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B3F31" w14:textId="77777777" w:rsidR="00E70EC3" w:rsidRDefault="00E70EC3" w:rsidP="00984C98">
      <w:pPr>
        <w:rPr>
          <w:lang w:val="tr-TR"/>
        </w:rPr>
      </w:pPr>
      <w:r>
        <w:rPr>
          <w:noProof/>
        </w:rPr>
        <w:drawing>
          <wp:inline distT="0" distB="0" distL="0" distR="0" wp14:anchorId="222F4D0A" wp14:editId="0BAB3BFF">
            <wp:extent cx="2257425" cy="2257425"/>
            <wp:effectExtent l="0" t="0" r="0" b="0"/>
            <wp:docPr id="11" name="Resim 213666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pic:cNvPicPr>
                      <a:picLocks noChangeAspect="1" noChangeArrowheads="1"/>
                    </pic:cNvPicPr>
                  </pic:nvPicPr>
                  <pic:blipFill>
                    <a:blip r:embed="rId8"/>
                    <a:stretch>
                      <a:fillRect/>
                    </a:stretch>
                  </pic:blipFill>
                  <pic:spPr bwMode="auto">
                    <a:xfrm>
                      <a:off x="0" y="0"/>
                      <a:ext cx="2257425" cy="2257425"/>
                    </a:xfrm>
                    <a:prstGeom prst="rect">
                      <a:avLst/>
                    </a:prstGeom>
                  </pic:spPr>
                </pic:pic>
              </a:graphicData>
            </a:graphic>
          </wp:inline>
        </w:drawing>
      </w:r>
    </w:p>
    <w:p w14:paraId="69C40474" w14:textId="77777777" w:rsidR="00E70EC3" w:rsidRDefault="00E70EC3" w:rsidP="00984C98">
      <w:pPr>
        <w:rPr>
          <w:rFonts w:eastAsia="Times New Roman"/>
          <w:color w:val="000000" w:themeColor="text1"/>
          <w:sz w:val="28"/>
          <w:szCs w:val="28"/>
          <w:lang w:val="tr-TR"/>
        </w:rPr>
      </w:pPr>
    </w:p>
    <w:p w14:paraId="1FEBC530" w14:textId="77777777" w:rsidR="00E70EC3" w:rsidRDefault="00E70EC3" w:rsidP="00984C98">
      <w:pPr>
        <w:rPr>
          <w:rFonts w:eastAsia="Times New Roman"/>
          <w:color w:val="000000" w:themeColor="text1"/>
          <w:sz w:val="28"/>
          <w:szCs w:val="28"/>
          <w:lang w:val="tr-TR"/>
        </w:rPr>
      </w:pPr>
    </w:p>
    <w:p w14:paraId="32F87D42" w14:textId="77777777" w:rsidR="00E70EC3" w:rsidRDefault="00E70EC3" w:rsidP="00984C98">
      <w:pPr>
        <w:rPr>
          <w:lang w:val="tr-TR"/>
        </w:rPr>
      </w:pPr>
      <w:r>
        <w:rPr>
          <w:rFonts w:eastAsia="Times New Roman"/>
          <w:b/>
          <w:bCs/>
          <w:color w:val="000000" w:themeColor="text1"/>
          <w:sz w:val="28"/>
          <w:szCs w:val="28"/>
          <w:lang w:val="tr-TR"/>
        </w:rPr>
        <w:t xml:space="preserve">KOCAELİ ÜNİVERSİTESİ </w:t>
      </w:r>
    </w:p>
    <w:p w14:paraId="01EA1703" w14:textId="77777777" w:rsidR="00E70EC3" w:rsidRDefault="00E70EC3" w:rsidP="00984C98">
      <w:pPr>
        <w:rPr>
          <w:lang w:val="tr-TR"/>
        </w:rPr>
      </w:pPr>
      <w:r>
        <w:rPr>
          <w:rFonts w:eastAsia="Times New Roman"/>
          <w:b/>
          <w:bCs/>
          <w:color w:val="000000" w:themeColor="text1"/>
          <w:sz w:val="28"/>
          <w:szCs w:val="28"/>
          <w:lang w:val="tr-TR"/>
        </w:rPr>
        <w:t xml:space="preserve"> MÜHENDİSLİK FAKÜLTESİ </w:t>
      </w:r>
    </w:p>
    <w:p w14:paraId="0C816CE4" w14:textId="77777777" w:rsidR="00E70EC3" w:rsidRDefault="00E70EC3" w:rsidP="00984C98">
      <w:pPr>
        <w:ind w:left="-284" w:firstLine="284"/>
        <w:rPr>
          <w:lang w:val="tr-TR"/>
        </w:rPr>
      </w:pPr>
      <w:r>
        <w:rPr>
          <w:rFonts w:eastAsia="Times New Roman"/>
          <w:b/>
          <w:bCs/>
          <w:color w:val="000000" w:themeColor="text1"/>
          <w:sz w:val="28"/>
          <w:szCs w:val="28"/>
          <w:lang w:val="tr-TR"/>
        </w:rPr>
        <w:t>BİLGİSAYAR MÜHENDİSLİĞİ</w:t>
      </w:r>
    </w:p>
    <w:p w14:paraId="5C3B0D0B" w14:textId="77777777" w:rsidR="00E70EC3" w:rsidRDefault="00E70EC3" w:rsidP="00984C98">
      <w:pPr>
        <w:rPr>
          <w:rFonts w:eastAsia="Times New Roman"/>
          <w:b/>
          <w:bCs/>
          <w:color w:val="000000" w:themeColor="text1"/>
          <w:sz w:val="28"/>
          <w:szCs w:val="28"/>
          <w:lang w:val="tr-TR"/>
        </w:rPr>
      </w:pPr>
    </w:p>
    <w:p w14:paraId="607041E4" w14:textId="0B5C84E4" w:rsidR="00E70EC3" w:rsidRDefault="00E70EC3" w:rsidP="00984C98">
      <w:pPr>
        <w:rPr>
          <w:lang w:val="tr-TR"/>
        </w:rPr>
      </w:pPr>
      <w:r>
        <w:rPr>
          <w:rFonts w:eastAsia="Times New Roman"/>
          <w:b/>
          <w:bCs/>
          <w:color w:val="000000" w:themeColor="text1"/>
          <w:sz w:val="28"/>
          <w:szCs w:val="28"/>
          <w:lang w:val="tr-TR"/>
        </w:rPr>
        <w:t xml:space="preserve">YAZILIM LABORATUVARI - II PROJE - </w:t>
      </w:r>
      <w:r w:rsidR="00AF7AC6">
        <w:rPr>
          <w:rFonts w:eastAsia="Times New Roman"/>
          <w:b/>
          <w:bCs/>
          <w:color w:val="000000" w:themeColor="text1"/>
          <w:sz w:val="28"/>
          <w:szCs w:val="28"/>
          <w:lang w:val="tr-TR"/>
        </w:rPr>
        <w:t>II</w:t>
      </w:r>
    </w:p>
    <w:p w14:paraId="4D9CAFC1" w14:textId="3EC099C9" w:rsidR="00E70EC3" w:rsidRDefault="00AF7AC6" w:rsidP="00984C98">
      <w:pPr>
        <w:rPr>
          <w:lang w:val="tr-TR"/>
        </w:rPr>
      </w:pPr>
      <w:r>
        <w:rPr>
          <w:rFonts w:eastAsia="Times New Roman"/>
          <w:b/>
          <w:bCs/>
          <w:caps/>
          <w:color w:val="000000" w:themeColor="text1"/>
          <w:sz w:val="28"/>
          <w:szCs w:val="28"/>
          <w:lang w:val="tr-TR"/>
        </w:rPr>
        <w:t>Mobil Sorgular</w:t>
      </w:r>
    </w:p>
    <w:p w14:paraId="0F0F567C" w14:textId="77777777" w:rsidR="00E70EC3" w:rsidRDefault="00E70EC3" w:rsidP="00984C98">
      <w:pPr>
        <w:rPr>
          <w:rFonts w:eastAsia="Times New Roman"/>
          <w:color w:val="000000" w:themeColor="text1"/>
          <w:sz w:val="28"/>
          <w:szCs w:val="28"/>
          <w:lang w:val="tr-TR"/>
        </w:rPr>
      </w:pPr>
    </w:p>
    <w:p w14:paraId="5A757E94" w14:textId="77777777" w:rsidR="00E70EC3" w:rsidRDefault="00E70EC3" w:rsidP="00984C98">
      <w:pPr>
        <w:jc w:val="both"/>
        <w:rPr>
          <w:rFonts w:eastAsia="Times New Roman"/>
          <w:color w:val="000000" w:themeColor="text1"/>
          <w:sz w:val="28"/>
          <w:szCs w:val="28"/>
          <w:lang w:val="tr-TR"/>
        </w:rPr>
      </w:pPr>
    </w:p>
    <w:p w14:paraId="6885E20F" w14:textId="77777777" w:rsidR="00E70EC3" w:rsidRDefault="00E70EC3" w:rsidP="00984C98">
      <w:pPr>
        <w:jc w:val="both"/>
        <w:rPr>
          <w:rFonts w:eastAsia="Times New Roman"/>
          <w:color w:val="000000" w:themeColor="text1"/>
          <w:sz w:val="28"/>
          <w:szCs w:val="28"/>
          <w:lang w:val="tr-TR"/>
        </w:rPr>
      </w:pPr>
    </w:p>
    <w:p w14:paraId="733E41AC" w14:textId="77777777" w:rsidR="00E70EC3" w:rsidRDefault="00E70EC3" w:rsidP="00984C98">
      <w:pPr>
        <w:jc w:val="both"/>
        <w:rPr>
          <w:rFonts w:eastAsia="Times New Roman"/>
          <w:color w:val="000000" w:themeColor="text1"/>
          <w:sz w:val="28"/>
          <w:szCs w:val="28"/>
          <w:lang w:val="tr-TR"/>
        </w:rPr>
      </w:pPr>
    </w:p>
    <w:p w14:paraId="366A56BA" w14:textId="77777777" w:rsidR="00E70EC3" w:rsidRDefault="00E70EC3" w:rsidP="00984C98">
      <w:pPr>
        <w:jc w:val="both"/>
        <w:rPr>
          <w:rFonts w:eastAsia="Times New Roman"/>
          <w:color w:val="000000" w:themeColor="text1"/>
          <w:sz w:val="28"/>
          <w:szCs w:val="28"/>
          <w:lang w:val="tr-TR"/>
        </w:rPr>
      </w:pPr>
    </w:p>
    <w:p w14:paraId="288DDF22" w14:textId="77777777" w:rsidR="00E70EC3" w:rsidRDefault="00E70EC3" w:rsidP="00984C98">
      <w:pPr>
        <w:rPr>
          <w:lang w:val="tr-TR"/>
        </w:rPr>
      </w:pPr>
      <w:r>
        <w:rPr>
          <w:noProof/>
        </w:rPr>
        <w:drawing>
          <wp:inline distT="0" distB="0" distL="0" distR="0" wp14:anchorId="4329646D" wp14:editId="25FE8BAE">
            <wp:extent cx="14605" cy="14605"/>
            <wp:effectExtent l="0" t="0" r="0" b="0"/>
            <wp:docPr id="13"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14:paraId="65B5F2B7" w14:textId="77777777" w:rsidR="00E70EC3" w:rsidRDefault="00E70EC3" w:rsidP="00984C98">
      <w:pPr>
        <w:rPr>
          <w:lang w:val="tr-TR"/>
        </w:rPr>
      </w:pPr>
      <w:r>
        <w:rPr>
          <w:rFonts w:eastAsia="Times New Roman"/>
          <w:b/>
          <w:bCs/>
          <w:color w:val="000000" w:themeColor="text1"/>
          <w:sz w:val="28"/>
          <w:szCs w:val="28"/>
          <w:lang w:val="tr-TR"/>
        </w:rPr>
        <w:t>190201133</w:t>
      </w:r>
    </w:p>
    <w:p w14:paraId="102D4EBE" w14:textId="77777777" w:rsidR="00E70EC3" w:rsidRDefault="00E70EC3" w:rsidP="00984C98">
      <w:pPr>
        <w:rPr>
          <w:lang w:val="tr-TR"/>
        </w:rPr>
      </w:pPr>
    </w:p>
    <w:p w14:paraId="353296F5" w14:textId="77777777" w:rsidR="00E70EC3" w:rsidRDefault="00E70EC3" w:rsidP="00984C98">
      <w:pPr>
        <w:rPr>
          <w:lang w:val="tr-TR"/>
        </w:rPr>
      </w:pPr>
    </w:p>
    <w:p w14:paraId="70D5F6DD" w14:textId="77777777" w:rsidR="00E70EC3" w:rsidRDefault="00E70EC3" w:rsidP="00984C98">
      <w:pPr>
        <w:rPr>
          <w:lang w:val="tr-TR"/>
        </w:rPr>
      </w:pPr>
      <w:r>
        <w:rPr>
          <w:noProof/>
        </w:rPr>
        <w:drawing>
          <wp:inline distT="0" distB="0" distL="0" distR="0" wp14:anchorId="31416322" wp14:editId="3484EFC9">
            <wp:extent cx="14605" cy="14605"/>
            <wp:effectExtent l="0" t="0" r="0" b="0"/>
            <wp:docPr id="3" name="Resim 199011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990117052"/>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CEMRE CAN KAYA</w:t>
      </w:r>
    </w:p>
    <w:p w14:paraId="5B6C6F86" w14:textId="77777777" w:rsidR="00E70EC3" w:rsidRDefault="00E70EC3" w:rsidP="00984C98">
      <w:pPr>
        <w:rPr>
          <w:lang w:val="tr-TR"/>
        </w:rPr>
      </w:pPr>
      <w:r>
        <w:rPr>
          <w:rFonts w:eastAsia="Times New Roman"/>
          <w:b/>
          <w:bCs/>
          <w:color w:val="000000" w:themeColor="text1"/>
          <w:sz w:val="28"/>
          <w:szCs w:val="28"/>
          <w:lang w:val="tr-TR"/>
        </w:rPr>
        <w:t>190201137</w:t>
      </w:r>
    </w:p>
    <w:p w14:paraId="69FF4F9A" w14:textId="77777777" w:rsidR="00E70EC3" w:rsidRDefault="00E70EC3" w:rsidP="00984C98">
      <w:pPr>
        <w:jc w:val="both"/>
        <w:rPr>
          <w:rFonts w:eastAsia="Times New Roman"/>
          <w:b/>
          <w:bCs/>
          <w:color w:val="000000" w:themeColor="text1"/>
          <w:sz w:val="28"/>
          <w:szCs w:val="28"/>
          <w:lang w:val="tr-TR"/>
        </w:rPr>
      </w:pPr>
    </w:p>
    <w:p w14:paraId="029DC4AE" w14:textId="77777777" w:rsidR="00E70EC3" w:rsidRDefault="00E70EC3" w:rsidP="00984C98">
      <w:pPr>
        <w:rPr>
          <w:rFonts w:eastAsia="Times New Roman"/>
          <w:color w:val="000000" w:themeColor="text1"/>
          <w:sz w:val="28"/>
          <w:szCs w:val="28"/>
          <w:lang w:val="tr-TR"/>
        </w:rPr>
      </w:pPr>
    </w:p>
    <w:p w14:paraId="798EF2BE" w14:textId="77777777" w:rsidR="00E70EC3" w:rsidRDefault="00E70EC3" w:rsidP="00984C98">
      <w:pPr>
        <w:rPr>
          <w:rFonts w:eastAsia="Times New Roman"/>
          <w:color w:val="000000" w:themeColor="text1"/>
          <w:sz w:val="28"/>
          <w:szCs w:val="28"/>
          <w:lang w:val="tr-TR"/>
        </w:rPr>
      </w:pPr>
    </w:p>
    <w:p w14:paraId="7C035151" w14:textId="77777777" w:rsidR="00E70EC3" w:rsidRDefault="00E70EC3" w:rsidP="00984C98">
      <w:pPr>
        <w:rPr>
          <w:rFonts w:eastAsia="Times New Roman"/>
          <w:color w:val="000000" w:themeColor="text1"/>
          <w:sz w:val="28"/>
          <w:szCs w:val="28"/>
          <w:lang w:val="tr-TR"/>
        </w:rPr>
      </w:pPr>
    </w:p>
    <w:p w14:paraId="26538FBB" w14:textId="77777777" w:rsidR="00E70EC3" w:rsidRDefault="00E70EC3" w:rsidP="00984C98">
      <w:pPr>
        <w:rPr>
          <w:rFonts w:eastAsia="Times New Roman"/>
          <w:color w:val="000000" w:themeColor="text1"/>
          <w:sz w:val="28"/>
          <w:szCs w:val="28"/>
          <w:lang w:val="tr-TR"/>
        </w:rPr>
      </w:pPr>
    </w:p>
    <w:p w14:paraId="6EBDC3C9" w14:textId="77777777" w:rsidR="00E70EC3" w:rsidRDefault="00E70EC3" w:rsidP="00984C98">
      <w:pPr>
        <w:rPr>
          <w:rFonts w:eastAsia="Times New Roman"/>
          <w:color w:val="000000" w:themeColor="text1"/>
          <w:sz w:val="28"/>
          <w:szCs w:val="28"/>
          <w:lang w:val="tr-TR"/>
        </w:rPr>
      </w:pPr>
    </w:p>
    <w:p w14:paraId="010CE179" w14:textId="77777777" w:rsidR="00E70EC3" w:rsidRDefault="00E70EC3" w:rsidP="00984C98">
      <w:pPr>
        <w:rPr>
          <w:rFonts w:eastAsia="Times New Roman"/>
          <w:color w:val="000000" w:themeColor="text1"/>
          <w:sz w:val="28"/>
          <w:szCs w:val="28"/>
          <w:lang w:val="tr-TR"/>
        </w:rPr>
      </w:pPr>
    </w:p>
    <w:p w14:paraId="66327E5A" w14:textId="77777777" w:rsidR="00E70EC3" w:rsidRDefault="00E70EC3" w:rsidP="00984C98">
      <w:pPr>
        <w:rPr>
          <w:rFonts w:eastAsia="Times New Roman"/>
          <w:color w:val="000000" w:themeColor="text1"/>
          <w:sz w:val="28"/>
          <w:szCs w:val="28"/>
          <w:lang w:val="tr-TR"/>
        </w:rPr>
      </w:pPr>
    </w:p>
    <w:p w14:paraId="3A2620A8" w14:textId="77777777" w:rsidR="00E70EC3" w:rsidRDefault="00E70EC3" w:rsidP="00984C98">
      <w:pPr>
        <w:rPr>
          <w:rFonts w:eastAsia="Times New Roman"/>
          <w:color w:val="000000" w:themeColor="text1"/>
          <w:sz w:val="28"/>
          <w:szCs w:val="28"/>
          <w:lang w:val="tr-TR"/>
        </w:rPr>
      </w:pPr>
    </w:p>
    <w:p w14:paraId="63BFA9CA" w14:textId="77777777" w:rsidR="00E70EC3" w:rsidRDefault="00E70EC3" w:rsidP="00984C98">
      <w:pPr>
        <w:rPr>
          <w:rFonts w:eastAsia="Times New Roman"/>
          <w:color w:val="000000" w:themeColor="text1"/>
          <w:sz w:val="28"/>
          <w:szCs w:val="28"/>
          <w:lang w:val="tr-TR"/>
        </w:rPr>
      </w:pPr>
    </w:p>
    <w:p w14:paraId="4AE1A5A4" w14:textId="77777777" w:rsidR="00E70EC3" w:rsidRDefault="00E70EC3" w:rsidP="00984C98">
      <w:pPr>
        <w:rPr>
          <w:rFonts w:eastAsia="Times New Roman"/>
          <w:color w:val="000000" w:themeColor="text1"/>
          <w:sz w:val="28"/>
          <w:szCs w:val="28"/>
          <w:lang w:val="tr-TR"/>
        </w:rPr>
      </w:pPr>
    </w:p>
    <w:p w14:paraId="4D9C56B3" w14:textId="77777777" w:rsidR="00E70EC3" w:rsidRDefault="00E70EC3" w:rsidP="00984C98">
      <w:pPr>
        <w:rPr>
          <w:rFonts w:eastAsia="Times New Roman"/>
          <w:color w:val="000000" w:themeColor="text1"/>
          <w:sz w:val="28"/>
          <w:szCs w:val="28"/>
          <w:lang w:val="tr-TR"/>
        </w:rPr>
      </w:pPr>
    </w:p>
    <w:p w14:paraId="01B6EDDE" w14:textId="77777777" w:rsidR="00E70EC3" w:rsidRDefault="00E70EC3" w:rsidP="00984C98">
      <w:pPr>
        <w:rPr>
          <w:rFonts w:eastAsia="Times New Roman"/>
          <w:color w:val="000000" w:themeColor="text1"/>
          <w:sz w:val="28"/>
          <w:szCs w:val="28"/>
          <w:lang w:val="tr-TR"/>
        </w:rPr>
      </w:pPr>
    </w:p>
    <w:p w14:paraId="61D01325" w14:textId="77777777" w:rsidR="00E70EC3" w:rsidRDefault="00E70EC3" w:rsidP="00984C98">
      <w:pPr>
        <w:jc w:val="both"/>
        <w:rPr>
          <w:rFonts w:eastAsia="Times New Roman"/>
          <w:color w:val="000000" w:themeColor="text1"/>
          <w:sz w:val="28"/>
          <w:szCs w:val="28"/>
          <w:lang w:val="tr-TR"/>
        </w:rPr>
      </w:pPr>
    </w:p>
    <w:p w14:paraId="067B66D0" w14:textId="77777777" w:rsidR="00E70EC3" w:rsidRDefault="00E70EC3" w:rsidP="00984C98">
      <w:pPr>
        <w:rPr>
          <w:rFonts w:eastAsia="Times New Roman"/>
          <w:color w:val="000000" w:themeColor="text1"/>
          <w:sz w:val="28"/>
          <w:szCs w:val="28"/>
          <w:lang w:val="tr-TR"/>
        </w:rPr>
      </w:pPr>
    </w:p>
    <w:p w14:paraId="4723E10D" w14:textId="77777777" w:rsidR="00645B92" w:rsidRDefault="00E70EC3" w:rsidP="003B4E04">
      <w:pPr>
        <w:pStyle w:val="Author"/>
        <w:spacing w:before="100" w:beforeAutospacing="1" w:after="100" w:afterAutospacing="1" w:line="120" w:lineRule="auto"/>
        <w:rPr>
          <w:rFonts w:eastAsia="Times New Roman"/>
          <w:b/>
          <w:bCs/>
          <w:color w:val="000000" w:themeColor="text1"/>
          <w:sz w:val="28"/>
          <w:szCs w:val="28"/>
          <w:lang w:val="tr-TR"/>
        </w:rPr>
      </w:pPr>
      <w:r>
        <w:rPr>
          <w:rFonts w:eastAsia="Times New Roman"/>
          <w:b/>
          <w:bCs/>
          <w:color w:val="000000" w:themeColor="text1"/>
          <w:sz w:val="28"/>
          <w:szCs w:val="28"/>
          <w:lang w:val="tr-TR"/>
        </w:rPr>
        <w:t>KOCAELİ 2020</w:t>
      </w:r>
    </w:p>
    <w:p w14:paraId="467D7EFF" w14:textId="77777777" w:rsidR="00E70EC3" w:rsidRPr="00C0087E" w:rsidRDefault="00E70EC3" w:rsidP="003B4E04">
      <w:pPr>
        <w:pStyle w:val="Author"/>
        <w:spacing w:before="100" w:beforeAutospacing="1" w:after="100" w:afterAutospacing="1" w:line="120" w:lineRule="auto"/>
        <w:rPr>
          <w:rFonts w:eastAsia="MS Mincho"/>
          <w:sz w:val="48"/>
          <w:szCs w:val="48"/>
          <w:lang w:val="tr-TR"/>
        </w:rPr>
      </w:pPr>
    </w:p>
    <w:p w14:paraId="577DDD38" w14:textId="74E49BA8" w:rsidR="00D7522C" w:rsidRPr="00C0087E" w:rsidRDefault="00AF7AC6" w:rsidP="003B4E04">
      <w:pPr>
        <w:pStyle w:val="Author"/>
        <w:spacing w:before="100" w:beforeAutospacing="1" w:after="100" w:afterAutospacing="1" w:line="120" w:lineRule="auto"/>
        <w:rPr>
          <w:sz w:val="16"/>
          <w:szCs w:val="16"/>
          <w:lang w:val="tr-TR"/>
        </w:rPr>
      </w:pPr>
      <w:r>
        <w:rPr>
          <w:rFonts w:eastAsia="MS Mincho"/>
          <w:sz w:val="48"/>
          <w:szCs w:val="48"/>
          <w:lang w:val="tr-TR"/>
        </w:rPr>
        <w:t>Mobil Sorgu Uygulaması</w:t>
      </w:r>
    </w:p>
    <w:p w14:paraId="129C8C5B" w14:textId="77777777" w:rsidR="00D7522C" w:rsidRPr="00C0087E" w:rsidRDefault="00D7522C" w:rsidP="00CA4392">
      <w:pPr>
        <w:pStyle w:val="Author"/>
        <w:spacing w:before="100" w:beforeAutospacing="1" w:after="100" w:afterAutospacing="1" w:line="120" w:lineRule="auto"/>
        <w:rPr>
          <w:sz w:val="16"/>
          <w:szCs w:val="16"/>
          <w:lang w:val="tr-TR"/>
        </w:rPr>
        <w:sectPr w:rsidR="00D7522C" w:rsidRPr="00C0087E" w:rsidSect="003B4E04">
          <w:footerReference w:type="first" r:id="rId10"/>
          <w:pgSz w:w="11906" w:h="16838" w:code="9"/>
          <w:pgMar w:top="540" w:right="893" w:bottom="1440" w:left="893" w:header="720" w:footer="720" w:gutter="0"/>
          <w:cols w:space="720"/>
          <w:titlePg/>
          <w:docGrid w:linePitch="360"/>
        </w:sectPr>
      </w:pPr>
    </w:p>
    <w:p w14:paraId="1AC13ED3" w14:textId="77777777" w:rsidR="00AC6913" w:rsidRPr="00C0087E" w:rsidRDefault="00AC6913" w:rsidP="00AC6913">
      <w:pPr>
        <w:pStyle w:val="Author"/>
        <w:spacing w:before="100" w:beforeAutospacing="1"/>
        <w:rPr>
          <w:sz w:val="18"/>
          <w:szCs w:val="18"/>
          <w:lang w:val="tr-TR"/>
        </w:rPr>
      </w:pPr>
      <w:r w:rsidRPr="00C0087E">
        <w:rPr>
          <w:sz w:val="18"/>
          <w:szCs w:val="18"/>
          <w:lang w:val="tr-TR"/>
        </w:rPr>
        <w:t>Cemre Can Kaya</w:t>
      </w:r>
      <w:r w:rsidR="001A3B3D" w:rsidRPr="00C0087E">
        <w:rPr>
          <w:sz w:val="18"/>
          <w:szCs w:val="18"/>
          <w:lang w:val="tr-TR"/>
        </w:rPr>
        <w:t xml:space="preserve"> </w:t>
      </w:r>
      <w:r w:rsidR="001A3B3D" w:rsidRPr="00C0087E">
        <w:rPr>
          <w:sz w:val="18"/>
          <w:szCs w:val="18"/>
          <w:lang w:val="tr-TR"/>
        </w:rPr>
        <w:br/>
      </w:r>
      <w:r w:rsidRPr="00C0087E">
        <w:rPr>
          <w:sz w:val="18"/>
          <w:szCs w:val="18"/>
          <w:lang w:val="tr-TR"/>
        </w:rPr>
        <w:t>Bilgisayar Mühendisliği</w:t>
      </w:r>
      <w:r w:rsidR="007B6DDA" w:rsidRPr="00C0087E">
        <w:rPr>
          <w:sz w:val="18"/>
          <w:szCs w:val="18"/>
          <w:lang w:val="tr-TR"/>
        </w:rPr>
        <w:br/>
      </w:r>
      <w:r w:rsidRPr="00C0087E">
        <w:rPr>
          <w:sz w:val="18"/>
          <w:szCs w:val="18"/>
          <w:lang w:val="tr-TR"/>
        </w:rPr>
        <w:t>Kocaeli Üniversitesi</w:t>
      </w:r>
      <w:r w:rsidR="00D72D06" w:rsidRPr="00C0087E">
        <w:rPr>
          <w:sz w:val="18"/>
          <w:szCs w:val="18"/>
          <w:lang w:val="tr-TR"/>
        </w:rPr>
        <w:br/>
      </w:r>
      <w:r w:rsidRPr="00C0087E">
        <w:rPr>
          <w:sz w:val="18"/>
          <w:szCs w:val="18"/>
          <w:lang w:val="tr-TR"/>
        </w:rPr>
        <w:t>190201137</w:t>
      </w:r>
    </w:p>
    <w:p w14:paraId="0293EE3C" w14:textId="77777777" w:rsidR="00AC6913" w:rsidRPr="00C0087E" w:rsidRDefault="00BD670B" w:rsidP="00AC6913">
      <w:pPr>
        <w:pStyle w:val="Author"/>
        <w:spacing w:before="100" w:beforeAutospacing="1"/>
        <w:rPr>
          <w:sz w:val="18"/>
          <w:szCs w:val="18"/>
          <w:lang w:val="tr-TR"/>
        </w:rPr>
      </w:pPr>
      <w:r w:rsidRPr="00C0087E">
        <w:rPr>
          <w:sz w:val="18"/>
          <w:szCs w:val="18"/>
          <w:lang w:val="tr-TR"/>
        </w:rPr>
        <w:br w:type="column"/>
      </w:r>
      <w:r w:rsidR="00AC6913" w:rsidRPr="00C0087E">
        <w:rPr>
          <w:sz w:val="18"/>
          <w:szCs w:val="18"/>
          <w:lang w:val="tr-TR"/>
        </w:rPr>
        <w:t xml:space="preserve"> </w:t>
      </w:r>
    </w:p>
    <w:p w14:paraId="00273583" w14:textId="77777777" w:rsidR="009F1D79" w:rsidRPr="00C0087E" w:rsidRDefault="00BD670B" w:rsidP="00AC6913">
      <w:pPr>
        <w:pStyle w:val="Author"/>
        <w:spacing w:before="100" w:beforeAutospacing="1"/>
        <w:rPr>
          <w:lang w:val="tr-TR"/>
        </w:rPr>
        <w:sectPr w:rsidR="009F1D79" w:rsidRPr="00C0087E" w:rsidSect="003B4E04">
          <w:type w:val="continuous"/>
          <w:pgSz w:w="11906" w:h="16838" w:code="9"/>
          <w:pgMar w:top="450" w:right="893" w:bottom="1440" w:left="893" w:header="720" w:footer="720" w:gutter="0"/>
          <w:cols w:num="3" w:space="720"/>
          <w:docGrid w:linePitch="360"/>
        </w:sectPr>
      </w:pPr>
      <w:r w:rsidRPr="00C0087E">
        <w:rPr>
          <w:sz w:val="18"/>
          <w:szCs w:val="18"/>
          <w:lang w:val="tr-TR"/>
        </w:rPr>
        <w:br w:type="column"/>
      </w:r>
      <w:r w:rsidR="00AC6913" w:rsidRPr="00C0087E">
        <w:rPr>
          <w:sz w:val="18"/>
          <w:szCs w:val="18"/>
          <w:lang w:val="tr-TR"/>
        </w:rPr>
        <w:t>Engin Yenice</w:t>
      </w:r>
      <w:r w:rsidR="001A3B3D" w:rsidRPr="00C0087E">
        <w:rPr>
          <w:sz w:val="18"/>
          <w:szCs w:val="18"/>
          <w:lang w:val="tr-TR"/>
        </w:rPr>
        <w:br/>
      </w:r>
      <w:r w:rsidR="00AC6913" w:rsidRPr="00C0087E">
        <w:rPr>
          <w:sz w:val="18"/>
          <w:szCs w:val="18"/>
          <w:lang w:val="tr-TR"/>
        </w:rPr>
        <w:t>Bilgisayar Mühendisliği</w:t>
      </w:r>
      <w:r w:rsidR="007B6DDA" w:rsidRPr="00C0087E">
        <w:rPr>
          <w:sz w:val="18"/>
          <w:szCs w:val="18"/>
          <w:lang w:val="tr-TR"/>
        </w:rPr>
        <w:br/>
      </w:r>
      <w:r w:rsidR="00AC6913" w:rsidRPr="00C0087E">
        <w:rPr>
          <w:sz w:val="18"/>
          <w:szCs w:val="18"/>
          <w:lang w:val="tr-TR"/>
        </w:rPr>
        <w:t>Kocaeli Üniversitesi</w:t>
      </w:r>
      <w:r w:rsidR="001A3B3D" w:rsidRPr="00C0087E">
        <w:rPr>
          <w:sz w:val="18"/>
          <w:szCs w:val="18"/>
          <w:lang w:val="tr-TR"/>
        </w:rPr>
        <w:br/>
      </w:r>
      <w:r w:rsidR="00AC6913" w:rsidRPr="00C0087E">
        <w:rPr>
          <w:sz w:val="18"/>
          <w:szCs w:val="18"/>
          <w:lang w:val="tr-TR"/>
        </w:rPr>
        <w:t>190201133</w:t>
      </w:r>
      <w:r w:rsidR="007B6DDA" w:rsidRPr="00C0087E">
        <w:rPr>
          <w:sz w:val="18"/>
          <w:szCs w:val="18"/>
          <w:lang w:val="tr-TR"/>
        </w:rPr>
        <w:br/>
      </w:r>
    </w:p>
    <w:p w14:paraId="7B3CA187" w14:textId="77777777" w:rsidR="009303D9" w:rsidRPr="00C0087E" w:rsidRDefault="00BD670B">
      <w:pPr>
        <w:rPr>
          <w:lang w:val="tr-TR"/>
        </w:rPr>
        <w:sectPr w:rsidR="009303D9" w:rsidRPr="00C0087E" w:rsidSect="003B4E04">
          <w:type w:val="continuous"/>
          <w:pgSz w:w="11906" w:h="16838" w:code="9"/>
          <w:pgMar w:top="450" w:right="893" w:bottom="1440" w:left="893" w:header="720" w:footer="720" w:gutter="0"/>
          <w:cols w:num="3" w:space="720"/>
          <w:docGrid w:linePitch="360"/>
        </w:sectPr>
      </w:pPr>
      <w:r w:rsidRPr="00C0087E">
        <w:rPr>
          <w:lang w:val="tr-TR"/>
        </w:rPr>
        <w:br w:type="column"/>
      </w:r>
    </w:p>
    <w:p w14:paraId="600DBF0E" w14:textId="4BF3C4F7" w:rsidR="004D72B5" w:rsidRPr="00C0087E" w:rsidRDefault="00AC6913" w:rsidP="00AC6913">
      <w:pPr>
        <w:pStyle w:val="Abstract"/>
        <w:rPr>
          <w:i/>
          <w:iCs/>
          <w:lang w:val="tr-TR"/>
        </w:rPr>
      </w:pPr>
      <w:r w:rsidRPr="00C0087E">
        <w:rPr>
          <w:i/>
          <w:iCs/>
          <w:lang w:val="tr-TR"/>
        </w:rPr>
        <w:t>Özet</w:t>
      </w:r>
      <w:r w:rsidR="009303D9" w:rsidRPr="00C0087E">
        <w:rPr>
          <w:lang w:val="tr-TR"/>
        </w:rPr>
        <w:t>—</w:t>
      </w:r>
      <w:r w:rsidRPr="00C0087E">
        <w:rPr>
          <w:lang w:val="tr-TR"/>
        </w:rPr>
        <w:t xml:space="preserve"> </w:t>
      </w:r>
      <w:proofErr w:type="spellStart"/>
      <w:r w:rsidR="00AF7AC6">
        <w:rPr>
          <w:lang w:val="tr-TR"/>
        </w:rPr>
        <w:t>todo</w:t>
      </w:r>
      <w:proofErr w:type="spellEnd"/>
      <w:r w:rsidRPr="00C0087E">
        <w:rPr>
          <w:lang w:val="tr-TR"/>
        </w:rPr>
        <w:cr/>
      </w:r>
    </w:p>
    <w:p w14:paraId="0A67783F" w14:textId="2F95610E" w:rsidR="009303D9" w:rsidRDefault="00AC6913" w:rsidP="00972203">
      <w:pPr>
        <w:pStyle w:val="Keywords"/>
        <w:rPr>
          <w:lang w:val="tr-TR"/>
        </w:rPr>
      </w:pPr>
      <w:r w:rsidRPr="00C0087E">
        <w:rPr>
          <w:lang w:val="tr-TR"/>
        </w:rPr>
        <w:t>Anahtar Kelimeler</w:t>
      </w:r>
      <w:r w:rsidR="004D72B5" w:rsidRPr="00C0087E">
        <w:rPr>
          <w:lang w:val="tr-TR"/>
        </w:rPr>
        <w:t>—</w:t>
      </w:r>
      <w:r w:rsidR="00AF7AC6">
        <w:rPr>
          <w:lang w:val="tr-TR"/>
        </w:rPr>
        <w:t xml:space="preserve"> </w:t>
      </w:r>
      <w:proofErr w:type="spellStart"/>
      <w:r w:rsidR="00AF7AC6">
        <w:rPr>
          <w:lang w:val="tr-TR"/>
        </w:rPr>
        <w:t>todo</w:t>
      </w:r>
      <w:proofErr w:type="spellEnd"/>
    </w:p>
    <w:p w14:paraId="3E7CBB8A" w14:textId="77777777" w:rsidR="00C0087E" w:rsidRPr="00C0087E" w:rsidRDefault="00C0087E" w:rsidP="00972203">
      <w:pPr>
        <w:pStyle w:val="Keywords"/>
        <w:rPr>
          <w:lang w:val="tr-TR"/>
        </w:rPr>
      </w:pPr>
    </w:p>
    <w:p w14:paraId="52336EE1" w14:textId="77777777" w:rsidR="009303D9" w:rsidRDefault="00AC6913" w:rsidP="006B6B66">
      <w:pPr>
        <w:pStyle w:val="Heading1"/>
        <w:rPr>
          <w:lang w:val="tr-TR"/>
        </w:rPr>
      </w:pPr>
      <w:r w:rsidRPr="00C0087E">
        <w:rPr>
          <w:lang w:val="tr-TR"/>
        </w:rPr>
        <w:t>Giriş</w:t>
      </w:r>
    </w:p>
    <w:p w14:paraId="1A318E19" w14:textId="77777777" w:rsidR="00C0087E" w:rsidRPr="00C0087E" w:rsidRDefault="00C0087E" w:rsidP="00C0087E">
      <w:pPr>
        <w:rPr>
          <w:lang w:val="tr-TR"/>
        </w:rPr>
      </w:pPr>
    </w:p>
    <w:p w14:paraId="7A251F2F" w14:textId="1CCA06AE" w:rsidR="00AC6913" w:rsidRPr="00AF7AC6" w:rsidRDefault="00AF7AC6" w:rsidP="00AC6913">
      <w:pPr>
        <w:pStyle w:val="BodyText"/>
        <w:rPr>
          <w:b/>
          <w:bCs/>
          <w:lang w:val="tr-TR"/>
        </w:rPr>
      </w:pPr>
      <w:proofErr w:type="spellStart"/>
      <w:r w:rsidRPr="00AF7AC6">
        <w:rPr>
          <w:b/>
          <w:bCs/>
          <w:lang w:val="tr-TR"/>
        </w:rPr>
        <w:t>todo</w:t>
      </w:r>
      <w:proofErr w:type="spellEnd"/>
    </w:p>
    <w:p w14:paraId="7D2A4090" w14:textId="77777777" w:rsidR="009303D9" w:rsidRPr="00C0087E" w:rsidRDefault="009303D9" w:rsidP="00AC6913">
      <w:pPr>
        <w:pStyle w:val="BodyText"/>
        <w:rPr>
          <w:lang w:val="tr-TR"/>
        </w:rPr>
      </w:pPr>
    </w:p>
    <w:p w14:paraId="58FBC321" w14:textId="77777777" w:rsidR="009303D9" w:rsidRDefault="00CF541E" w:rsidP="006B6B66">
      <w:pPr>
        <w:pStyle w:val="Heading1"/>
        <w:rPr>
          <w:lang w:val="tr-TR"/>
        </w:rPr>
      </w:pPr>
      <w:r w:rsidRPr="00C0087E">
        <w:rPr>
          <w:lang w:val="tr-TR"/>
        </w:rPr>
        <w:t xml:space="preserve">Proje </w:t>
      </w:r>
      <w:r w:rsidR="008E2D05" w:rsidRPr="00C0087E">
        <w:rPr>
          <w:lang w:val="tr-TR"/>
        </w:rPr>
        <w:t>Mimarisi</w:t>
      </w:r>
      <w:r w:rsidRPr="00C0087E">
        <w:rPr>
          <w:lang w:val="tr-TR"/>
        </w:rPr>
        <w:t xml:space="preserve"> </w:t>
      </w:r>
    </w:p>
    <w:p w14:paraId="4D79BBB4" w14:textId="77777777" w:rsidR="00A90500" w:rsidRPr="00A90500" w:rsidRDefault="00A90500" w:rsidP="00A90500">
      <w:pPr>
        <w:rPr>
          <w:lang w:val="tr-TR"/>
        </w:rPr>
      </w:pPr>
    </w:p>
    <w:p w14:paraId="5222C5C0" w14:textId="77777777" w:rsidR="009303D9" w:rsidRPr="00C0087E" w:rsidRDefault="00CF541E" w:rsidP="00CF541E">
      <w:pPr>
        <w:pStyle w:val="BodyText"/>
        <w:rPr>
          <w:lang w:val="tr-TR"/>
        </w:rPr>
      </w:pPr>
      <w:r w:rsidRPr="00C0087E">
        <w:rPr>
          <w:lang w:val="tr-TR"/>
        </w:rPr>
        <w:t>Projenin arka planı (backend) kurumsal mimariye uygun bir şekilde geliştirilmiştir. Proje yapısı gereği 5 temel katmana parçalanmıştır.</w:t>
      </w:r>
    </w:p>
    <w:p w14:paraId="1B093D08" w14:textId="77777777" w:rsidR="00A90500" w:rsidRDefault="00CF541E" w:rsidP="00CF541E">
      <w:pPr>
        <w:pStyle w:val="BodyText"/>
        <w:rPr>
          <w:lang w:val="tr-TR"/>
        </w:rPr>
      </w:pPr>
      <w:r w:rsidRPr="00C0087E">
        <w:rPr>
          <w:lang w:val="tr-TR"/>
        </w:rPr>
        <w:t>Projenin ön planı (</w:t>
      </w:r>
      <w:r w:rsidR="00C0087E">
        <w:rPr>
          <w:lang w:val="tr-TR"/>
        </w:rPr>
        <w:t>front-end</w:t>
      </w:r>
      <w:r w:rsidRPr="00C0087E">
        <w:rPr>
          <w:lang w:val="tr-TR"/>
        </w:rPr>
        <w:t>) parçala yönet mantığı ile geliştirilmiş olup her bir işlem parçacığı ayrı bir bileşende (component) üzerinde yapılmaya çalışılmıştır.</w:t>
      </w:r>
    </w:p>
    <w:p w14:paraId="4C770D0F" w14:textId="77777777" w:rsidR="00CF541E" w:rsidRPr="00C0087E" w:rsidRDefault="00CF541E" w:rsidP="00CF541E">
      <w:pPr>
        <w:pStyle w:val="BodyText"/>
        <w:rPr>
          <w:lang w:val="tr-TR"/>
        </w:rPr>
      </w:pPr>
      <w:r w:rsidRPr="00C0087E">
        <w:rPr>
          <w:lang w:val="tr-TR"/>
        </w:rPr>
        <w:t xml:space="preserve"> </w:t>
      </w:r>
    </w:p>
    <w:p w14:paraId="0E3CD849" w14:textId="77777777" w:rsidR="009303D9" w:rsidRDefault="00CF541E" w:rsidP="00ED0149">
      <w:pPr>
        <w:pStyle w:val="Heading2"/>
        <w:rPr>
          <w:lang w:val="tr-TR"/>
        </w:rPr>
      </w:pPr>
      <w:r w:rsidRPr="00C0087E">
        <w:rPr>
          <w:lang w:val="tr-TR"/>
        </w:rPr>
        <w:t>Arka Plan (Backend) Yapısı</w:t>
      </w:r>
    </w:p>
    <w:p w14:paraId="4F422835" w14:textId="77777777" w:rsidR="00A90500" w:rsidRPr="00A90500" w:rsidRDefault="00A90500" w:rsidP="00A90500">
      <w:pPr>
        <w:rPr>
          <w:lang w:val="tr-TR"/>
        </w:rPr>
      </w:pPr>
    </w:p>
    <w:p w14:paraId="380D623B" w14:textId="77777777" w:rsidR="009303D9" w:rsidRDefault="00A90500" w:rsidP="00A90500">
      <w:pPr>
        <w:pStyle w:val="BodyText"/>
        <w:ind w:left="288" w:firstLine="0"/>
        <w:rPr>
          <w:lang w:val="tr-TR"/>
        </w:rPr>
      </w:pPr>
      <w:r>
        <w:rPr>
          <w:lang w:val="tr-TR"/>
        </w:rPr>
        <w:tab/>
      </w:r>
      <w:r w:rsidR="00DD6758" w:rsidRPr="00C0087E">
        <w:rPr>
          <w:lang w:val="tr-TR"/>
        </w:rPr>
        <w:t>Proje yapısı gereği 5 temel katmana parçalanmıştır. Bu katmanların detayları bu başlık altında açıklanmıştır.</w:t>
      </w:r>
    </w:p>
    <w:p w14:paraId="747E3744" w14:textId="77777777" w:rsidR="00A90500" w:rsidRPr="00C0087E" w:rsidRDefault="00A90500" w:rsidP="00E7596C">
      <w:pPr>
        <w:pStyle w:val="BodyText"/>
        <w:rPr>
          <w:lang w:val="tr-TR"/>
        </w:rPr>
      </w:pPr>
    </w:p>
    <w:p w14:paraId="291B10A2" w14:textId="77777777" w:rsidR="00DD6758" w:rsidRDefault="00DD6758" w:rsidP="00EB53CC">
      <w:pPr>
        <w:pStyle w:val="Heading3"/>
        <w:rPr>
          <w:lang w:val="tr-TR"/>
        </w:rPr>
      </w:pPr>
      <w:r w:rsidRPr="00C0087E">
        <w:rPr>
          <w:lang w:val="tr-TR"/>
        </w:rPr>
        <w:t>Core Katmanı</w:t>
      </w:r>
    </w:p>
    <w:p w14:paraId="0E59E41B" w14:textId="77777777" w:rsidR="00A90500" w:rsidRPr="00A90500" w:rsidRDefault="00A90500" w:rsidP="00A90500">
      <w:pPr>
        <w:rPr>
          <w:lang w:val="tr-TR"/>
        </w:rPr>
      </w:pPr>
    </w:p>
    <w:p w14:paraId="29909DB3" w14:textId="77777777" w:rsidR="00D9492D" w:rsidRDefault="00DD6758" w:rsidP="00A90500">
      <w:pPr>
        <w:ind w:left="288" w:firstLine="216"/>
        <w:jc w:val="both"/>
        <w:rPr>
          <w:lang w:val="tr-TR"/>
        </w:rPr>
      </w:pPr>
      <w:r w:rsidRPr="00C0087E">
        <w:rPr>
          <w:lang w:val="tr-TR"/>
        </w:rPr>
        <w:t>Bu katman proje içerisinde bulunması gereken temel bileşenleri bulundurmaktadır.</w:t>
      </w:r>
      <w:r w:rsidR="00D9492D" w:rsidRPr="00C0087E">
        <w:rPr>
          <w:lang w:val="tr-TR"/>
        </w:rPr>
        <w:t xml:space="preserve"> </w:t>
      </w:r>
    </w:p>
    <w:p w14:paraId="2BFEB737" w14:textId="77777777" w:rsidR="00A90500" w:rsidRPr="00C0087E" w:rsidRDefault="00A90500" w:rsidP="00DD6758">
      <w:pPr>
        <w:ind w:firstLine="288"/>
        <w:jc w:val="both"/>
        <w:rPr>
          <w:lang w:val="tr-TR"/>
        </w:rPr>
      </w:pPr>
    </w:p>
    <w:p w14:paraId="65C794FE" w14:textId="77777777" w:rsidR="00EF62BE" w:rsidRDefault="00D9492D" w:rsidP="00EB53CC">
      <w:pPr>
        <w:pStyle w:val="Heading4"/>
        <w:rPr>
          <w:b/>
          <w:lang w:val="tr-TR"/>
        </w:rPr>
      </w:pPr>
      <w:r w:rsidRPr="00C0087E">
        <w:rPr>
          <w:b/>
          <w:lang w:val="tr-TR"/>
        </w:rPr>
        <w:t xml:space="preserve">Entities: </w:t>
      </w:r>
    </w:p>
    <w:p w14:paraId="34ABB036" w14:textId="77777777" w:rsidR="00A90500" w:rsidRPr="00A90500" w:rsidRDefault="00A90500" w:rsidP="00A90500">
      <w:pPr>
        <w:rPr>
          <w:lang w:val="tr-TR"/>
        </w:rPr>
      </w:pPr>
    </w:p>
    <w:p w14:paraId="3993DC96" w14:textId="77777777" w:rsidR="00D9492D" w:rsidRDefault="00D9492D" w:rsidP="00A90500">
      <w:pPr>
        <w:ind w:left="504" w:firstLine="216"/>
        <w:jc w:val="both"/>
        <w:rPr>
          <w:lang w:val="tr-TR"/>
        </w:rPr>
      </w:pPr>
      <w:r w:rsidRPr="00C0087E">
        <w:rPr>
          <w:lang w:val="tr-TR"/>
        </w:rPr>
        <w:t>Oluşturduğumuz nesnelerin daha somut ve yönetilebilmesi için temel arayüzleri (interface) bu klasör içerisinde tutulmaktadır.</w:t>
      </w:r>
    </w:p>
    <w:p w14:paraId="78823F94" w14:textId="77777777" w:rsidR="00A90500" w:rsidRPr="00C0087E" w:rsidRDefault="00A90500" w:rsidP="00EF62BE">
      <w:pPr>
        <w:ind w:firstLine="504"/>
        <w:jc w:val="both"/>
        <w:rPr>
          <w:b/>
          <w:lang w:val="tr-TR"/>
        </w:rPr>
      </w:pPr>
    </w:p>
    <w:p w14:paraId="37CE0FD8" w14:textId="77777777" w:rsidR="00D9492D" w:rsidRPr="00C0087E" w:rsidRDefault="00D9492D" w:rsidP="00EB53CC">
      <w:pPr>
        <w:numPr>
          <w:ilvl w:val="0"/>
          <w:numId w:val="26"/>
        </w:numPr>
        <w:jc w:val="both"/>
        <w:rPr>
          <w:b/>
          <w:lang w:val="tr-TR"/>
        </w:rPr>
      </w:pPr>
      <w:r w:rsidRPr="00C0087E">
        <w:rPr>
          <w:b/>
          <w:lang w:val="tr-TR"/>
        </w:rPr>
        <w:t xml:space="preserve">IEntity: </w:t>
      </w:r>
      <w:r w:rsidRPr="00C0087E">
        <w:rPr>
          <w:lang w:val="tr-TR"/>
        </w:rPr>
        <w:t>Temel nesnelerimizin temel arayüz (interface)</w:t>
      </w:r>
      <w:r w:rsidR="00397EA3" w:rsidRPr="00C0087E">
        <w:rPr>
          <w:lang w:val="tr-TR"/>
        </w:rPr>
        <w:t xml:space="preserve"> sınıfıdır</w:t>
      </w:r>
      <w:r w:rsidRPr="00C0087E">
        <w:rPr>
          <w:lang w:val="tr-TR"/>
        </w:rPr>
        <w:t>.</w:t>
      </w:r>
    </w:p>
    <w:p w14:paraId="7742ADB4" w14:textId="77777777" w:rsidR="00D9492D" w:rsidRPr="00A90500" w:rsidRDefault="00D9492D" w:rsidP="00EB53CC">
      <w:pPr>
        <w:numPr>
          <w:ilvl w:val="0"/>
          <w:numId w:val="26"/>
        </w:numPr>
        <w:jc w:val="both"/>
        <w:rPr>
          <w:b/>
          <w:lang w:val="tr-TR"/>
        </w:rPr>
      </w:pPr>
      <w:r w:rsidRPr="00C0087E">
        <w:rPr>
          <w:b/>
          <w:lang w:val="tr-TR"/>
        </w:rPr>
        <w:t xml:space="preserve">IDto: </w:t>
      </w:r>
      <w:r w:rsidRPr="00C0087E">
        <w:rPr>
          <w:lang w:val="tr-TR"/>
        </w:rPr>
        <w:t xml:space="preserve">Uzun ismi </w:t>
      </w:r>
      <w:r w:rsidRPr="00C0087E">
        <w:rPr>
          <w:b/>
          <w:lang w:val="tr-TR"/>
        </w:rPr>
        <w:t xml:space="preserve">Veri iletim nesnesi (Data transfer object) </w:t>
      </w:r>
      <w:r w:rsidRPr="00C0087E">
        <w:rPr>
          <w:lang w:val="tr-TR"/>
        </w:rPr>
        <w:t xml:space="preserve">olarak geçmektedir. </w:t>
      </w:r>
      <w:r w:rsidR="00397EA3" w:rsidRPr="00C0087E">
        <w:rPr>
          <w:lang w:val="tr-TR"/>
        </w:rPr>
        <w:t>Temel nesnelerimizden Kullanıcı arayüzüne (UI (User Interface (</w:t>
      </w:r>
      <w:r w:rsidR="00C0087E">
        <w:rPr>
          <w:lang w:val="tr-TR"/>
        </w:rPr>
        <w:t>Front-end</w:t>
      </w:r>
      <w:r w:rsidR="00397EA3" w:rsidRPr="00C0087E">
        <w:rPr>
          <w:lang w:val="tr-TR"/>
        </w:rPr>
        <w:t>))) göndermek istediğimiz nesne tanımlamalarının temel arayüz (interface) sınıfıdır.</w:t>
      </w:r>
    </w:p>
    <w:p w14:paraId="540EC33B" w14:textId="77777777" w:rsidR="00A90500" w:rsidRPr="00C0087E" w:rsidRDefault="00A90500" w:rsidP="00A90500">
      <w:pPr>
        <w:ind w:left="1080"/>
        <w:jc w:val="both"/>
        <w:rPr>
          <w:b/>
          <w:lang w:val="tr-TR"/>
        </w:rPr>
      </w:pPr>
    </w:p>
    <w:p w14:paraId="55649D8D" w14:textId="77777777" w:rsidR="00EF62BE" w:rsidRDefault="00397EA3" w:rsidP="00EB53CC">
      <w:pPr>
        <w:pStyle w:val="Heading4"/>
        <w:rPr>
          <w:b/>
          <w:lang w:val="tr-TR"/>
        </w:rPr>
      </w:pPr>
      <w:r w:rsidRPr="00C0087E">
        <w:rPr>
          <w:b/>
          <w:lang w:val="tr-TR"/>
        </w:rPr>
        <w:t xml:space="preserve">Utilities: </w:t>
      </w:r>
    </w:p>
    <w:p w14:paraId="0FFD1260" w14:textId="77777777" w:rsidR="00A90500" w:rsidRPr="00A90500" w:rsidRDefault="00A90500" w:rsidP="00A90500">
      <w:pPr>
        <w:rPr>
          <w:lang w:val="tr-TR"/>
        </w:rPr>
      </w:pPr>
    </w:p>
    <w:p w14:paraId="7AB6B2C8" w14:textId="77777777" w:rsidR="00397EA3" w:rsidRDefault="00397EA3" w:rsidP="00A90500">
      <w:pPr>
        <w:ind w:left="504" w:firstLine="216"/>
        <w:jc w:val="both"/>
        <w:rPr>
          <w:lang w:val="tr-TR"/>
        </w:rPr>
      </w:pPr>
      <w:r w:rsidRPr="00C0087E">
        <w:rPr>
          <w:lang w:val="tr-TR"/>
        </w:rPr>
        <w:t>Projenin genelinde kullanabileceğimiz araçlar bu klasör altında tutulmaktadır.</w:t>
      </w:r>
    </w:p>
    <w:p w14:paraId="4DF58E8D" w14:textId="77777777" w:rsidR="00A90500" w:rsidRPr="00C0087E" w:rsidRDefault="00A90500" w:rsidP="00EF62BE">
      <w:pPr>
        <w:ind w:firstLine="504"/>
        <w:jc w:val="both"/>
        <w:rPr>
          <w:b/>
          <w:lang w:val="tr-TR"/>
        </w:rPr>
      </w:pPr>
    </w:p>
    <w:p w14:paraId="606AA6A4" w14:textId="36314466" w:rsidR="00397EA3" w:rsidRPr="00C0087E" w:rsidRDefault="00397EA3" w:rsidP="00EB53CC">
      <w:pPr>
        <w:numPr>
          <w:ilvl w:val="0"/>
          <w:numId w:val="26"/>
        </w:numPr>
        <w:jc w:val="both"/>
        <w:rPr>
          <w:b/>
          <w:lang w:val="tr-TR"/>
        </w:rPr>
      </w:pPr>
      <w:r w:rsidRPr="00C0087E">
        <w:rPr>
          <w:b/>
          <w:lang w:val="tr-TR"/>
        </w:rPr>
        <w:t xml:space="preserve">Results: </w:t>
      </w:r>
      <w:r w:rsidRPr="00C0087E">
        <w:rPr>
          <w:lang w:val="tr-TR"/>
        </w:rPr>
        <w:t xml:space="preserve">İş (Business) katmanında kullanacağımız </w:t>
      </w:r>
      <w:r w:rsidR="00B833BF" w:rsidRPr="00C0087E">
        <w:rPr>
          <w:lang w:val="tr-TR"/>
        </w:rPr>
        <w:t>metotların</w:t>
      </w:r>
      <w:r w:rsidRPr="00C0087E">
        <w:rPr>
          <w:lang w:val="tr-TR"/>
        </w:rPr>
        <w:t xml:space="preserve"> geriye dönüş değerlerinin daha yönetilebilir ve daha düzenli olması için oluşturduğumuz bir araç sınıfı</w:t>
      </w:r>
      <w:r w:rsidR="00EB53CC" w:rsidRPr="00C0087E">
        <w:rPr>
          <w:lang w:val="tr-TR"/>
        </w:rPr>
        <w:t>dır</w:t>
      </w:r>
      <w:r w:rsidRPr="00C0087E">
        <w:rPr>
          <w:lang w:val="tr-TR"/>
        </w:rPr>
        <w:t>. Bu sınıf</w:t>
      </w:r>
      <w:r w:rsidR="00EB53CC" w:rsidRPr="00C0087E">
        <w:rPr>
          <w:lang w:val="tr-TR"/>
        </w:rPr>
        <w:t>ı</w:t>
      </w:r>
      <w:r w:rsidRPr="00C0087E">
        <w:rPr>
          <w:lang w:val="tr-TR"/>
        </w:rPr>
        <w:t xml:space="preserve"> temel olarak özetlenecek olursak. İçerisinde temel olarak 2 adet değişken bulunmaktadır. Bu değişkenler mesaj ve başarı (message, success) durumu olarak isimlendirilmektedir. </w:t>
      </w:r>
      <w:r w:rsidR="00EB53CC" w:rsidRPr="00C0087E">
        <w:rPr>
          <w:lang w:val="tr-TR"/>
        </w:rPr>
        <w:t>Veri gönderilmesi durumunda miras verdiği alt sınıf</w:t>
      </w:r>
      <w:r w:rsidR="00923764">
        <w:rPr>
          <w:lang w:val="tr-TR"/>
        </w:rPr>
        <w:t>t</w:t>
      </w:r>
      <w:r w:rsidR="00EB53CC" w:rsidRPr="00C0087E">
        <w:rPr>
          <w:lang w:val="tr-TR"/>
        </w:rPr>
        <w:t>a ise data (veri) değişkeninin bulunduğu ayrı bir dönüş tipi bulunmaktadır. Sınıf içerisinde ki değişkenlerin daha kolay yönetilmesi için başarı (success) durumuna göre alt sınıflar oluşturulmuştur. Bu sınıfların çağrılması durumunda başarı durumu otomatik olarak belirlenmektedir.</w:t>
      </w:r>
    </w:p>
    <w:p w14:paraId="7687BF3C" w14:textId="77777777" w:rsidR="00EB53CC" w:rsidRPr="00C0087E" w:rsidRDefault="00EB53CC" w:rsidP="00EB53CC">
      <w:pPr>
        <w:jc w:val="both"/>
        <w:rPr>
          <w:b/>
          <w:lang w:val="tr-TR"/>
        </w:rPr>
      </w:pPr>
    </w:p>
    <w:p w14:paraId="50C062F2" w14:textId="77777777" w:rsidR="00D9492D" w:rsidRDefault="00EB53CC" w:rsidP="00EB53CC">
      <w:pPr>
        <w:pStyle w:val="Heading3"/>
        <w:rPr>
          <w:lang w:val="tr-TR"/>
        </w:rPr>
      </w:pPr>
      <w:r w:rsidRPr="00C0087E">
        <w:rPr>
          <w:lang w:val="tr-TR"/>
        </w:rPr>
        <w:t>Entities Katmanı</w:t>
      </w:r>
    </w:p>
    <w:p w14:paraId="7FA0CB61" w14:textId="77777777" w:rsidR="00A90500" w:rsidRPr="00A90500" w:rsidRDefault="00A90500" w:rsidP="00A90500">
      <w:pPr>
        <w:rPr>
          <w:lang w:val="tr-TR"/>
        </w:rPr>
      </w:pPr>
    </w:p>
    <w:p w14:paraId="56A756E7" w14:textId="77777777" w:rsidR="00EB53CC" w:rsidRDefault="00EB53CC" w:rsidP="00A90500">
      <w:pPr>
        <w:ind w:left="288" w:firstLine="216"/>
        <w:jc w:val="left"/>
        <w:rPr>
          <w:lang w:val="tr-TR"/>
        </w:rPr>
      </w:pPr>
      <w:r w:rsidRPr="00C0087E">
        <w:rPr>
          <w:lang w:val="tr-TR"/>
        </w:rPr>
        <w:t>Entity ve Dto arayüzlerinden (interface) örnek alan veri sınıfları bulunmaktadır.</w:t>
      </w:r>
    </w:p>
    <w:p w14:paraId="6CBDAFC3" w14:textId="77777777" w:rsidR="00A90500" w:rsidRPr="00C0087E" w:rsidRDefault="00A90500" w:rsidP="00EB53CC">
      <w:pPr>
        <w:ind w:left="288"/>
        <w:jc w:val="left"/>
        <w:rPr>
          <w:lang w:val="tr-TR"/>
        </w:rPr>
      </w:pPr>
    </w:p>
    <w:p w14:paraId="440CAF7F" w14:textId="77777777" w:rsidR="00EF62BE" w:rsidRDefault="00EB53CC" w:rsidP="00EF62BE">
      <w:pPr>
        <w:pStyle w:val="Heading4"/>
        <w:rPr>
          <w:b/>
          <w:lang w:val="tr-TR"/>
        </w:rPr>
      </w:pPr>
      <w:r w:rsidRPr="00C0087E">
        <w:rPr>
          <w:b/>
          <w:lang w:val="tr-TR"/>
        </w:rPr>
        <w:t>Concrete</w:t>
      </w:r>
    </w:p>
    <w:p w14:paraId="35B56518" w14:textId="77777777" w:rsidR="00A90500" w:rsidRPr="00A90500" w:rsidRDefault="00A90500" w:rsidP="00A90500">
      <w:pPr>
        <w:rPr>
          <w:lang w:val="tr-TR"/>
        </w:rPr>
      </w:pPr>
    </w:p>
    <w:p w14:paraId="0AF407EA" w14:textId="77777777" w:rsidR="00EB53CC" w:rsidRDefault="00EB53CC" w:rsidP="00A90500">
      <w:pPr>
        <w:ind w:left="504" w:firstLine="216"/>
        <w:jc w:val="both"/>
        <w:rPr>
          <w:lang w:val="tr-TR"/>
        </w:rPr>
      </w:pPr>
      <w:r w:rsidRPr="00C0087E">
        <w:rPr>
          <w:lang w:val="tr-TR"/>
        </w:rPr>
        <w:t>Entity arayüzünden (interface) örnek alınan veri sınıfları bulunmaktadır.</w:t>
      </w:r>
    </w:p>
    <w:p w14:paraId="4EE04657" w14:textId="77777777" w:rsidR="00A90500" w:rsidRPr="00C0087E" w:rsidRDefault="00A90500" w:rsidP="00EF62BE">
      <w:pPr>
        <w:ind w:firstLine="504"/>
        <w:jc w:val="both"/>
        <w:rPr>
          <w:b/>
          <w:lang w:val="tr-TR"/>
        </w:rPr>
      </w:pPr>
    </w:p>
    <w:p w14:paraId="0CF76980" w14:textId="77777777" w:rsidR="00EF62BE" w:rsidRDefault="00EB53CC" w:rsidP="00EF62BE">
      <w:pPr>
        <w:pStyle w:val="Heading4"/>
        <w:rPr>
          <w:b/>
          <w:lang w:val="tr-TR"/>
        </w:rPr>
      </w:pPr>
      <w:r w:rsidRPr="00C0087E">
        <w:rPr>
          <w:b/>
          <w:lang w:val="tr-TR"/>
        </w:rPr>
        <w:t>Dto:</w:t>
      </w:r>
    </w:p>
    <w:p w14:paraId="0A970A93" w14:textId="77777777" w:rsidR="00A90500" w:rsidRPr="00A90500" w:rsidRDefault="00A90500" w:rsidP="00A90500">
      <w:pPr>
        <w:rPr>
          <w:lang w:val="tr-TR"/>
        </w:rPr>
      </w:pPr>
    </w:p>
    <w:p w14:paraId="5F7D7048" w14:textId="77777777" w:rsidR="00EB53CC" w:rsidRDefault="00EB53CC" w:rsidP="00A90500">
      <w:pPr>
        <w:ind w:left="504" w:firstLine="216"/>
        <w:jc w:val="both"/>
        <w:rPr>
          <w:lang w:val="tr-TR"/>
        </w:rPr>
      </w:pPr>
      <w:r w:rsidRPr="00C0087E">
        <w:rPr>
          <w:lang w:val="tr-TR"/>
        </w:rPr>
        <w:t>Dto arayüzünden (interface) örnek alınan veri sınıfları bulunmaktadır.</w:t>
      </w:r>
    </w:p>
    <w:p w14:paraId="6A4973EA" w14:textId="77777777" w:rsidR="00A90500" w:rsidRPr="00C0087E" w:rsidRDefault="00A90500" w:rsidP="00EF62BE">
      <w:pPr>
        <w:ind w:firstLine="504"/>
        <w:jc w:val="both"/>
        <w:rPr>
          <w:b/>
          <w:lang w:val="tr-TR"/>
        </w:rPr>
      </w:pPr>
    </w:p>
    <w:p w14:paraId="1EF0B838" w14:textId="77777777" w:rsidR="00C11F44" w:rsidRDefault="00C11F44" w:rsidP="00C11F44">
      <w:pPr>
        <w:pStyle w:val="Heading3"/>
        <w:rPr>
          <w:lang w:val="tr-TR"/>
        </w:rPr>
      </w:pPr>
      <w:r w:rsidRPr="00C0087E">
        <w:rPr>
          <w:lang w:val="tr-TR"/>
        </w:rPr>
        <w:t>DataAccess Katmanı</w:t>
      </w:r>
    </w:p>
    <w:p w14:paraId="13D7F884" w14:textId="77777777" w:rsidR="00A90500" w:rsidRPr="00A90500" w:rsidRDefault="00A90500" w:rsidP="00A90500">
      <w:pPr>
        <w:rPr>
          <w:lang w:val="tr-TR"/>
        </w:rPr>
      </w:pPr>
    </w:p>
    <w:p w14:paraId="5F658DF5" w14:textId="77777777" w:rsidR="004F5851" w:rsidRDefault="004F5851" w:rsidP="00A90500">
      <w:pPr>
        <w:ind w:left="288" w:firstLine="216"/>
        <w:jc w:val="left"/>
        <w:rPr>
          <w:lang w:val="tr-TR"/>
        </w:rPr>
      </w:pPr>
      <w:r w:rsidRPr="00C0087E">
        <w:rPr>
          <w:lang w:val="tr-TR"/>
        </w:rPr>
        <w:t xml:space="preserve">Veri havuzunun yönetilmesinden görevli katmandır. </w:t>
      </w:r>
      <w:r w:rsidR="00553435" w:rsidRPr="00C0087E">
        <w:rPr>
          <w:lang w:val="tr-TR"/>
        </w:rPr>
        <w:t xml:space="preserve">Bu katmanımızı ileride geliştirmeye açık olması için arayüzler (interface) kullanarak geliştirdik. Bu sayede ileride bir </w:t>
      </w:r>
      <w:r w:rsidR="0035172E" w:rsidRPr="00C0087E">
        <w:rPr>
          <w:lang w:val="tr-TR"/>
        </w:rPr>
        <w:t>gerektiğinde başka yapılara geçmeyi planladık. Şuanda veri havuzumuzu bellekte (In Memory) olarak tu</w:t>
      </w:r>
      <w:r w:rsidR="00A90500">
        <w:rPr>
          <w:lang w:val="tr-TR"/>
        </w:rPr>
        <w:t>t</w:t>
      </w:r>
      <w:r w:rsidR="0035172E" w:rsidRPr="00C0087E">
        <w:rPr>
          <w:lang w:val="tr-TR"/>
        </w:rPr>
        <w:t xml:space="preserve">uyoruz. </w:t>
      </w:r>
    </w:p>
    <w:p w14:paraId="5603DE13" w14:textId="77777777" w:rsidR="00A90500" w:rsidRPr="00C0087E" w:rsidRDefault="00A90500" w:rsidP="00A90500">
      <w:pPr>
        <w:ind w:left="288" w:firstLine="216"/>
        <w:jc w:val="left"/>
        <w:rPr>
          <w:lang w:val="tr-TR"/>
        </w:rPr>
      </w:pPr>
    </w:p>
    <w:p w14:paraId="6D6B5238" w14:textId="77777777" w:rsidR="003D7887" w:rsidRDefault="0035172E" w:rsidP="0035172E">
      <w:pPr>
        <w:pStyle w:val="Heading4"/>
        <w:rPr>
          <w:lang w:val="tr-TR"/>
        </w:rPr>
      </w:pPr>
      <w:r w:rsidRPr="00C0087E">
        <w:rPr>
          <w:lang w:val="tr-TR"/>
        </w:rPr>
        <w:t>Abstract</w:t>
      </w:r>
    </w:p>
    <w:p w14:paraId="493E2DF2" w14:textId="77777777" w:rsidR="00A90500" w:rsidRPr="00A90500" w:rsidRDefault="00A90500" w:rsidP="00A90500">
      <w:pPr>
        <w:jc w:val="both"/>
        <w:rPr>
          <w:lang w:val="tr-TR"/>
        </w:rPr>
      </w:pPr>
    </w:p>
    <w:p w14:paraId="717583A3" w14:textId="77777777" w:rsidR="0035172E" w:rsidRDefault="0035172E" w:rsidP="003D7887">
      <w:pPr>
        <w:rPr>
          <w:lang w:val="tr-TR"/>
        </w:rPr>
      </w:pPr>
      <w:r w:rsidRPr="00C0087E">
        <w:rPr>
          <w:lang w:val="tr-TR"/>
        </w:rPr>
        <w:t xml:space="preserve"> Veri sınıflarımızın arayüzlerinin tutulduğu klasör.</w:t>
      </w:r>
    </w:p>
    <w:p w14:paraId="4448058B" w14:textId="77777777" w:rsidR="00A90500" w:rsidRPr="00C0087E" w:rsidRDefault="00A90500" w:rsidP="003D7887">
      <w:pPr>
        <w:rPr>
          <w:lang w:val="tr-TR"/>
        </w:rPr>
      </w:pPr>
    </w:p>
    <w:p w14:paraId="1A096CC1" w14:textId="77777777" w:rsidR="003D7887" w:rsidRDefault="0035172E" w:rsidP="0035172E">
      <w:pPr>
        <w:pStyle w:val="Heading4"/>
        <w:rPr>
          <w:lang w:val="tr-TR"/>
        </w:rPr>
      </w:pPr>
      <w:r w:rsidRPr="00C0087E">
        <w:rPr>
          <w:lang w:val="tr-TR"/>
        </w:rPr>
        <w:t>Concrete</w:t>
      </w:r>
    </w:p>
    <w:p w14:paraId="769DF7FC" w14:textId="77777777" w:rsidR="00A90500" w:rsidRPr="00A90500" w:rsidRDefault="00A90500" w:rsidP="00A90500">
      <w:pPr>
        <w:rPr>
          <w:lang w:val="tr-TR"/>
        </w:rPr>
      </w:pPr>
    </w:p>
    <w:p w14:paraId="253F7084" w14:textId="77777777" w:rsidR="0035172E" w:rsidRPr="00C0087E" w:rsidRDefault="00302465" w:rsidP="003D7887">
      <w:pPr>
        <w:ind w:firstLine="360"/>
        <w:jc w:val="both"/>
        <w:rPr>
          <w:lang w:val="tr-TR"/>
        </w:rPr>
      </w:pPr>
      <w:r w:rsidRPr="00C0087E">
        <w:rPr>
          <w:lang w:val="tr-TR"/>
        </w:rPr>
        <w:t xml:space="preserve"> </w:t>
      </w:r>
      <w:r w:rsidR="0035172E" w:rsidRPr="00C0087E">
        <w:rPr>
          <w:b/>
          <w:lang w:val="tr-TR"/>
        </w:rPr>
        <w:t xml:space="preserve"> </w:t>
      </w:r>
      <w:r w:rsidR="0035172E" w:rsidRPr="00C0087E">
        <w:rPr>
          <w:lang w:val="tr-TR"/>
        </w:rPr>
        <w:t>Veri sınıflarımızın tutulduğu klasör.</w:t>
      </w:r>
    </w:p>
    <w:p w14:paraId="04EAC1C7" w14:textId="55D3C972" w:rsidR="00804528" w:rsidRDefault="00804528" w:rsidP="00804528">
      <w:pPr>
        <w:ind w:left="720"/>
        <w:jc w:val="left"/>
        <w:rPr>
          <w:b/>
          <w:lang w:val="tr-TR"/>
        </w:rPr>
      </w:pPr>
    </w:p>
    <w:p w14:paraId="38E4105A" w14:textId="205422CA" w:rsidR="006850C2" w:rsidRDefault="006850C2" w:rsidP="00804528">
      <w:pPr>
        <w:ind w:left="720"/>
        <w:jc w:val="left"/>
        <w:rPr>
          <w:b/>
          <w:lang w:val="tr-TR"/>
        </w:rPr>
      </w:pPr>
    </w:p>
    <w:p w14:paraId="56C76DE8" w14:textId="77777777" w:rsidR="006850C2" w:rsidRPr="00C0087E" w:rsidRDefault="006850C2" w:rsidP="00804528">
      <w:pPr>
        <w:ind w:left="720"/>
        <w:jc w:val="left"/>
        <w:rPr>
          <w:b/>
          <w:lang w:val="tr-TR"/>
        </w:rPr>
      </w:pPr>
    </w:p>
    <w:p w14:paraId="3D18AB9C" w14:textId="77777777" w:rsidR="003230A4" w:rsidRDefault="003230A4" w:rsidP="003230A4">
      <w:pPr>
        <w:pStyle w:val="Heading3"/>
        <w:rPr>
          <w:lang w:val="tr-TR"/>
        </w:rPr>
      </w:pPr>
      <w:r w:rsidRPr="00C0087E">
        <w:rPr>
          <w:lang w:val="tr-TR"/>
        </w:rPr>
        <w:lastRenderedPageBreak/>
        <w:t>Business Katmanı</w:t>
      </w:r>
    </w:p>
    <w:p w14:paraId="767C61FA" w14:textId="77777777" w:rsidR="00804528" w:rsidRPr="00804528" w:rsidRDefault="00804528" w:rsidP="00804528">
      <w:pPr>
        <w:rPr>
          <w:lang w:val="tr-TR"/>
        </w:rPr>
      </w:pPr>
    </w:p>
    <w:p w14:paraId="1CC799A6" w14:textId="77777777" w:rsidR="00804528" w:rsidRDefault="00695996" w:rsidP="00804528">
      <w:pPr>
        <w:ind w:left="288" w:firstLine="216"/>
        <w:jc w:val="left"/>
        <w:rPr>
          <w:lang w:val="tr-TR"/>
        </w:rPr>
      </w:pPr>
      <w:r w:rsidRPr="00C0087E">
        <w:rPr>
          <w:lang w:val="tr-TR"/>
        </w:rPr>
        <w:t>Projenin iş kodlarının yazıldığı katmandır. Bu gerekli işlemlerin yönetildiği katmandır. Temel olarak 4 klasöre bölünmüştür.</w:t>
      </w:r>
    </w:p>
    <w:p w14:paraId="305E4973" w14:textId="77777777" w:rsidR="004406B5" w:rsidRPr="00C0087E" w:rsidRDefault="00695996" w:rsidP="00804528">
      <w:pPr>
        <w:ind w:left="288" w:firstLine="216"/>
        <w:jc w:val="left"/>
        <w:rPr>
          <w:lang w:val="tr-TR"/>
        </w:rPr>
      </w:pPr>
      <w:r w:rsidRPr="00C0087E">
        <w:rPr>
          <w:lang w:val="tr-TR"/>
        </w:rPr>
        <w:br/>
      </w:r>
    </w:p>
    <w:p w14:paraId="2C3499F2" w14:textId="77777777" w:rsidR="003D7887" w:rsidRDefault="00695996" w:rsidP="00EF62BE">
      <w:pPr>
        <w:pStyle w:val="Heading4"/>
        <w:rPr>
          <w:lang w:val="tr-TR"/>
        </w:rPr>
      </w:pPr>
      <w:r w:rsidRPr="00C0087E">
        <w:rPr>
          <w:lang w:val="tr-TR"/>
        </w:rPr>
        <w:t>Abstract</w:t>
      </w:r>
    </w:p>
    <w:p w14:paraId="7902923B" w14:textId="77777777" w:rsidR="00804528" w:rsidRPr="00804528" w:rsidRDefault="00804528" w:rsidP="00804528">
      <w:pPr>
        <w:rPr>
          <w:lang w:val="tr-TR"/>
        </w:rPr>
      </w:pPr>
    </w:p>
    <w:p w14:paraId="72B0DFE9" w14:textId="77777777" w:rsidR="00695996" w:rsidRDefault="00695996" w:rsidP="003D7887">
      <w:pPr>
        <w:ind w:firstLine="504"/>
        <w:jc w:val="both"/>
        <w:rPr>
          <w:lang w:val="tr-TR"/>
        </w:rPr>
      </w:pPr>
      <w:r w:rsidRPr="00C0087E">
        <w:rPr>
          <w:lang w:val="tr-TR"/>
        </w:rPr>
        <w:t>Business sınıflarımızın arayüzlerinin tutulduğu klasör.</w:t>
      </w:r>
    </w:p>
    <w:p w14:paraId="068ADEDD" w14:textId="77777777" w:rsidR="00804528" w:rsidRPr="00C0087E" w:rsidRDefault="00804528" w:rsidP="003D7887">
      <w:pPr>
        <w:ind w:firstLine="504"/>
        <w:jc w:val="both"/>
        <w:rPr>
          <w:lang w:val="tr-TR"/>
        </w:rPr>
      </w:pPr>
    </w:p>
    <w:p w14:paraId="18948972" w14:textId="77777777" w:rsidR="003D7887" w:rsidRDefault="00302465" w:rsidP="00302465">
      <w:pPr>
        <w:pStyle w:val="Heading4"/>
        <w:rPr>
          <w:lang w:val="tr-TR"/>
        </w:rPr>
      </w:pPr>
      <w:r w:rsidRPr="00C0087E">
        <w:rPr>
          <w:lang w:val="tr-TR"/>
        </w:rPr>
        <w:t>Concret</w:t>
      </w:r>
      <w:r w:rsidR="003D7887" w:rsidRPr="00C0087E">
        <w:rPr>
          <w:lang w:val="tr-TR"/>
        </w:rPr>
        <w:t>e</w:t>
      </w:r>
    </w:p>
    <w:p w14:paraId="1569A6FE" w14:textId="77777777" w:rsidR="00804528" w:rsidRPr="00804528" w:rsidRDefault="00804528" w:rsidP="00804528">
      <w:pPr>
        <w:rPr>
          <w:lang w:val="tr-TR"/>
        </w:rPr>
      </w:pPr>
    </w:p>
    <w:p w14:paraId="11382A2E" w14:textId="77777777" w:rsidR="00302465" w:rsidRDefault="00302465" w:rsidP="003D7887">
      <w:pPr>
        <w:ind w:firstLine="504"/>
        <w:jc w:val="both"/>
        <w:rPr>
          <w:lang w:val="tr-TR"/>
        </w:rPr>
      </w:pPr>
      <w:r w:rsidRPr="00C0087E">
        <w:rPr>
          <w:lang w:val="tr-TR"/>
        </w:rPr>
        <w:t>Business sınıflarımızın tutulduğu klasör.</w:t>
      </w:r>
    </w:p>
    <w:p w14:paraId="32B6DA43" w14:textId="77777777" w:rsidR="00804528" w:rsidRPr="00C0087E" w:rsidRDefault="00804528" w:rsidP="003D7887">
      <w:pPr>
        <w:ind w:firstLine="504"/>
        <w:jc w:val="both"/>
        <w:rPr>
          <w:lang w:val="tr-TR"/>
        </w:rPr>
      </w:pPr>
    </w:p>
    <w:p w14:paraId="2BE014FB" w14:textId="77777777" w:rsidR="00302465" w:rsidRPr="00804528" w:rsidRDefault="00302465" w:rsidP="00302465">
      <w:pPr>
        <w:numPr>
          <w:ilvl w:val="0"/>
          <w:numId w:val="29"/>
        </w:numPr>
        <w:jc w:val="left"/>
        <w:rPr>
          <w:b/>
          <w:lang w:val="tr-TR"/>
        </w:rPr>
      </w:pPr>
      <w:r w:rsidRPr="00C0087E">
        <w:rPr>
          <w:b/>
          <w:lang w:val="tr-TR"/>
        </w:rPr>
        <w:t xml:space="preserve">IndexerManager:  </w:t>
      </w:r>
      <w:r w:rsidRPr="00C0087E">
        <w:rPr>
          <w:lang w:val="tr-TR"/>
        </w:rPr>
        <w:t>WebAPI tarafından gönderilen isteklerin gerekli helper sınıflarına yönlendirilmesini sağlayan ve dönen sonuçların geri WebAPI tarafına yönlendiren sınıftır.</w:t>
      </w:r>
    </w:p>
    <w:p w14:paraId="4E91B674" w14:textId="77777777" w:rsidR="00804528" w:rsidRPr="00C0087E" w:rsidRDefault="00804528" w:rsidP="00804528">
      <w:pPr>
        <w:ind w:left="720"/>
        <w:jc w:val="left"/>
        <w:rPr>
          <w:b/>
          <w:lang w:val="tr-TR"/>
        </w:rPr>
      </w:pPr>
    </w:p>
    <w:p w14:paraId="47114EBE" w14:textId="77777777" w:rsidR="003D7887" w:rsidRPr="00C0087E" w:rsidRDefault="00302465" w:rsidP="00695996">
      <w:pPr>
        <w:pStyle w:val="Heading4"/>
        <w:rPr>
          <w:i w:val="0"/>
          <w:lang w:val="tr-TR"/>
        </w:rPr>
      </w:pPr>
      <w:r w:rsidRPr="00C0087E">
        <w:rPr>
          <w:lang w:val="tr-TR"/>
        </w:rPr>
        <w:t>DependencyResolvers</w:t>
      </w:r>
    </w:p>
    <w:p w14:paraId="7E069740" w14:textId="77777777" w:rsidR="00695996" w:rsidRDefault="00302465" w:rsidP="00804528">
      <w:pPr>
        <w:ind w:left="504" w:firstLine="216"/>
        <w:jc w:val="both"/>
        <w:rPr>
          <w:lang w:val="tr-TR"/>
        </w:rPr>
      </w:pPr>
      <w:r w:rsidRPr="00C0087E">
        <w:rPr>
          <w:lang w:val="tr-TR"/>
        </w:rPr>
        <w:t xml:space="preserve">Bağımlılıkların çözülmesi ve isim havuzuna aktarılması için kullanılmaktadır. (Paket olarak </w:t>
      </w:r>
      <w:proofErr w:type="spellStart"/>
      <w:r w:rsidRPr="00C0087E">
        <w:rPr>
          <w:lang w:val="tr-TR"/>
        </w:rPr>
        <w:t>Autofac</w:t>
      </w:r>
      <w:proofErr w:type="spellEnd"/>
      <w:r w:rsidRPr="00C0087E">
        <w:rPr>
          <w:lang w:val="tr-TR"/>
        </w:rPr>
        <w:t xml:space="preserve"> kullanılmıştır.)</w:t>
      </w:r>
    </w:p>
    <w:p w14:paraId="5DE57659" w14:textId="77777777" w:rsidR="00804528" w:rsidRPr="00C0087E" w:rsidRDefault="00804528" w:rsidP="00804528">
      <w:pPr>
        <w:ind w:left="504" w:firstLine="216"/>
        <w:jc w:val="both"/>
        <w:rPr>
          <w:lang w:val="tr-TR"/>
        </w:rPr>
      </w:pPr>
    </w:p>
    <w:p w14:paraId="46FA172A" w14:textId="77777777" w:rsidR="003D7887" w:rsidRDefault="00302465" w:rsidP="00302465">
      <w:pPr>
        <w:pStyle w:val="Heading4"/>
        <w:rPr>
          <w:lang w:val="tr-TR"/>
        </w:rPr>
      </w:pPr>
      <w:r w:rsidRPr="00C0087E">
        <w:rPr>
          <w:lang w:val="tr-TR"/>
        </w:rPr>
        <w:t>Helpers</w:t>
      </w:r>
    </w:p>
    <w:p w14:paraId="03577024" w14:textId="77777777" w:rsidR="00804528" w:rsidRPr="00804528" w:rsidRDefault="00804528" w:rsidP="00804528">
      <w:pPr>
        <w:rPr>
          <w:lang w:val="tr-TR"/>
        </w:rPr>
      </w:pPr>
    </w:p>
    <w:p w14:paraId="4C75CC4D" w14:textId="77777777" w:rsidR="00302465" w:rsidRDefault="00302465" w:rsidP="00957426">
      <w:pPr>
        <w:ind w:left="504" w:firstLine="216"/>
        <w:jc w:val="both"/>
        <w:rPr>
          <w:lang w:val="tr-TR"/>
        </w:rPr>
      </w:pPr>
      <w:r w:rsidRPr="00C0087E">
        <w:rPr>
          <w:lang w:val="tr-TR"/>
        </w:rPr>
        <w:t>Projenin akışını sürdürecek helper sınıfları yazılmıştır.</w:t>
      </w:r>
      <w:r w:rsidR="003D7887" w:rsidRPr="00C0087E">
        <w:rPr>
          <w:lang w:val="tr-TR"/>
        </w:rPr>
        <w:t xml:space="preserve"> Helper sınıflarımızın arayüzlerinin tutulduğu abstract klasörü ve </w:t>
      </w:r>
      <w:r w:rsidR="005A7DFF" w:rsidRPr="00C0087E">
        <w:rPr>
          <w:lang w:val="tr-TR"/>
        </w:rPr>
        <w:t>örnek alındığı concrete klasörü bulunmaktadır.</w:t>
      </w:r>
    </w:p>
    <w:p w14:paraId="5E2B7ACA" w14:textId="77777777" w:rsidR="00804528" w:rsidRPr="00C0087E" w:rsidRDefault="00804528" w:rsidP="00804528">
      <w:pPr>
        <w:ind w:left="288" w:firstLine="216"/>
        <w:jc w:val="both"/>
        <w:rPr>
          <w:lang w:val="tr-TR"/>
        </w:rPr>
      </w:pPr>
    </w:p>
    <w:p w14:paraId="282BF9DD" w14:textId="77777777" w:rsidR="00804528" w:rsidRDefault="00804528" w:rsidP="00804528">
      <w:pPr>
        <w:ind w:left="720"/>
        <w:jc w:val="both"/>
        <w:rPr>
          <w:b/>
          <w:lang w:val="tr-TR"/>
        </w:rPr>
      </w:pPr>
    </w:p>
    <w:p w14:paraId="3A1D65B5" w14:textId="77777777" w:rsidR="00DE70DB" w:rsidRPr="00C0087E" w:rsidRDefault="00DE70DB" w:rsidP="00804528">
      <w:pPr>
        <w:ind w:left="720"/>
        <w:jc w:val="both"/>
        <w:rPr>
          <w:b/>
          <w:lang w:val="tr-TR"/>
        </w:rPr>
      </w:pPr>
    </w:p>
    <w:p w14:paraId="14D3A31A" w14:textId="77777777" w:rsidR="004A1BA6" w:rsidRDefault="004A1BA6" w:rsidP="004A1BA6">
      <w:pPr>
        <w:pStyle w:val="Heading3"/>
        <w:rPr>
          <w:lang w:val="tr-TR"/>
        </w:rPr>
      </w:pPr>
      <w:r w:rsidRPr="00C0087E">
        <w:rPr>
          <w:lang w:val="tr-TR"/>
        </w:rPr>
        <w:t>WebAPI katmanı</w:t>
      </w:r>
    </w:p>
    <w:p w14:paraId="1624E7D3" w14:textId="77777777" w:rsidR="00804528" w:rsidRPr="00804528" w:rsidRDefault="00804528" w:rsidP="00804528">
      <w:pPr>
        <w:rPr>
          <w:lang w:val="tr-TR"/>
        </w:rPr>
      </w:pPr>
    </w:p>
    <w:p w14:paraId="20DE5927" w14:textId="7B71D93F" w:rsidR="005A7DFF" w:rsidRDefault="004A1BA6" w:rsidP="00804528">
      <w:pPr>
        <w:ind w:left="288" w:firstLine="216"/>
        <w:jc w:val="both"/>
        <w:rPr>
          <w:lang w:val="tr-TR"/>
        </w:rPr>
      </w:pPr>
      <w:r w:rsidRPr="00C0087E">
        <w:rPr>
          <w:lang w:val="tr-TR"/>
        </w:rPr>
        <w:t>Ön Plan (Front</w:t>
      </w:r>
      <w:r w:rsidR="00407A56">
        <w:rPr>
          <w:lang w:val="tr-TR"/>
        </w:rPr>
        <w:t>-</w:t>
      </w:r>
      <w:r w:rsidRPr="00C0087E">
        <w:rPr>
          <w:lang w:val="tr-TR"/>
        </w:rPr>
        <w:t>end) kısmından gelen istekleri karşılayıp gerekli dönüşleri yapmakla görevli olan katmandır.</w:t>
      </w:r>
    </w:p>
    <w:p w14:paraId="48F8D06E" w14:textId="57BE138C" w:rsidR="0013191A" w:rsidRDefault="0013191A" w:rsidP="0013191A">
      <w:pPr>
        <w:rPr>
          <w:lang w:val="tr-TR"/>
        </w:rPr>
      </w:pPr>
    </w:p>
    <w:p w14:paraId="3200D83F" w14:textId="6574C26D" w:rsidR="006F49C9" w:rsidRDefault="006F49C9" w:rsidP="0013191A">
      <w:pPr>
        <w:rPr>
          <w:lang w:val="tr-TR"/>
        </w:rPr>
      </w:pPr>
    </w:p>
    <w:p w14:paraId="4B53ABC2" w14:textId="77777777" w:rsidR="006F49C9" w:rsidRPr="00C0087E" w:rsidRDefault="006F49C9" w:rsidP="0013191A">
      <w:pPr>
        <w:rPr>
          <w:lang w:val="tr-TR"/>
        </w:rPr>
      </w:pPr>
    </w:p>
    <w:p w14:paraId="0C60EF65" w14:textId="77777777" w:rsidR="009303D9" w:rsidRDefault="00CF541E" w:rsidP="00ED0149">
      <w:pPr>
        <w:pStyle w:val="Heading2"/>
        <w:rPr>
          <w:lang w:val="tr-TR"/>
        </w:rPr>
      </w:pPr>
      <w:r w:rsidRPr="00C0087E">
        <w:rPr>
          <w:lang w:val="tr-TR"/>
        </w:rPr>
        <w:t>Ön Plan (Frontend) Yapısı</w:t>
      </w:r>
    </w:p>
    <w:p w14:paraId="7DCCAA96" w14:textId="77777777" w:rsidR="00104250" w:rsidRPr="00104250" w:rsidRDefault="00104250" w:rsidP="00104250">
      <w:pPr>
        <w:rPr>
          <w:lang w:val="tr-TR"/>
        </w:rPr>
      </w:pPr>
    </w:p>
    <w:p w14:paraId="2FB945D6" w14:textId="28EBC2CA" w:rsidR="00492930" w:rsidRDefault="00104250" w:rsidP="00104250">
      <w:pPr>
        <w:pStyle w:val="bulletlist"/>
        <w:numPr>
          <w:ilvl w:val="0"/>
          <w:numId w:val="0"/>
        </w:numPr>
        <w:ind w:left="288"/>
        <w:rPr>
          <w:lang w:val="tr-TR"/>
        </w:rPr>
      </w:pPr>
      <w:r>
        <w:rPr>
          <w:lang w:val="tr-TR"/>
        </w:rPr>
        <w:tab/>
      </w:r>
      <w:r w:rsidRPr="00104250">
        <w:rPr>
          <w:lang w:val="tr-TR"/>
        </w:rPr>
        <w:t>Projenin kullanıcı ara</w:t>
      </w:r>
      <w:r>
        <w:rPr>
          <w:lang w:val="tr-TR"/>
        </w:rPr>
        <w:t xml:space="preserve"> </w:t>
      </w:r>
      <w:r w:rsidRPr="00104250">
        <w:rPr>
          <w:lang w:val="tr-TR"/>
        </w:rPr>
        <w:t>yüzü (User Interface) ekranıdır. Arka plan (Backend) tarafında yazılan kodların kullanıcıya görüntüsel olarak aktarıldığı taraftır</w:t>
      </w:r>
      <w:r w:rsidR="005C460E">
        <w:rPr>
          <w:lang w:val="tr-TR"/>
        </w:rPr>
        <w:t>.</w:t>
      </w:r>
    </w:p>
    <w:p w14:paraId="71B8FAA1" w14:textId="77777777" w:rsidR="00104250" w:rsidRPr="00104250" w:rsidRDefault="00104250" w:rsidP="00104250">
      <w:pPr>
        <w:pStyle w:val="bulletlist"/>
        <w:numPr>
          <w:ilvl w:val="0"/>
          <w:numId w:val="0"/>
        </w:numPr>
        <w:ind w:left="288"/>
        <w:rPr>
          <w:lang w:val="tr-TR"/>
        </w:rPr>
      </w:pPr>
      <w:r w:rsidRPr="00104250">
        <w:rPr>
          <w:lang w:val="tr-TR"/>
        </w:rPr>
        <w:t xml:space="preserve"> </w:t>
      </w:r>
    </w:p>
    <w:p w14:paraId="6073F529" w14:textId="77777777" w:rsidR="00104250" w:rsidRDefault="00104250" w:rsidP="00492930">
      <w:pPr>
        <w:pStyle w:val="Heading3"/>
        <w:rPr>
          <w:lang w:val="tr-TR"/>
        </w:rPr>
      </w:pPr>
      <w:r w:rsidRPr="00104250">
        <w:rPr>
          <w:lang w:val="tr-TR"/>
        </w:rPr>
        <w:t>Ana Bileşen (Component) (app.component)</w:t>
      </w:r>
    </w:p>
    <w:p w14:paraId="5B911DB4" w14:textId="77777777" w:rsidR="00492930" w:rsidRPr="00104250" w:rsidRDefault="00492930" w:rsidP="00104250">
      <w:pPr>
        <w:pStyle w:val="bulletlist"/>
        <w:numPr>
          <w:ilvl w:val="0"/>
          <w:numId w:val="0"/>
        </w:numPr>
        <w:ind w:left="576"/>
        <w:rPr>
          <w:lang w:val="tr-TR"/>
        </w:rPr>
      </w:pPr>
    </w:p>
    <w:p w14:paraId="692D6D3C" w14:textId="779C88A9" w:rsidR="009303D9" w:rsidRDefault="00104250" w:rsidP="000E4BF6">
      <w:pPr>
        <w:pStyle w:val="bulletlist"/>
        <w:numPr>
          <w:ilvl w:val="0"/>
          <w:numId w:val="0"/>
        </w:numPr>
        <w:ind w:left="576" w:firstLine="144"/>
        <w:rPr>
          <w:lang w:val="tr-TR"/>
        </w:rPr>
      </w:pPr>
      <w:r w:rsidRPr="00104250">
        <w:rPr>
          <w:lang w:val="tr-TR"/>
        </w:rPr>
        <w:t>Projenin çalıştığı ana bileşendir. Bu bileşen</w:t>
      </w:r>
      <w:r w:rsidR="00687105">
        <w:rPr>
          <w:lang w:val="tr-TR"/>
        </w:rPr>
        <w:t xml:space="preserve"> </w:t>
      </w:r>
      <w:r w:rsidRPr="00104250">
        <w:rPr>
          <w:lang w:val="tr-TR"/>
        </w:rPr>
        <w:t>içerisinde</w:t>
      </w:r>
      <w:r w:rsidR="00687105">
        <w:rPr>
          <w:lang w:val="tr-TR"/>
        </w:rPr>
        <w:t xml:space="preserve"> </w:t>
      </w:r>
      <w:r w:rsidRPr="00104250">
        <w:rPr>
          <w:lang w:val="tr-TR"/>
        </w:rPr>
        <w:t>sabit ve dinamik bileşenler çağrılmaktadır.</w:t>
      </w:r>
    </w:p>
    <w:p w14:paraId="0EC497C0" w14:textId="77777777" w:rsidR="00CD43DB" w:rsidRDefault="00CD43DB" w:rsidP="00CD43DB">
      <w:pPr>
        <w:pStyle w:val="bulletlist"/>
        <w:numPr>
          <w:ilvl w:val="0"/>
          <w:numId w:val="0"/>
        </w:numPr>
        <w:ind w:left="576"/>
        <w:rPr>
          <w:lang w:val="tr-TR"/>
        </w:rPr>
      </w:pPr>
    </w:p>
    <w:p w14:paraId="26FE6B61" w14:textId="77777777" w:rsidR="00483143" w:rsidRDefault="00687105" w:rsidP="00CD43DB">
      <w:pPr>
        <w:pStyle w:val="bulletlist"/>
        <w:numPr>
          <w:ilvl w:val="0"/>
          <w:numId w:val="0"/>
        </w:numPr>
        <w:ind w:left="576"/>
        <w:rPr>
          <w:lang w:val="tr-TR"/>
        </w:rPr>
      </w:pPr>
      <w:r>
        <w:rPr>
          <w:lang w:val="tr-TR"/>
        </w:rPr>
        <w:tab/>
      </w:r>
      <w:r w:rsidRPr="00687105">
        <w:rPr>
          <w:lang w:val="tr-TR"/>
        </w:rPr>
        <w:t>Sabit bileşenler direk ana bileşen içerisinden çağrılmaktadır. Dinamik bileşenler ise</w:t>
      </w:r>
      <w:r w:rsidR="000E4BF6">
        <w:rPr>
          <w:lang w:val="tr-TR"/>
        </w:rPr>
        <w:t xml:space="preserve"> </w:t>
      </w:r>
      <w:r w:rsidRPr="00687105">
        <w:rPr>
          <w:lang w:val="tr-TR"/>
        </w:rPr>
        <w:t>rotalama (routing) yapısı ile ekrana getirilmektedir.</w:t>
      </w:r>
    </w:p>
    <w:p w14:paraId="096A3EC9" w14:textId="77777777" w:rsidR="000E4BF6" w:rsidRPr="00C0087E" w:rsidRDefault="000E4BF6" w:rsidP="000E4BF6">
      <w:pPr>
        <w:pStyle w:val="bulletlist"/>
        <w:numPr>
          <w:ilvl w:val="0"/>
          <w:numId w:val="0"/>
        </w:numPr>
        <w:rPr>
          <w:lang w:val="tr-TR"/>
        </w:rPr>
      </w:pPr>
    </w:p>
    <w:p w14:paraId="4BF750A1" w14:textId="77777777" w:rsidR="000D6C1B" w:rsidRPr="00C0087E" w:rsidRDefault="000D6C1B">
      <w:pPr>
        <w:pStyle w:val="Heading1"/>
        <w:divId w:val="1716192741"/>
        <w:rPr>
          <w:rFonts w:eastAsia="Times New Roman"/>
          <w:lang w:val="tr-TR"/>
        </w:rPr>
      </w:pPr>
      <w:r w:rsidRPr="00C0087E">
        <w:rPr>
          <w:rFonts w:eastAsia="Times New Roman"/>
          <w:lang w:val="tr-TR"/>
        </w:rPr>
        <w:t>Yontem</w:t>
      </w:r>
    </w:p>
    <w:p w14:paraId="59299E6E" w14:textId="1B6EDB87" w:rsidR="005439BE" w:rsidRPr="005C460E" w:rsidRDefault="005C460E" w:rsidP="005C460E">
      <w:pPr>
        <w:pStyle w:val="western"/>
        <w:spacing w:after="0" w:line="240" w:lineRule="auto"/>
        <w:ind w:firstLine="0"/>
        <w:divId w:val="1716192741"/>
        <w:rPr>
          <w:b/>
          <w:bCs/>
          <w:spacing w:val="0"/>
          <w:sz w:val="20"/>
          <w:szCs w:val="20"/>
          <w:lang w:val="tr-TR"/>
        </w:rPr>
      </w:pPr>
      <w:proofErr w:type="spellStart"/>
      <w:r w:rsidRPr="005C460E">
        <w:rPr>
          <w:b/>
          <w:bCs/>
          <w:spacing w:val="0"/>
          <w:sz w:val="20"/>
          <w:szCs w:val="20"/>
          <w:lang w:val="tr-TR"/>
        </w:rPr>
        <w:t>todo</w:t>
      </w:r>
      <w:proofErr w:type="spellEnd"/>
    </w:p>
    <w:p w14:paraId="2CAFC564" w14:textId="77777777" w:rsidR="003028BB" w:rsidRDefault="003028BB">
      <w:pPr>
        <w:pStyle w:val="Heading1"/>
        <w:divId w:val="882521802"/>
        <w:rPr>
          <w:rFonts w:eastAsia="Times New Roman"/>
          <w:sz w:val="48"/>
          <w:szCs w:val="48"/>
        </w:rPr>
      </w:pPr>
      <w:r>
        <w:rPr>
          <w:rFonts w:eastAsia="Times New Roman"/>
        </w:rPr>
        <w:t>Nasıl Kullanılır</w:t>
      </w:r>
    </w:p>
    <w:p w14:paraId="554B87CE" w14:textId="77777777" w:rsidR="005C460E" w:rsidRPr="005C460E" w:rsidRDefault="005C460E" w:rsidP="00E8202C">
      <w:pPr>
        <w:pStyle w:val="western"/>
        <w:spacing w:after="0" w:line="240" w:lineRule="auto"/>
        <w:ind w:firstLine="0"/>
        <w:rPr>
          <w:b/>
          <w:bCs/>
          <w:spacing w:val="0"/>
          <w:sz w:val="20"/>
          <w:szCs w:val="20"/>
          <w:lang w:val="tr-TR"/>
        </w:rPr>
      </w:pPr>
      <w:proofErr w:type="spellStart"/>
      <w:r w:rsidRPr="005C460E">
        <w:rPr>
          <w:b/>
          <w:bCs/>
          <w:spacing w:val="0"/>
          <w:sz w:val="20"/>
          <w:szCs w:val="20"/>
          <w:lang w:val="tr-TR"/>
        </w:rPr>
        <w:t>todo</w:t>
      </w:r>
      <w:proofErr w:type="spellEnd"/>
    </w:p>
    <w:p w14:paraId="54B59C63" w14:textId="7B51FE43" w:rsidR="005E4ADF" w:rsidRDefault="005E4ADF" w:rsidP="008E2D05">
      <w:pPr>
        <w:pStyle w:val="bulletlist"/>
        <w:numPr>
          <w:ilvl w:val="0"/>
          <w:numId w:val="0"/>
        </w:numPr>
        <w:rPr>
          <w:lang w:val="tr-TR"/>
        </w:rPr>
      </w:pPr>
    </w:p>
    <w:p w14:paraId="28DE5863" w14:textId="659B3B55" w:rsidR="005E4ADF" w:rsidRDefault="005E4ADF" w:rsidP="005E4ADF">
      <w:pPr>
        <w:pStyle w:val="Heading1"/>
        <w:rPr>
          <w:lang w:val="tr-TR"/>
        </w:rPr>
      </w:pPr>
      <w:r>
        <w:rPr>
          <w:lang w:val="tr-TR"/>
        </w:rPr>
        <w:t>Çevrimiçi Linkler</w:t>
      </w:r>
    </w:p>
    <w:p w14:paraId="0F402138" w14:textId="4DA5D176" w:rsidR="005E4ADF" w:rsidRDefault="005E4ADF" w:rsidP="005E4ADF">
      <w:pPr>
        <w:pStyle w:val="Heading2"/>
        <w:rPr>
          <w:lang w:val="tr-TR"/>
        </w:rPr>
      </w:pPr>
      <w:r>
        <w:rPr>
          <w:lang w:val="tr-TR"/>
        </w:rPr>
        <w:t>Backend (Arka Plan)</w:t>
      </w:r>
    </w:p>
    <w:p w14:paraId="50210496" w14:textId="77777777" w:rsidR="005C460E" w:rsidRPr="005C460E" w:rsidRDefault="005C460E" w:rsidP="005C460E">
      <w:pPr>
        <w:pStyle w:val="western"/>
        <w:spacing w:after="0" w:line="240" w:lineRule="auto"/>
        <w:rPr>
          <w:b/>
          <w:bCs/>
          <w:spacing w:val="0"/>
          <w:sz w:val="20"/>
          <w:szCs w:val="20"/>
          <w:lang w:val="tr-TR"/>
        </w:rPr>
      </w:pPr>
      <w:proofErr w:type="spellStart"/>
      <w:r w:rsidRPr="005C460E">
        <w:rPr>
          <w:b/>
          <w:bCs/>
          <w:spacing w:val="0"/>
          <w:sz w:val="20"/>
          <w:szCs w:val="20"/>
          <w:lang w:val="tr-TR"/>
        </w:rPr>
        <w:t>todo</w:t>
      </w:r>
      <w:proofErr w:type="spellEnd"/>
    </w:p>
    <w:p w14:paraId="6D617DB9" w14:textId="77777777" w:rsidR="005C460E" w:rsidRPr="005C460E" w:rsidRDefault="005C460E" w:rsidP="005C460E">
      <w:pPr>
        <w:rPr>
          <w:lang w:val="tr-TR"/>
        </w:rPr>
      </w:pPr>
    </w:p>
    <w:p w14:paraId="38BF9078" w14:textId="1DB9DB5E" w:rsidR="005E4ADF" w:rsidRDefault="005E4ADF" w:rsidP="005E4ADF">
      <w:pPr>
        <w:pStyle w:val="Heading2"/>
        <w:rPr>
          <w:lang w:val="tr-TR"/>
        </w:rPr>
      </w:pPr>
      <w:r>
        <w:rPr>
          <w:lang w:val="tr-TR"/>
        </w:rPr>
        <w:t>Frontend (Kullanıcı Arayüzü (UI))</w:t>
      </w:r>
    </w:p>
    <w:p w14:paraId="5FE1A8D7" w14:textId="77777777" w:rsidR="005C460E" w:rsidRPr="005C460E" w:rsidRDefault="005C460E" w:rsidP="005C460E">
      <w:pPr>
        <w:pStyle w:val="western"/>
        <w:spacing w:after="0" w:line="240" w:lineRule="auto"/>
        <w:rPr>
          <w:b/>
          <w:bCs/>
          <w:spacing w:val="0"/>
          <w:sz w:val="20"/>
          <w:szCs w:val="20"/>
          <w:lang w:val="tr-TR"/>
        </w:rPr>
      </w:pPr>
      <w:proofErr w:type="spellStart"/>
      <w:r w:rsidRPr="005C460E">
        <w:rPr>
          <w:b/>
          <w:bCs/>
          <w:spacing w:val="0"/>
          <w:sz w:val="20"/>
          <w:szCs w:val="20"/>
          <w:lang w:val="tr-TR"/>
        </w:rPr>
        <w:t>todo</w:t>
      </w:r>
      <w:proofErr w:type="spellEnd"/>
    </w:p>
    <w:p w14:paraId="7E2155B3" w14:textId="77777777" w:rsidR="005C460E" w:rsidRPr="005C460E" w:rsidRDefault="005C460E" w:rsidP="005C460E">
      <w:pPr>
        <w:rPr>
          <w:lang w:val="tr-TR"/>
        </w:rPr>
      </w:pPr>
    </w:p>
    <w:p w14:paraId="0CC3AAD2" w14:textId="1E5D854F" w:rsidR="005E4ADF" w:rsidRDefault="005E4ADF" w:rsidP="005E4ADF">
      <w:pPr>
        <w:rPr>
          <w:lang w:val="tr-TR"/>
        </w:rPr>
      </w:pPr>
    </w:p>
    <w:p w14:paraId="04CFE020" w14:textId="77777777" w:rsidR="005E4ADF" w:rsidRPr="005E4ADF" w:rsidRDefault="005E4ADF" w:rsidP="005E4ADF">
      <w:pPr>
        <w:rPr>
          <w:lang w:val="tr-TR"/>
        </w:rPr>
      </w:pPr>
    </w:p>
    <w:p w14:paraId="4DCB77C3" w14:textId="23908BDA" w:rsidR="00957CE8" w:rsidRDefault="005C460E" w:rsidP="00957CE8">
      <w:pPr>
        <w:pStyle w:val="Heading1"/>
        <w:rPr>
          <w:lang w:val="tr-TR"/>
        </w:rPr>
      </w:pPr>
      <w:r>
        <w:rPr>
          <w:lang w:val="tr-TR"/>
        </w:rPr>
        <w:t>Kaynakça</w:t>
      </w:r>
    </w:p>
    <w:p w14:paraId="7E228C3C" w14:textId="1F981F58" w:rsidR="00957CE8" w:rsidRDefault="00957CE8" w:rsidP="00957CE8">
      <w:pPr>
        <w:rPr>
          <w:lang w:val="tr-TR"/>
        </w:rPr>
      </w:pPr>
    </w:p>
    <w:p w14:paraId="7AF95578" w14:textId="15CE86BF" w:rsidR="00957CE8" w:rsidRDefault="005C460E" w:rsidP="00957CE8">
      <w:pPr>
        <w:pStyle w:val="Heading3"/>
        <w:rPr>
          <w:lang w:val="tr-TR"/>
        </w:rPr>
      </w:pPr>
      <w:hyperlink r:id="rId11" w:history="1">
        <w:r w:rsidR="00957CE8" w:rsidRPr="00550835">
          <w:rPr>
            <w:rStyle w:val="Hyperlink"/>
            <w:lang w:val="tr-TR"/>
          </w:rPr>
          <w:t>https://enginyenice.com/</w:t>
        </w:r>
      </w:hyperlink>
    </w:p>
    <w:p w14:paraId="0D625B82" w14:textId="293D5268" w:rsidR="00957CE8" w:rsidRDefault="005C460E" w:rsidP="00957CE8">
      <w:pPr>
        <w:pStyle w:val="Heading3"/>
        <w:rPr>
          <w:lang w:val="tr-TR"/>
        </w:rPr>
      </w:pPr>
      <w:hyperlink r:id="rId12" w:history="1">
        <w:r w:rsidR="00957CE8" w:rsidRPr="00550835">
          <w:rPr>
            <w:rStyle w:val="Hyperlink"/>
            <w:lang w:val="tr-TR"/>
          </w:rPr>
          <w:t>https://enginyenice.com/seo-ve-google-analytics/</w:t>
        </w:r>
      </w:hyperlink>
    </w:p>
    <w:p w14:paraId="12D2E21C" w14:textId="77777777" w:rsidR="00957CE8" w:rsidRPr="00957CE8" w:rsidRDefault="00957CE8" w:rsidP="00957CE8">
      <w:pPr>
        <w:rPr>
          <w:lang w:val="tr-TR"/>
        </w:rPr>
      </w:pPr>
    </w:p>
    <w:sectPr w:rsidR="00957CE8" w:rsidRPr="00957CE8" w:rsidSect="00983C9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9667B" w14:textId="77777777" w:rsidR="00BF2F62" w:rsidRDefault="00BF2F62" w:rsidP="001A3B3D">
      <w:r>
        <w:separator/>
      </w:r>
    </w:p>
  </w:endnote>
  <w:endnote w:type="continuationSeparator" w:id="0">
    <w:p w14:paraId="4805D484" w14:textId="77777777" w:rsidR="00BF2F62" w:rsidRDefault="00BF2F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BA145" w14:textId="77777777" w:rsidR="001A3B3D" w:rsidRDefault="001A3B3D" w:rsidP="0056610F">
    <w:pPr>
      <w:pStyle w:val="Footer"/>
      <w:jc w:val="left"/>
      <w:rPr>
        <w:sz w:val="16"/>
        <w:szCs w:val="16"/>
        <w:lang w:val="tr-TR"/>
      </w:rPr>
    </w:pPr>
  </w:p>
  <w:p w14:paraId="2DE6CB6E" w14:textId="77777777" w:rsidR="00E516EA" w:rsidRPr="006F6D3D" w:rsidRDefault="00E516E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C47DC" w14:textId="77777777" w:rsidR="00BF2F62" w:rsidRDefault="00BF2F62" w:rsidP="001A3B3D">
      <w:r>
        <w:separator/>
      </w:r>
    </w:p>
  </w:footnote>
  <w:footnote w:type="continuationSeparator" w:id="0">
    <w:p w14:paraId="568E521E" w14:textId="77777777" w:rsidR="00BF2F62" w:rsidRDefault="00BF2F6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8F4AE5"/>
    <w:multiLevelType w:val="hybridMultilevel"/>
    <w:tmpl w:val="482AE91C"/>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6133692"/>
    <w:multiLevelType w:val="hybridMultilevel"/>
    <w:tmpl w:val="6A188436"/>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6F14E88"/>
    <w:multiLevelType w:val="hybridMultilevel"/>
    <w:tmpl w:val="EE5606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BD404B2"/>
    <w:multiLevelType w:val="hybridMultilevel"/>
    <w:tmpl w:val="930E02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E2F3293"/>
    <w:multiLevelType w:val="hybridMultilevel"/>
    <w:tmpl w:val="69F09E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1"/>
  </w:num>
  <w:num w:numId="27">
    <w:abstractNumId w:val="22"/>
  </w:num>
  <w:num w:numId="28">
    <w:abstractNumId w:val="2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120"/>
    <w:rsid w:val="0004781E"/>
    <w:rsid w:val="00063228"/>
    <w:rsid w:val="00072912"/>
    <w:rsid w:val="00076AA3"/>
    <w:rsid w:val="0008758A"/>
    <w:rsid w:val="00090C3E"/>
    <w:rsid w:val="000A1A96"/>
    <w:rsid w:val="000C1E68"/>
    <w:rsid w:val="000D6C1B"/>
    <w:rsid w:val="000E4BF6"/>
    <w:rsid w:val="000E60C7"/>
    <w:rsid w:val="000F1E5C"/>
    <w:rsid w:val="000F511B"/>
    <w:rsid w:val="00104250"/>
    <w:rsid w:val="00107EE1"/>
    <w:rsid w:val="0011539C"/>
    <w:rsid w:val="0012572C"/>
    <w:rsid w:val="0013191A"/>
    <w:rsid w:val="0017564C"/>
    <w:rsid w:val="00187E65"/>
    <w:rsid w:val="001A2EFD"/>
    <w:rsid w:val="001A3B3D"/>
    <w:rsid w:val="001B57F6"/>
    <w:rsid w:val="001B67DC"/>
    <w:rsid w:val="001E12E0"/>
    <w:rsid w:val="00214E71"/>
    <w:rsid w:val="00222A06"/>
    <w:rsid w:val="00223368"/>
    <w:rsid w:val="002254A9"/>
    <w:rsid w:val="00233D97"/>
    <w:rsid w:val="002347A2"/>
    <w:rsid w:val="00241796"/>
    <w:rsid w:val="002525E5"/>
    <w:rsid w:val="00254AEA"/>
    <w:rsid w:val="002649F7"/>
    <w:rsid w:val="002850E3"/>
    <w:rsid w:val="002D74C2"/>
    <w:rsid w:val="002E4482"/>
    <w:rsid w:val="00302465"/>
    <w:rsid w:val="003028BB"/>
    <w:rsid w:val="00304BBC"/>
    <w:rsid w:val="00315FCB"/>
    <w:rsid w:val="003230A4"/>
    <w:rsid w:val="00324A55"/>
    <w:rsid w:val="00326C8B"/>
    <w:rsid w:val="0035172E"/>
    <w:rsid w:val="00354FCF"/>
    <w:rsid w:val="003575A3"/>
    <w:rsid w:val="00377643"/>
    <w:rsid w:val="0039538B"/>
    <w:rsid w:val="00397EA3"/>
    <w:rsid w:val="003A19E2"/>
    <w:rsid w:val="003A3289"/>
    <w:rsid w:val="003B4E04"/>
    <w:rsid w:val="003C2A21"/>
    <w:rsid w:val="003D31F0"/>
    <w:rsid w:val="003D7887"/>
    <w:rsid w:val="003F5A08"/>
    <w:rsid w:val="003F62FF"/>
    <w:rsid w:val="0040415D"/>
    <w:rsid w:val="00404D16"/>
    <w:rsid w:val="004075EA"/>
    <w:rsid w:val="00407A56"/>
    <w:rsid w:val="00420716"/>
    <w:rsid w:val="0042589E"/>
    <w:rsid w:val="004325FB"/>
    <w:rsid w:val="004406B5"/>
    <w:rsid w:val="004432BA"/>
    <w:rsid w:val="0044407E"/>
    <w:rsid w:val="00447BB9"/>
    <w:rsid w:val="0046031D"/>
    <w:rsid w:val="00463C18"/>
    <w:rsid w:val="004643BC"/>
    <w:rsid w:val="00470DC6"/>
    <w:rsid w:val="00471EEA"/>
    <w:rsid w:val="00483143"/>
    <w:rsid w:val="00492930"/>
    <w:rsid w:val="004A1BA6"/>
    <w:rsid w:val="004B06BF"/>
    <w:rsid w:val="004B1DFC"/>
    <w:rsid w:val="004B569D"/>
    <w:rsid w:val="004D2980"/>
    <w:rsid w:val="004D72B5"/>
    <w:rsid w:val="004F5851"/>
    <w:rsid w:val="00517E5E"/>
    <w:rsid w:val="005300BB"/>
    <w:rsid w:val="0053070B"/>
    <w:rsid w:val="005312F4"/>
    <w:rsid w:val="0054128F"/>
    <w:rsid w:val="005439BE"/>
    <w:rsid w:val="00544E2A"/>
    <w:rsid w:val="00546FDF"/>
    <w:rsid w:val="00551B7F"/>
    <w:rsid w:val="00553435"/>
    <w:rsid w:val="005601FE"/>
    <w:rsid w:val="00564B54"/>
    <w:rsid w:val="005659E0"/>
    <w:rsid w:val="0056610F"/>
    <w:rsid w:val="00570C5F"/>
    <w:rsid w:val="00575BCA"/>
    <w:rsid w:val="005778D6"/>
    <w:rsid w:val="00592363"/>
    <w:rsid w:val="00595C0C"/>
    <w:rsid w:val="00596426"/>
    <w:rsid w:val="005A7DFF"/>
    <w:rsid w:val="005B0344"/>
    <w:rsid w:val="005B21D1"/>
    <w:rsid w:val="005B520E"/>
    <w:rsid w:val="005B710B"/>
    <w:rsid w:val="005C460E"/>
    <w:rsid w:val="005E2800"/>
    <w:rsid w:val="005E4ADF"/>
    <w:rsid w:val="005F3B74"/>
    <w:rsid w:val="00601029"/>
    <w:rsid w:val="00605825"/>
    <w:rsid w:val="00645B92"/>
    <w:rsid w:val="00645D22"/>
    <w:rsid w:val="00651A08"/>
    <w:rsid w:val="00654204"/>
    <w:rsid w:val="00666C7E"/>
    <w:rsid w:val="00670434"/>
    <w:rsid w:val="006850C2"/>
    <w:rsid w:val="00687105"/>
    <w:rsid w:val="00687BCD"/>
    <w:rsid w:val="00695996"/>
    <w:rsid w:val="006A4CB4"/>
    <w:rsid w:val="006B3F5B"/>
    <w:rsid w:val="006B6B66"/>
    <w:rsid w:val="006C0B4F"/>
    <w:rsid w:val="006C2295"/>
    <w:rsid w:val="006C346E"/>
    <w:rsid w:val="006D1E01"/>
    <w:rsid w:val="006D2FB2"/>
    <w:rsid w:val="006E187C"/>
    <w:rsid w:val="006F49C9"/>
    <w:rsid w:val="006F6D3D"/>
    <w:rsid w:val="00715BEA"/>
    <w:rsid w:val="00723C73"/>
    <w:rsid w:val="007316C8"/>
    <w:rsid w:val="00735477"/>
    <w:rsid w:val="00740EEA"/>
    <w:rsid w:val="00752AF8"/>
    <w:rsid w:val="00762623"/>
    <w:rsid w:val="00773204"/>
    <w:rsid w:val="0078104A"/>
    <w:rsid w:val="00783EDE"/>
    <w:rsid w:val="007858CB"/>
    <w:rsid w:val="00794804"/>
    <w:rsid w:val="007A57D9"/>
    <w:rsid w:val="007A6373"/>
    <w:rsid w:val="007B33F1"/>
    <w:rsid w:val="007B5CF2"/>
    <w:rsid w:val="007B6DDA"/>
    <w:rsid w:val="007C0308"/>
    <w:rsid w:val="007C2FF2"/>
    <w:rsid w:val="007C510E"/>
    <w:rsid w:val="007D6232"/>
    <w:rsid w:val="007E77DE"/>
    <w:rsid w:val="007F1F99"/>
    <w:rsid w:val="007F768F"/>
    <w:rsid w:val="00804528"/>
    <w:rsid w:val="0080791D"/>
    <w:rsid w:val="0081640D"/>
    <w:rsid w:val="00822A2B"/>
    <w:rsid w:val="00836367"/>
    <w:rsid w:val="0084792B"/>
    <w:rsid w:val="00853F6D"/>
    <w:rsid w:val="00863635"/>
    <w:rsid w:val="00873603"/>
    <w:rsid w:val="00883E1B"/>
    <w:rsid w:val="00887741"/>
    <w:rsid w:val="008A2C7D"/>
    <w:rsid w:val="008B176B"/>
    <w:rsid w:val="008C2477"/>
    <w:rsid w:val="008C4B23"/>
    <w:rsid w:val="008D41DE"/>
    <w:rsid w:val="008E2D05"/>
    <w:rsid w:val="008F6E2C"/>
    <w:rsid w:val="008F7223"/>
    <w:rsid w:val="00902F2E"/>
    <w:rsid w:val="009144E0"/>
    <w:rsid w:val="00923764"/>
    <w:rsid w:val="009303D9"/>
    <w:rsid w:val="00933C64"/>
    <w:rsid w:val="00943C0D"/>
    <w:rsid w:val="00950055"/>
    <w:rsid w:val="00957426"/>
    <w:rsid w:val="00957CE8"/>
    <w:rsid w:val="009622B9"/>
    <w:rsid w:val="00966AE1"/>
    <w:rsid w:val="00971387"/>
    <w:rsid w:val="00972203"/>
    <w:rsid w:val="009755FE"/>
    <w:rsid w:val="00983C98"/>
    <w:rsid w:val="009B272B"/>
    <w:rsid w:val="009C19D9"/>
    <w:rsid w:val="009C5E3A"/>
    <w:rsid w:val="009E127D"/>
    <w:rsid w:val="009E7277"/>
    <w:rsid w:val="009F1D79"/>
    <w:rsid w:val="00A01769"/>
    <w:rsid w:val="00A04B91"/>
    <w:rsid w:val="00A059B3"/>
    <w:rsid w:val="00A13AD8"/>
    <w:rsid w:val="00A245A7"/>
    <w:rsid w:val="00A6112D"/>
    <w:rsid w:val="00A61D58"/>
    <w:rsid w:val="00A6315E"/>
    <w:rsid w:val="00A7624A"/>
    <w:rsid w:val="00A90500"/>
    <w:rsid w:val="00AA359F"/>
    <w:rsid w:val="00AC6913"/>
    <w:rsid w:val="00AE0269"/>
    <w:rsid w:val="00AE3409"/>
    <w:rsid w:val="00AF040F"/>
    <w:rsid w:val="00AF7AC6"/>
    <w:rsid w:val="00B11A60"/>
    <w:rsid w:val="00B22613"/>
    <w:rsid w:val="00B22F2C"/>
    <w:rsid w:val="00B63D3B"/>
    <w:rsid w:val="00B768D1"/>
    <w:rsid w:val="00B833BF"/>
    <w:rsid w:val="00BA1025"/>
    <w:rsid w:val="00BC3420"/>
    <w:rsid w:val="00BC3EAC"/>
    <w:rsid w:val="00BD670B"/>
    <w:rsid w:val="00BE7D3C"/>
    <w:rsid w:val="00BF2F62"/>
    <w:rsid w:val="00BF5FF6"/>
    <w:rsid w:val="00C0087E"/>
    <w:rsid w:val="00C0207F"/>
    <w:rsid w:val="00C11F44"/>
    <w:rsid w:val="00C16117"/>
    <w:rsid w:val="00C22736"/>
    <w:rsid w:val="00C3075A"/>
    <w:rsid w:val="00C5286A"/>
    <w:rsid w:val="00C55476"/>
    <w:rsid w:val="00C63F57"/>
    <w:rsid w:val="00C7173F"/>
    <w:rsid w:val="00C726CD"/>
    <w:rsid w:val="00C90BD9"/>
    <w:rsid w:val="00C919A4"/>
    <w:rsid w:val="00CA1E54"/>
    <w:rsid w:val="00CA4392"/>
    <w:rsid w:val="00CC393F"/>
    <w:rsid w:val="00CD2265"/>
    <w:rsid w:val="00CD43DB"/>
    <w:rsid w:val="00CD6550"/>
    <w:rsid w:val="00CE3D10"/>
    <w:rsid w:val="00CF541E"/>
    <w:rsid w:val="00D2176E"/>
    <w:rsid w:val="00D326DF"/>
    <w:rsid w:val="00D414AC"/>
    <w:rsid w:val="00D428B3"/>
    <w:rsid w:val="00D632BE"/>
    <w:rsid w:val="00D72D06"/>
    <w:rsid w:val="00D7522C"/>
    <w:rsid w:val="00D7536F"/>
    <w:rsid w:val="00D76668"/>
    <w:rsid w:val="00D91FBA"/>
    <w:rsid w:val="00D9492D"/>
    <w:rsid w:val="00D97634"/>
    <w:rsid w:val="00DA0C2F"/>
    <w:rsid w:val="00DA61E8"/>
    <w:rsid w:val="00DC469F"/>
    <w:rsid w:val="00DD6758"/>
    <w:rsid w:val="00DE70DB"/>
    <w:rsid w:val="00E0696D"/>
    <w:rsid w:val="00E07383"/>
    <w:rsid w:val="00E165BC"/>
    <w:rsid w:val="00E203E4"/>
    <w:rsid w:val="00E23C43"/>
    <w:rsid w:val="00E516EA"/>
    <w:rsid w:val="00E54F5C"/>
    <w:rsid w:val="00E61E12"/>
    <w:rsid w:val="00E70EC3"/>
    <w:rsid w:val="00E7596C"/>
    <w:rsid w:val="00E878F2"/>
    <w:rsid w:val="00EA01CA"/>
    <w:rsid w:val="00EA16E4"/>
    <w:rsid w:val="00EB53CC"/>
    <w:rsid w:val="00EC1841"/>
    <w:rsid w:val="00ED0149"/>
    <w:rsid w:val="00EE21A2"/>
    <w:rsid w:val="00EF0C1A"/>
    <w:rsid w:val="00EF62BE"/>
    <w:rsid w:val="00EF7DE3"/>
    <w:rsid w:val="00F03103"/>
    <w:rsid w:val="00F14732"/>
    <w:rsid w:val="00F271DE"/>
    <w:rsid w:val="00F335F9"/>
    <w:rsid w:val="00F4684F"/>
    <w:rsid w:val="00F627DA"/>
    <w:rsid w:val="00F7288F"/>
    <w:rsid w:val="00F847A6"/>
    <w:rsid w:val="00F9441B"/>
    <w:rsid w:val="00FA4C32"/>
    <w:rsid w:val="00FA5B21"/>
    <w:rsid w:val="00FA7536"/>
    <w:rsid w:val="00FE7114"/>
    <w:rsid w:val="00FF3A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868B2"/>
  <w15:chartTrackingRefBased/>
  <w15:docId w15:val="{6C6B4352-45DA-4F91-998D-4133837D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qFormat/>
    <w:rsid w:val="00DD6758"/>
    <w:pPr>
      <w:spacing w:after="60"/>
      <w:outlineLvl w:val="1"/>
    </w:pPr>
    <w:rPr>
      <w:rFonts w:ascii="Calibri Light" w:eastAsia="Times New Roman" w:hAnsi="Calibri Light"/>
      <w:sz w:val="24"/>
      <w:szCs w:val="24"/>
    </w:rPr>
  </w:style>
  <w:style w:type="character" w:customStyle="1" w:styleId="SubtitleChar">
    <w:name w:val="Subtitle Char"/>
    <w:link w:val="Subtitle"/>
    <w:rsid w:val="00DD6758"/>
    <w:rPr>
      <w:rFonts w:ascii="Calibri Light" w:eastAsia="Times New Roman" w:hAnsi="Calibri Light" w:cs="Times New Roman"/>
      <w:sz w:val="24"/>
      <w:szCs w:val="24"/>
      <w:lang w:val="en-US" w:eastAsia="en-US"/>
    </w:rPr>
  </w:style>
  <w:style w:type="table" w:styleId="TableGrid">
    <w:name w:val="Table Grid"/>
    <w:basedOn w:val="TableNormal"/>
    <w:rsid w:val="0035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E60C7"/>
  </w:style>
  <w:style w:type="character" w:customStyle="1" w:styleId="Heading1Char">
    <w:name w:val="Heading 1 Char"/>
    <w:basedOn w:val="DefaultParagraphFont"/>
    <w:link w:val="Heading1"/>
    <w:uiPriority w:val="9"/>
    <w:rsid w:val="000D6C1B"/>
    <w:rPr>
      <w:smallCaps/>
      <w:noProof/>
    </w:rPr>
  </w:style>
  <w:style w:type="character" w:customStyle="1" w:styleId="Heading2Char">
    <w:name w:val="Heading 2 Char"/>
    <w:basedOn w:val="DefaultParagraphFont"/>
    <w:link w:val="Heading2"/>
    <w:uiPriority w:val="9"/>
    <w:rsid w:val="000D6C1B"/>
    <w:rPr>
      <w:i/>
      <w:iCs/>
      <w:noProof/>
    </w:rPr>
  </w:style>
  <w:style w:type="paragraph" w:customStyle="1" w:styleId="western">
    <w:name w:val="western"/>
    <w:basedOn w:val="Normal"/>
    <w:rsid w:val="000D6C1B"/>
    <w:pPr>
      <w:spacing w:before="100" w:beforeAutospacing="1" w:after="115" w:line="228" w:lineRule="auto"/>
      <w:ind w:firstLine="288"/>
      <w:jc w:val="both"/>
    </w:pPr>
    <w:rPr>
      <w:rFonts w:eastAsiaTheme="minorEastAsia"/>
      <w:spacing w:val="-2"/>
      <w:sz w:val="24"/>
      <w:szCs w:val="24"/>
    </w:rPr>
  </w:style>
  <w:style w:type="character" w:styleId="CommentReference">
    <w:name w:val="annotation reference"/>
    <w:basedOn w:val="DefaultParagraphFont"/>
    <w:rsid w:val="00D97634"/>
    <w:rPr>
      <w:sz w:val="16"/>
      <w:szCs w:val="16"/>
    </w:rPr>
  </w:style>
  <w:style w:type="paragraph" w:styleId="CommentText">
    <w:name w:val="annotation text"/>
    <w:basedOn w:val="Normal"/>
    <w:link w:val="CommentTextChar"/>
    <w:rsid w:val="00D97634"/>
  </w:style>
  <w:style w:type="character" w:customStyle="1" w:styleId="CommentTextChar">
    <w:name w:val="Comment Text Char"/>
    <w:basedOn w:val="DefaultParagraphFont"/>
    <w:link w:val="CommentText"/>
    <w:rsid w:val="00D97634"/>
  </w:style>
  <w:style w:type="paragraph" w:styleId="CommentSubject">
    <w:name w:val="annotation subject"/>
    <w:basedOn w:val="CommentText"/>
    <w:next w:val="CommentText"/>
    <w:link w:val="CommentSubjectChar"/>
    <w:rsid w:val="00D97634"/>
    <w:rPr>
      <w:b/>
      <w:bCs/>
    </w:rPr>
  </w:style>
  <w:style w:type="character" w:customStyle="1" w:styleId="CommentSubjectChar">
    <w:name w:val="Comment Subject Char"/>
    <w:basedOn w:val="CommentTextChar"/>
    <w:link w:val="CommentSubject"/>
    <w:rsid w:val="00D97634"/>
    <w:rPr>
      <w:b/>
      <w:bCs/>
    </w:rPr>
  </w:style>
  <w:style w:type="character" w:styleId="PlaceholderText">
    <w:name w:val="Placeholder Text"/>
    <w:basedOn w:val="DefaultParagraphFont"/>
    <w:uiPriority w:val="99"/>
    <w:semiHidden/>
    <w:rsid w:val="00AF040F"/>
    <w:rPr>
      <w:color w:val="808080"/>
    </w:rPr>
  </w:style>
  <w:style w:type="character" w:customStyle="1" w:styleId="Heading3Char">
    <w:name w:val="Heading 3 Char"/>
    <w:basedOn w:val="DefaultParagraphFont"/>
    <w:link w:val="Heading3"/>
    <w:uiPriority w:val="9"/>
    <w:rsid w:val="003028BB"/>
    <w:rPr>
      <w:i/>
      <w:iCs/>
      <w:noProof/>
    </w:rPr>
  </w:style>
  <w:style w:type="character" w:styleId="Hyperlink">
    <w:name w:val="Hyperlink"/>
    <w:basedOn w:val="DefaultParagraphFont"/>
    <w:rsid w:val="00957CE8"/>
    <w:rPr>
      <w:color w:val="0563C1" w:themeColor="hyperlink"/>
      <w:u w:val="single"/>
    </w:rPr>
  </w:style>
  <w:style w:type="character" w:styleId="UnresolvedMention">
    <w:name w:val="Unresolved Mention"/>
    <w:basedOn w:val="DefaultParagraphFont"/>
    <w:uiPriority w:val="99"/>
    <w:semiHidden/>
    <w:unhideWhenUsed/>
    <w:rsid w:val="00957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650133">
      <w:bodyDiv w:val="1"/>
      <w:marLeft w:val="0"/>
      <w:marRight w:val="0"/>
      <w:marTop w:val="0"/>
      <w:marBottom w:val="0"/>
      <w:divBdr>
        <w:top w:val="none" w:sz="0" w:space="0" w:color="auto"/>
        <w:left w:val="none" w:sz="0" w:space="0" w:color="auto"/>
        <w:bottom w:val="none" w:sz="0" w:space="0" w:color="auto"/>
        <w:right w:val="none" w:sz="0" w:space="0" w:color="auto"/>
      </w:divBdr>
    </w:div>
    <w:div w:id="689332413">
      <w:bodyDiv w:val="1"/>
      <w:marLeft w:val="0"/>
      <w:marRight w:val="0"/>
      <w:marTop w:val="0"/>
      <w:marBottom w:val="0"/>
      <w:divBdr>
        <w:top w:val="none" w:sz="0" w:space="0" w:color="auto"/>
        <w:left w:val="none" w:sz="0" w:space="0" w:color="auto"/>
        <w:bottom w:val="none" w:sz="0" w:space="0" w:color="auto"/>
        <w:right w:val="none" w:sz="0" w:space="0" w:color="auto"/>
      </w:divBdr>
      <w:divsChild>
        <w:div w:id="1103957442">
          <w:marLeft w:val="0"/>
          <w:marRight w:val="0"/>
          <w:marTop w:val="0"/>
          <w:marBottom w:val="0"/>
          <w:divBdr>
            <w:top w:val="none" w:sz="0" w:space="0" w:color="auto"/>
            <w:left w:val="none" w:sz="0" w:space="0" w:color="auto"/>
            <w:bottom w:val="none" w:sz="0" w:space="0" w:color="auto"/>
            <w:right w:val="none" w:sz="0" w:space="0" w:color="auto"/>
          </w:divBdr>
        </w:div>
      </w:divsChild>
    </w:div>
    <w:div w:id="699818944">
      <w:bodyDiv w:val="1"/>
      <w:marLeft w:val="0"/>
      <w:marRight w:val="0"/>
      <w:marTop w:val="0"/>
      <w:marBottom w:val="0"/>
      <w:divBdr>
        <w:top w:val="none" w:sz="0" w:space="0" w:color="auto"/>
        <w:left w:val="none" w:sz="0" w:space="0" w:color="auto"/>
        <w:bottom w:val="none" w:sz="0" w:space="0" w:color="auto"/>
        <w:right w:val="none" w:sz="0" w:space="0" w:color="auto"/>
      </w:divBdr>
    </w:div>
    <w:div w:id="872965427">
      <w:bodyDiv w:val="1"/>
      <w:marLeft w:val="0"/>
      <w:marRight w:val="0"/>
      <w:marTop w:val="0"/>
      <w:marBottom w:val="0"/>
      <w:divBdr>
        <w:top w:val="none" w:sz="0" w:space="0" w:color="auto"/>
        <w:left w:val="none" w:sz="0" w:space="0" w:color="auto"/>
        <w:bottom w:val="none" w:sz="0" w:space="0" w:color="auto"/>
        <w:right w:val="none" w:sz="0" w:space="0" w:color="auto"/>
      </w:divBdr>
    </w:div>
    <w:div w:id="1334529350">
      <w:bodyDiv w:val="1"/>
      <w:marLeft w:val="0"/>
      <w:marRight w:val="0"/>
      <w:marTop w:val="0"/>
      <w:marBottom w:val="0"/>
      <w:divBdr>
        <w:top w:val="none" w:sz="0" w:space="0" w:color="auto"/>
        <w:left w:val="none" w:sz="0" w:space="0" w:color="auto"/>
        <w:bottom w:val="none" w:sz="0" w:space="0" w:color="auto"/>
        <w:right w:val="none" w:sz="0" w:space="0" w:color="auto"/>
      </w:divBdr>
    </w:div>
    <w:div w:id="1621454360">
      <w:bodyDiv w:val="1"/>
      <w:marLeft w:val="0"/>
      <w:marRight w:val="0"/>
      <w:marTop w:val="0"/>
      <w:marBottom w:val="0"/>
      <w:divBdr>
        <w:top w:val="none" w:sz="0" w:space="0" w:color="auto"/>
        <w:left w:val="none" w:sz="0" w:space="0" w:color="auto"/>
        <w:bottom w:val="none" w:sz="0" w:space="0" w:color="auto"/>
        <w:right w:val="none" w:sz="0" w:space="0" w:color="auto"/>
      </w:divBdr>
    </w:div>
    <w:div w:id="1646202357">
      <w:bodyDiv w:val="1"/>
      <w:marLeft w:val="0"/>
      <w:marRight w:val="0"/>
      <w:marTop w:val="0"/>
      <w:marBottom w:val="0"/>
      <w:divBdr>
        <w:top w:val="none" w:sz="0" w:space="0" w:color="auto"/>
        <w:left w:val="none" w:sz="0" w:space="0" w:color="auto"/>
        <w:bottom w:val="none" w:sz="0" w:space="0" w:color="auto"/>
        <w:right w:val="none" w:sz="0" w:space="0" w:color="auto"/>
      </w:divBdr>
    </w:div>
    <w:div w:id="1716192741">
      <w:bodyDiv w:val="1"/>
      <w:marLeft w:val="0"/>
      <w:marRight w:val="0"/>
      <w:marTop w:val="0"/>
      <w:marBottom w:val="0"/>
      <w:divBdr>
        <w:top w:val="none" w:sz="0" w:space="0" w:color="auto"/>
        <w:left w:val="none" w:sz="0" w:space="0" w:color="auto"/>
        <w:bottom w:val="none" w:sz="0" w:space="0" w:color="auto"/>
        <w:right w:val="none" w:sz="0" w:space="0" w:color="auto"/>
      </w:divBdr>
      <w:divsChild>
        <w:div w:id="505945696">
          <w:marLeft w:val="0"/>
          <w:marRight w:val="0"/>
          <w:marTop w:val="0"/>
          <w:marBottom w:val="0"/>
          <w:divBdr>
            <w:top w:val="none" w:sz="0" w:space="0" w:color="auto"/>
            <w:left w:val="none" w:sz="0" w:space="0" w:color="auto"/>
            <w:bottom w:val="none" w:sz="0" w:space="0" w:color="auto"/>
            <w:right w:val="none" w:sz="0" w:space="0" w:color="auto"/>
          </w:divBdr>
        </w:div>
        <w:div w:id="882521802">
          <w:marLeft w:val="0"/>
          <w:marRight w:val="0"/>
          <w:marTop w:val="0"/>
          <w:marBottom w:val="0"/>
          <w:divBdr>
            <w:top w:val="none" w:sz="0" w:space="0" w:color="auto"/>
            <w:left w:val="none" w:sz="0" w:space="0" w:color="auto"/>
            <w:bottom w:val="none" w:sz="0" w:space="0" w:color="auto"/>
            <w:right w:val="none" w:sz="0" w:space="0" w:color="auto"/>
          </w:divBdr>
        </w:div>
        <w:div w:id="1991398617">
          <w:marLeft w:val="0"/>
          <w:marRight w:val="0"/>
          <w:marTop w:val="0"/>
          <w:marBottom w:val="0"/>
          <w:divBdr>
            <w:top w:val="none" w:sz="0" w:space="0" w:color="auto"/>
            <w:left w:val="none" w:sz="0" w:space="0" w:color="auto"/>
            <w:bottom w:val="none" w:sz="0" w:space="0" w:color="auto"/>
            <w:right w:val="none" w:sz="0" w:space="0" w:color="auto"/>
          </w:divBdr>
        </w:div>
        <w:div w:id="1822118236">
          <w:marLeft w:val="0"/>
          <w:marRight w:val="0"/>
          <w:marTop w:val="0"/>
          <w:marBottom w:val="0"/>
          <w:divBdr>
            <w:top w:val="none" w:sz="0" w:space="0" w:color="auto"/>
            <w:left w:val="none" w:sz="0" w:space="0" w:color="auto"/>
            <w:bottom w:val="none" w:sz="0" w:space="0" w:color="auto"/>
            <w:right w:val="none" w:sz="0" w:space="0" w:color="auto"/>
          </w:divBdr>
        </w:div>
        <w:div w:id="1718967895">
          <w:marLeft w:val="0"/>
          <w:marRight w:val="0"/>
          <w:marTop w:val="0"/>
          <w:marBottom w:val="0"/>
          <w:divBdr>
            <w:top w:val="none" w:sz="0" w:space="0" w:color="auto"/>
            <w:left w:val="none" w:sz="0" w:space="0" w:color="auto"/>
            <w:bottom w:val="none" w:sz="0" w:space="0" w:color="auto"/>
            <w:right w:val="none" w:sz="0" w:space="0" w:color="auto"/>
          </w:divBdr>
        </w:div>
      </w:divsChild>
    </w:div>
    <w:div w:id="1917204075">
      <w:bodyDiv w:val="1"/>
      <w:marLeft w:val="0"/>
      <w:marRight w:val="0"/>
      <w:marTop w:val="0"/>
      <w:marBottom w:val="0"/>
      <w:divBdr>
        <w:top w:val="none" w:sz="0" w:space="0" w:color="auto"/>
        <w:left w:val="none" w:sz="0" w:space="0" w:color="auto"/>
        <w:bottom w:val="none" w:sz="0" w:space="0" w:color="auto"/>
        <w:right w:val="none" w:sz="0" w:space="0" w:color="auto"/>
      </w:divBdr>
    </w:div>
    <w:div w:id="199186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ginyenice.com/seo-ve-google-analy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ginyenice.com/"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73CEB-925E-425F-97B4-0A2D4EE3EB9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681</Words>
  <Characters>3884</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Cemre Can Kaya</cp:lastModifiedBy>
  <cp:revision>171</cp:revision>
  <dcterms:created xsi:type="dcterms:W3CDTF">2021-03-29T17:54:00Z</dcterms:created>
  <dcterms:modified xsi:type="dcterms:W3CDTF">2021-04-01T09:46:00Z</dcterms:modified>
</cp:coreProperties>
</file>