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801A7" w:rsidRPr="00E0214F" w:rsidRDefault="00E801A7" w:rsidP="00E801A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4.2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E801A7" w:rsidRPr="00E0214F" w:rsidRDefault="00E801A7" w:rsidP="00E801A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801A7" w:rsidRPr="00E0214F" w:rsidRDefault="00E801A7" w:rsidP="00E801A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E801A7" w:rsidRPr="00E0214F" w:rsidRDefault="00E801A7" w:rsidP="00E801A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801A7" w:rsidRPr="00E0214F" w:rsidRDefault="00E801A7" w:rsidP="00E801A7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 Ефременков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801A7" w:rsidRPr="00E0214F" w:rsidRDefault="00E801A7" w:rsidP="00E801A7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E801A7" w:rsidRPr="0088763C" w:rsidRDefault="00E801A7" w:rsidP="00E801A7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88763C" w:rsidRPr="00DC71E8" w:rsidRDefault="0088763C" w:rsidP="008876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</w:pP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  <w:lastRenderedPageBreak/>
        <w:t>L</w:t>
      </w: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4.2 Изучение арифметических команд</w:t>
      </w:r>
    </w:p>
    <w:p w:rsidR="0088763C" w:rsidRDefault="0088763C" w:rsidP="0088763C">
      <w:pPr>
        <w:tabs>
          <w:tab w:val="center" w:pos="4677"/>
          <w:tab w:val="left" w:pos="5832"/>
        </w:tabs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8763C" w:rsidRPr="002C24B7" w:rsidRDefault="0088763C" w:rsidP="0088763C">
      <w:pPr>
        <w:tabs>
          <w:tab w:val="center" w:pos="4677"/>
          <w:tab w:val="left" w:pos="5832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  <w:r w:rsidRPr="00E4325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Реализовать сложение двух 64-разрядных чисел.</w:t>
      </w:r>
    </w:p>
    <w:p w:rsidR="0088763C" w:rsidRDefault="0088763C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C51BF34" wp14:editId="27210017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3629025" cy="4179570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Реализуем 64 разрядные переменные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команды 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Далее пишем ассемблерную вставку и компилируем код.</w:t>
      </w:r>
    </w:p>
    <w:p w:rsidR="0088763C" w:rsidRDefault="0088763C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8763C" w:rsidRPr="002C24B7" w:rsidRDefault="0088763C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80D2FCC" wp14:editId="6CEF7CD9">
            <wp:simplePos x="0" y="0"/>
            <wp:positionH relativeFrom="page">
              <wp:align>center</wp:align>
            </wp:positionH>
            <wp:positionV relativeFrom="paragraph">
              <wp:posOffset>304165</wp:posOffset>
            </wp:positionV>
            <wp:extent cx="3552825" cy="1390650"/>
            <wp:effectExtent l="0" t="0" r="952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Вводим большие числа и получаем следующее:</w:t>
      </w:r>
    </w:p>
    <w:p w:rsidR="007403A8" w:rsidRDefault="007403A8">
      <w:bookmarkStart w:id="0" w:name="_GoBack"/>
      <w:bookmarkEnd w:id="0"/>
    </w:p>
    <w:sectPr w:rsidR="0074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5C"/>
    <w:rsid w:val="007403A8"/>
    <w:rsid w:val="0088763C"/>
    <w:rsid w:val="0099135C"/>
    <w:rsid w:val="00E8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9E830-8521-465F-BEEB-02B464EB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2020-11-13T10:09:00Z</dcterms:created>
  <dcterms:modified xsi:type="dcterms:W3CDTF">2020-11-13T10:10:00Z</dcterms:modified>
</cp:coreProperties>
</file>