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B8DB4C" w14:textId="6ADF81E4" w:rsidR="00D56D2A" w:rsidRDefault="003319EA" w:rsidP="003319EA">
      <w:pPr>
        <w:pStyle w:val="Studys"/>
        <w:jc w:val="center"/>
        <w:rPr>
          <w:b/>
          <w:color w:val="70AD47"/>
          <w:spacing w:val="10"/>
          <w:sz w:val="36"/>
          <w:szCs w:val="28"/>
          <w:u w:val="single"/>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3319EA">
        <w:rPr>
          <w:b/>
          <w:color w:val="70AD47"/>
          <w:spacing w:val="10"/>
          <w:sz w:val="36"/>
          <w:szCs w:val="28"/>
          <w:u w:val="single"/>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Préparation du devoir pour le 15/10</w:t>
      </w:r>
    </w:p>
    <w:p w14:paraId="1B86E591" w14:textId="2121A825" w:rsidR="003319EA" w:rsidRDefault="003319EA" w:rsidP="003319EA">
      <w:pPr>
        <w:pStyle w:val="Studys"/>
        <w:jc w:val="center"/>
        <w:rPr>
          <w:b/>
          <w:color w:val="70AD47"/>
          <w:spacing w:val="10"/>
          <w:sz w:val="36"/>
          <w:szCs w:val="28"/>
          <w:u w:val="single"/>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p w14:paraId="233C5D53" w14:textId="662B017E" w:rsidR="003319EA" w:rsidRDefault="003319EA" w:rsidP="003319EA">
      <w:pPr>
        <w:pStyle w:val="Studys"/>
        <w:numPr>
          <w:ilvl w:val="0"/>
          <w:numId w:val="1"/>
        </w:numPr>
        <w:jc w:val="left"/>
        <w:rPr>
          <w:color w:val="000000" w:themeColor="text1"/>
          <w:sz w:val="36"/>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Vocabulaire du paysage :</w:t>
      </w:r>
    </w:p>
    <w:p w14:paraId="1AE52235" w14:textId="62D4B7A9" w:rsidR="003319EA" w:rsidRDefault="003319EA" w:rsidP="003319EA">
      <w:pPr>
        <w:pStyle w:val="Studys"/>
        <w:ind w:left="360"/>
        <w:jc w:val="left"/>
        <w:rPr>
          <w:color w:val="000000" w:themeColor="text1"/>
          <w:sz w:val="36"/>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Montagne, chêne, plaine, fleuve, vague, bois sombre, vagues écumantes, horizon, lac, colline, eaux écumantes, azur, vallons, chaumières, roches, forêts, ciel, lever du soleil, aube, aurore, désert, univers, rosée, feuille, arbre, aquilon, bruyère, bouquet d’églantine, nuage, gazon, sapins, sable, branche, brouillard</w:t>
      </w:r>
    </w:p>
    <w:p w14:paraId="0BFC2FE4" w14:textId="7487F4B3" w:rsidR="003319EA" w:rsidRDefault="003319EA" w:rsidP="003319EA">
      <w:pPr>
        <w:pStyle w:val="Studys"/>
        <w:numPr>
          <w:ilvl w:val="0"/>
          <w:numId w:val="1"/>
        </w:numPr>
        <w:jc w:val="left"/>
        <w:rPr>
          <w:color w:val="000000" w:themeColor="text1"/>
          <w:sz w:val="36"/>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Expressions romantiques :</w:t>
      </w:r>
    </w:p>
    <w:p w14:paraId="1EC37343" w14:textId="43FB3052" w:rsidR="003319EA" w:rsidRDefault="003319EA" w:rsidP="003319EA">
      <w:pPr>
        <w:pStyle w:val="Studys"/>
        <w:ind w:left="360"/>
        <w:jc w:val="left"/>
        <w:rPr>
          <w:color w:val="000000" w:themeColor="text1"/>
          <w:sz w:val="36"/>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Insouciant, sombre, rêveur, las, nous marchions, sans parler, retenant notre haleine, refermant ses grands yeux, il pencha son front, il resta pensif, je marchais à </w:t>
      </w:r>
      <w:r>
        <w:rPr>
          <w:color w:val="000000" w:themeColor="text1"/>
          <w:sz w:val="36"/>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pas lents, j’était seul, j’était</w:t>
      </w:r>
      <w:r w:rsidR="000E0040">
        <w:rPr>
          <w:color w:val="000000" w:themeColor="text1"/>
          <w:sz w:val="36"/>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morne et silencieux, il ne poussa qu’un soupir, tristement je </w:t>
      </w:r>
      <w:proofErr w:type="gramStart"/>
      <w:r w:rsidR="000E0040">
        <w:rPr>
          <w:color w:val="000000" w:themeColor="text1"/>
          <w:sz w:val="36"/>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m’assied</w:t>
      </w:r>
      <w:proofErr w:type="gramEnd"/>
      <w:r w:rsidR="000E0040">
        <w:rPr>
          <w:color w:val="000000" w:themeColor="text1"/>
          <w:sz w:val="36"/>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je promène au hasard mes regards, je contemple la terre, je ne désire rien, je suis semblable </w:t>
      </w:r>
      <w:proofErr w:type="spellStart"/>
      <w:r w:rsidR="000E0040">
        <w:rPr>
          <w:color w:val="000000" w:themeColor="text1"/>
          <w:sz w:val="36"/>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roofErr w:type="spellEnd"/>
      <w:r w:rsidR="000E0040">
        <w:rPr>
          <w:color w:val="000000" w:themeColor="text1"/>
          <w:sz w:val="36"/>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l’arbre qui bouge.</w:t>
      </w:r>
    </w:p>
    <w:p w14:paraId="16798E76" w14:textId="6BE20F0E" w:rsidR="000E0040" w:rsidRDefault="000E0040" w:rsidP="000E0040">
      <w:pPr>
        <w:pStyle w:val="Studys"/>
        <w:numPr>
          <w:ilvl w:val="0"/>
          <w:numId w:val="1"/>
        </w:numPr>
        <w:jc w:val="left"/>
        <w:rPr>
          <w:color w:val="000000" w:themeColor="text1"/>
          <w:sz w:val="36"/>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Vocabulaire des sensations :</w:t>
      </w:r>
    </w:p>
    <w:p w14:paraId="5A686D0B" w14:textId="175C63B6" w:rsidR="000E0040" w:rsidRDefault="000E0040" w:rsidP="000E0040">
      <w:pPr>
        <w:pStyle w:val="Studys"/>
        <w:ind w:left="720"/>
        <w:jc w:val="left"/>
        <w:rPr>
          <w:color w:val="000000" w:themeColor="text1"/>
          <w:sz w:val="36"/>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Emotions, impression, perception, éprouver, vivre, passion, emballement, transport</w:t>
      </w:r>
      <w:proofErr w:type="gramStart"/>
      <w:r>
        <w:rPr>
          <w:color w:val="000000" w:themeColor="text1"/>
          <w:sz w:val="36"/>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gramEnd"/>
      <w:r>
        <w:rPr>
          <w:color w:val="000000" w:themeColor="text1"/>
          <w:sz w:val="36"/>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enthousiasme, désir, envie, attirance, penchant, inclination, aspiration</w:t>
      </w:r>
    </w:p>
    <w:p w14:paraId="0531F901" w14:textId="3A64720A" w:rsidR="000E0040" w:rsidRDefault="000E0040" w:rsidP="000E0040">
      <w:pPr>
        <w:pStyle w:val="Studys"/>
        <w:ind w:left="720"/>
        <w:jc w:val="left"/>
        <w:rPr>
          <w:color w:val="000000" w:themeColor="text1"/>
          <w:sz w:val="36"/>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Verbes :</w:t>
      </w:r>
    </w:p>
    <w:p w14:paraId="46E77E75" w14:textId="77777777" w:rsidR="000E0040" w:rsidRDefault="000E0040" w:rsidP="000E0040">
      <w:pPr>
        <w:pStyle w:val="Studys"/>
        <w:numPr>
          <w:ilvl w:val="0"/>
          <w:numId w:val="2"/>
        </w:numPr>
        <w:jc w:val="left"/>
        <w:rPr>
          <w:color w:val="000000" w:themeColor="text1"/>
          <w:sz w:val="36"/>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Voir, apercevoir, distinguer, remarquer, découvrir,</w:t>
      </w:r>
    </w:p>
    <w:p w14:paraId="3A77AA99" w14:textId="369EEB29" w:rsidR="000E0040" w:rsidRDefault="000E0040" w:rsidP="000E0040">
      <w:pPr>
        <w:pStyle w:val="Studys"/>
        <w:numPr>
          <w:ilvl w:val="0"/>
          <w:numId w:val="2"/>
        </w:numPr>
        <w:jc w:val="left"/>
        <w:rPr>
          <w:color w:val="000000" w:themeColor="text1"/>
          <w:sz w:val="36"/>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Entendre, percevoir, écouter, prêter l’oreille</w:t>
      </w:r>
    </w:p>
    <w:p w14:paraId="086DB459" w14:textId="42505611" w:rsidR="000E0040" w:rsidRDefault="000E0040" w:rsidP="000E0040">
      <w:pPr>
        <w:pStyle w:val="Studys"/>
        <w:numPr>
          <w:ilvl w:val="0"/>
          <w:numId w:val="1"/>
        </w:numPr>
        <w:jc w:val="left"/>
        <w:rPr>
          <w:color w:val="000000" w:themeColor="text1"/>
          <w:sz w:val="36"/>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Lexique des actions :</w:t>
      </w:r>
    </w:p>
    <w:p w14:paraId="1F02B0C1" w14:textId="1D0F0AA0" w:rsidR="000E0040" w:rsidRDefault="000E0040" w:rsidP="000E0040">
      <w:pPr>
        <w:pStyle w:val="Studys"/>
        <w:ind w:left="720"/>
        <w:jc w:val="left"/>
        <w:rPr>
          <w:color w:val="000000" w:themeColor="text1"/>
          <w:sz w:val="36"/>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Marcher, se promener, </w:t>
      </w:r>
      <w:r w:rsidR="00AE5EAF">
        <w:rPr>
          <w:color w:val="000000" w:themeColor="text1"/>
          <w:sz w:val="36"/>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errer,</w:t>
      </w:r>
      <w:r>
        <w:rPr>
          <w:color w:val="000000" w:themeColor="text1"/>
          <w:sz w:val="36"/>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monter, gravir, </w:t>
      </w:r>
      <w:r w:rsidR="00AE5EAF">
        <w:rPr>
          <w:color w:val="000000" w:themeColor="text1"/>
          <w:sz w:val="36"/>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escalader, descendre, dévaler (une pente)</w:t>
      </w:r>
    </w:p>
    <w:p w14:paraId="65176780" w14:textId="6B82CECD" w:rsidR="00AE5EAF" w:rsidRDefault="00AE5EAF" w:rsidP="000E0040">
      <w:pPr>
        <w:pStyle w:val="Studys"/>
        <w:ind w:left="720"/>
        <w:jc w:val="left"/>
        <w:rPr>
          <w:color w:val="000000" w:themeColor="text1"/>
          <w:sz w:val="36"/>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 rapprocher, s’éloigner, se déplacer, bouger, se mourir</w:t>
      </w:r>
    </w:p>
    <w:p w14:paraId="14448E14" w14:textId="355052BA" w:rsidR="00AE5EAF" w:rsidRDefault="00AE5EAF" w:rsidP="00AE5EAF">
      <w:pPr>
        <w:pStyle w:val="Studys"/>
        <w:numPr>
          <w:ilvl w:val="0"/>
          <w:numId w:val="1"/>
        </w:numPr>
        <w:jc w:val="left"/>
        <w:rPr>
          <w:color w:val="000000" w:themeColor="text1"/>
          <w:sz w:val="36"/>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Vocabulaire de la lumière :</w:t>
      </w:r>
    </w:p>
    <w:p w14:paraId="6582892D" w14:textId="30BB9A14" w:rsidR="00AE5EAF" w:rsidRDefault="00AE5EAF" w:rsidP="00AE5EAF">
      <w:pPr>
        <w:pStyle w:val="Studys"/>
        <w:ind w:left="720"/>
        <w:jc w:val="left"/>
        <w:rPr>
          <w:color w:val="000000" w:themeColor="text1"/>
          <w:sz w:val="36"/>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Lumière, lueur, clarté, feu, brillance, rayons, aveuglants, éblouir, raies</w:t>
      </w:r>
    </w:p>
    <w:p w14:paraId="31F6E818" w14:textId="77777777" w:rsidR="00AE5EAF" w:rsidRPr="003319EA" w:rsidRDefault="00AE5EAF" w:rsidP="000E0040">
      <w:pPr>
        <w:pStyle w:val="Studys"/>
        <w:ind w:left="720"/>
        <w:jc w:val="left"/>
        <w:rPr>
          <w:color w:val="000000" w:themeColor="text1"/>
          <w:sz w:val="36"/>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AE5EAF" w:rsidRPr="003319E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931A0"/>
    <w:multiLevelType w:val="hybridMultilevel"/>
    <w:tmpl w:val="266C591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6EB5689D"/>
    <w:multiLevelType w:val="hybridMultilevel"/>
    <w:tmpl w:val="613A659E"/>
    <w:lvl w:ilvl="0" w:tplc="343C3756">
      <w:start w:val="4"/>
      <w:numFmt w:val="bullet"/>
      <w:lvlText w:val=""/>
      <w:lvlJc w:val="left"/>
      <w:pPr>
        <w:ind w:left="1140" w:hanging="420"/>
      </w:pPr>
      <w:rPr>
        <w:rFonts w:ascii="Wingdings" w:eastAsiaTheme="minorHAnsi" w:hAnsi="Wingdings" w:cs="Aria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D2A"/>
    <w:rsid w:val="000E0040"/>
    <w:rsid w:val="003319EA"/>
    <w:rsid w:val="00AE5EAF"/>
    <w:rsid w:val="00D56D2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24757"/>
  <w15:chartTrackingRefBased/>
  <w15:docId w15:val="{A9B2AF41-A96A-42CB-8A25-384B8207B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6D2A"/>
  </w:style>
  <w:style w:type="character" w:default="1" w:styleId="Policepardfaut">
    <w:name w:val="Default Paragraph Font"/>
    <w:uiPriority w:val="1"/>
    <w:semiHidden/>
    <w:unhideWhenUsed/>
    <w:rsid w:val="00D56D2A"/>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rsid w:val="00D56D2A"/>
  </w:style>
  <w:style w:type="paragraph" w:customStyle="1" w:styleId="Studys">
    <w:name w:val="Studys"/>
    <w:basedOn w:val="Normal"/>
    <w:link w:val="StudysCar"/>
    <w:qFormat/>
    <w:rsid w:val="00D56D2A"/>
    <w:pPr>
      <w:spacing w:line="480" w:lineRule="auto"/>
      <w:jc w:val="both"/>
    </w:pPr>
    <w:rPr>
      <w:rFonts w:ascii="Arial" w:hAnsi="Arial" w:cs="Arial"/>
      <w:color w:val="000000"/>
      <w:sz w:val="28"/>
    </w:rPr>
  </w:style>
  <w:style w:type="character" w:customStyle="1" w:styleId="StudysCar">
    <w:name w:val="Studys Car"/>
    <w:basedOn w:val="Policepardfaut"/>
    <w:link w:val="Studys"/>
    <w:rsid w:val="00D56D2A"/>
    <w:rPr>
      <w:rFonts w:ascii="Arial" w:hAnsi="Arial" w:cs="Arial"/>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3</Pages>
  <Words>209</Words>
  <Characters>1150</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MONGIN Enzo</dc:creator>
  <cp:keywords/>
  <dc:description/>
  <cp:lastModifiedBy>MONGIN Enzo</cp:lastModifiedBy>
  <cp:revision>1</cp:revision>
  <dcterms:created xsi:type="dcterms:W3CDTF">2021-09-30T09:07:00Z</dcterms:created>
  <dcterms:modified xsi:type="dcterms:W3CDTF">2021-09-30T09:57:00Z</dcterms:modified>
</cp:coreProperties>
</file>