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F71B" w14:textId="0AFBDF96" w:rsidR="00F11A65" w:rsidRDefault="00F11A65" w:rsidP="00CB67B0">
      <w:pPr>
        <w:pStyle w:val="Studys"/>
        <w:jc w:val="left"/>
        <w:rPr>
          <w:b/>
          <w:bCs/>
          <w:color w:val="FF0000"/>
          <w:sz w:val="40"/>
          <w:szCs w:val="32"/>
          <w:u w:val="single"/>
        </w:rPr>
      </w:pPr>
      <w:r w:rsidRPr="00F11A65">
        <w:rPr>
          <w:b/>
          <w:bCs/>
          <w:color w:val="FF0000"/>
          <w:sz w:val="40"/>
          <w:szCs w:val="32"/>
          <w:u w:val="single"/>
        </w:rPr>
        <w:t xml:space="preserve">Les parallélismes de constructions : </w:t>
      </w:r>
    </w:p>
    <w:p w14:paraId="521818C9" w14:textId="0D5B3E95" w:rsidR="00F11A65" w:rsidRDefault="00F11A65" w:rsidP="00CB67B0">
      <w:pPr>
        <w:pStyle w:val="Studys"/>
        <w:jc w:val="left"/>
        <w:rPr>
          <w:color w:val="auto"/>
          <w:sz w:val="40"/>
          <w:szCs w:val="32"/>
        </w:rPr>
      </w:pPr>
      <w:r>
        <w:rPr>
          <w:color w:val="auto"/>
          <w:sz w:val="40"/>
          <w:szCs w:val="32"/>
        </w:rPr>
        <w:t>« La comédie du monde »</w:t>
      </w:r>
    </w:p>
    <w:p w14:paraId="007C8225" w14:textId="439978C4" w:rsidR="00F11A65" w:rsidRDefault="00F11A65" w:rsidP="00CB67B0">
      <w:pPr>
        <w:pStyle w:val="Studys"/>
        <w:jc w:val="left"/>
        <w:rPr>
          <w:color w:val="auto"/>
          <w:sz w:val="40"/>
          <w:szCs w:val="32"/>
        </w:rPr>
      </w:pPr>
    </w:p>
    <w:p w14:paraId="71BAE14D" w14:textId="7786551E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>« ni compliments // ni louanges »</w:t>
      </w:r>
    </w:p>
    <w:p w14:paraId="37FA483D" w14:textId="4834FB25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 xml:space="preserve">« vous m’avez pris… je vous // </w:t>
      </w:r>
      <w:r w:rsidRPr="00F11A65">
        <w:rPr>
          <w:b/>
          <w:bCs/>
          <w:color w:val="auto"/>
        </w:rPr>
        <w:t>et…</w:t>
      </w:r>
      <w:r w:rsidRPr="00F11A65">
        <w:rPr>
          <w:color w:val="auto"/>
        </w:rPr>
        <w:t xml:space="preserve"> vous m’avez laissé »</w:t>
      </w:r>
    </w:p>
    <w:p w14:paraId="3393A3CB" w14:textId="6B8CA79A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 xml:space="preserve">« faire un ingrat…// </w:t>
      </w:r>
      <w:r w:rsidRPr="00F11A65">
        <w:rPr>
          <w:b/>
          <w:bCs/>
          <w:color w:val="auto"/>
        </w:rPr>
        <w:t xml:space="preserve">et </w:t>
      </w:r>
      <w:r w:rsidRPr="00F11A65">
        <w:rPr>
          <w:color w:val="auto"/>
        </w:rPr>
        <w:t>me réduire »</w:t>
      </w:r>
    </w:p>
    <w:p w14:paraId="0E069F9B" w14:textId="355C8507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 xml:space="preserve">« que j’eusse…// </w:t>
      </w:r>
      <w:r w:rsidRPr="00F11A65">
        <w:rPr>
          <w:b/>
          <w:bCs/>
          <w:color w:val="auto"/>
        </w:rPr>
        <w:t>et</w:t>
      </w:r>
      <w:r w:rsidRPr="00F11A65">
        <w:rPr>
          <w:color w:val="auto"/>
        </w:rPr>
        <w:t xml:space="preserve"> que je pusse »</w:t>
      </w:r>
    </w:p>
    <w:p w14:paraId="39683AC1" w14:textId="7622A03E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>« vous exaucer…// vous répondre »</w:t>
      </w:r>
    </w:p>
    <w:p w14:paraId="296A6FBF" w14:textId="5B200B13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>« </w:t>
      </w:r>
      <w:r w:rsidRPr="0088725B">
        <w:rPr>
          <w:color w:val="7030A0"/>
        </w:rPr>
        <w:t xml:space="preserve">pour </w:t>
      </w:r>
      <w:r w:rsidRPr="00F11A65">
        <w:rPr>
          <w:color w:val="auto"/>
        </w:rPr>
        <w:t xml:space="preserve">les vœux // </w:t>
      </w:r>
      <w:r w:rsidRPr="00F11A65">
        <w:rPr>
          <w:b/>
          <w:bCs/>
          <w:color w:val="auto"/>
        </w:rPr>
        <w:t>et</w:t>
      </w:r>
      <w:r w:rsidRPr="00F11A65">
        <w:rPr>
          <w:color w:val="auto"/>
        </w:rPr>
        <w:t xml:space="preserve"> les sacrifices »</w:t>
      </w:r>
    </w:p>
    <w:p w14:paraId="3A5F06D4" w14:textId="25E48640" w:rsidR="00F11A65" w:rsidRP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 xml:space="preserve">« la félicité // </w:t>
      </w:r>
      <w:r w:rsidRPr="00F11A65">
        <w:rPr>
          <w:b/>
          <w:bCs/>
          <w:color w:val="auto"/>
        </w:rPr>
        <w:t xml:space="preserve">et </w:t>
      </w:r>
      <w:r w:rsidRPr="00F11A65">
        <w:rPr>
          <w:color w:val="auto"/>
        </w:rPr>
        <w:t>le paradis »</w:t>
      </w:r>
    </w:p>
    <w:p w14:paraId="18984D92" w14:textId="14C58A71" w:rsidR="00F11A65" w:rsidRDefault="00F11A65" w:rsidP="00CB67B0">
      <w:pPr>
        <w:pStyle w:val="Studys"/>
        <w:jc w:val="left"/>
        <w:rPr>
          <w:color w:val="auto"/>
        </w:rPr>
      </w:pPr>
      <w:r w:rsidRPr="00F11A65">
        <w:rPr>
          <w:color w:val="auto"/>
        </w:rPr>
        <w:t xml:space="preserve">« que je ne me connaisse plus // </w:t>
      </w:r>
      <w:r w:rsidRPr="00F11A65">
        <w:rPr>
          <w:b/>
          <w:bCs/>
          <w:color w:val="auto"/>
        </w:rPr>
        <w:t xml:space="preserve">et </w:t>
      </w:r>
      <w:r w:rsidRPr="00F11A65">
        <w:rPr>
          <w:color w:val="auto"/>
        </w:rPr>
        <w:t>que j’oublie »</w:t>
      </w:r>
    </w:p>
    <w:p w14:paraId="795CCEF0" w14:textId="7FC7EF45" w:rsidR="00F11A65" w:rsidRDefault="00F11A65" w:rsidP="00CB67B0">
      <w:pPr>
        <w:pStyle w:val="Studys"/>
        <w:jc w:val="left"/>
        <w:rPr>
          <w:color w:val="auto"/>
        </w:rPr>
      </w:pPr>
      <w:r>
        <w:rPr>
          <w:color w:val="auto"/>
        </w:rPr>
        <w:t>« </w:t>
      </w:r>
      <w:r w:rsidR="004E2DAC">
        <w:rPr>
          <w:color w:val="auto"/>
        </w:rPr>
        <w:t xml:space="preserve">de contester avec vous // </w:t>
      </w:r>
      <w:r w:rsidR="004E2DAC">
        <w:rPr>
          <w:b/>
          <w:bCs/>
          <w:color w:val="auto"/>
        </w:rPr>
        <w:t>ni</w:t>
      </w:r>
      <w:r w:rsidR="004E2DAC">
        <w:rPr>
          <w:color w:val="auto"/>
        </w:rPr>
        <w:t xml:space="preserve"> de me défendre »</w:t>
      </w:r>
    </w:p>
    <w:p w14:paraId="5F149189" w14:textId="33200B2A" w:rsidR="00CB67B0" w:rsidRDefault="0088725B" w:rsidP="00CB67B0">
      <w:pPr>
        <w:pStyle w:val="Studys"/>
        <w:jc w:val="left"/>
        <w:rPr>
          <w:color w:val="auto"/>
        </w:rPr>
      </w:pPr>
      <w:r>
        <w:rPr>
          <w:color w:val="auto"/>
        </w:rPr>
        <w:t xml:space="preserve">« que toute ma vie se put passer // </w:t>
      </w:r>
      <w:r>
        <w:rPr>
          <w:b/>
          <w:bCs/>
          <w:color w:val="auto"/>
        </w:rPr>
        <w:t xml:space="preserve">et </w:t>
      </w:r>
      <w:r>
        <w:rPr>
          <w:color w:val="auto"/>
        </w:rPr>
        <w:t>que je ne réveillasse jamais »</w:t>
      </w:r>
    </w:p>
    <w:p w14:paraId="46862A63" w14:textId="2414FB66" w:rsidR="00CB67B0" w:rsidRPr="00CB67B0" w:rsidRDefault="0088725B" w:rsidP="00CB67B0">
      <w:pPr>
        <w:tabs>
          <w:tab w:val="left" w:pos="1960"/>
        </w:tabs>
        <w:rPr>
          <w:sz w:val="32"/>
          <w:szCs w:val="32"/>
        </w:rPr>
      </w:pPr>
      <w:r w:rsidRPr="00CB67B0">
        <w:rPr>
          <w:sz w:val="24"/>
          <w:szCs w:val="24"/>
        </w:rPr>
        <w:t>« </w:t>
      </w:r>
      <w:r w:rsidRPr="00CB67B0">
        <w:rPr>
          <w:color w:val="7030A0"/>
          <w:sz w:val="32"/>
          <w:szCs w:val="32"/>
        </w:rPr>
        <w:t>Il faudrait</w:t>
      </w:r>
      <w:r w:rsidRPr="00CB67B0">
        <w:rPr>
          <w:sz w:val="32"/>
          <w:szCs w:val="32"/>
        </w:rPr>
        <w:t xml:space="preserve"> que je fisse // </w:t>
      </w:r>
      <w:r w:rsidRPr="00CB67B0">
        <w:rPr>
          <w:b/>
          <w:bCs/>
          <w:sz w:val="32"/>
          <w:szCs w:val="32"/>
        </w:rPr>
        <w:t xml:space="preserve">et </w:t>
      </w:r>
      <w:r w:rsidRPr="00CB67B0">
        <w:rPr>
          <w:sz w:val="32"/>
          <w:szCs w:val="32"/>
        </w:rPr>
        <w:t>que je ne partisse »</w:t>
      </w:r>
    </w:p>
    <w:p w14:paraId="551DEE29" w14:textId="0428980C" w:rsidR="0088725B" w:rsidRPr="00CB67B0" w:rsidRDefault="0088725B" w:rsidP="00CB67B0">
      <w:pPr>
        <w:tabs>
          <w:tab w:val="left" w:pos="1960"/>
        </w:tabs>
        <w:rPr>
          <w:sz w:val="32"/>
          <w:szCs w:val="32"/>
        </w:rPr>
      </w:pPr>
      <w:r w:rsidRPr="00CB67B0">
        <w:rPr>
          <w:sz w:val="32"/>
          <w:szCs w:val="32"/>
        </w:rPr>
        <w:t>« </w:t>
      </w:r>
      <w:r w:rsidRPr="00CB67B0">
        <w:rPr>
          <w:color w:val="7030A0"/>
          <w:sz w:val="32"/>
          <w:szCs w:val="32"/>
        </w:rPr>
        <w:t xml:space="preserve">J’ai </w:t>
      </w:r>
      <w:r w:rsidRPr="00CB67B0">
        <w:rPr>
          <w:sz w:val="32"/>
          <w:szCs w:val="32"/>
        </w:rPr>
        <w:t xml:space="preserve">sur mes bêtes // </w:t>
      </w:r>
      <w:r w:rsidRPr="00CB67B0">
        <w:rPr>
          <w:b/>
          <w:bCs/>
          <w:sz w:val="32"/>
          <w:szCs w:val="32"/>
        </w:rPr>
        <w:t xml:space="preserve">et </w:t>
      </w:r>
      <w:r w:rsidRPr="00CB67B0">
        <w:rPr>
          <w:sz w:val="32"/>
          <w:szCs w:val="32"/>
        </w:rPr>
        <w:t>sur mes valets »</w:t>
      </w:r>
    </w:p>
    <w:p w14:paraId="245DAE2C" w14:textId="2432F70E" w:rsidR="0088725B" w:rsidRPr="00CB67B0" w:rsidRDefault="0088725B" w:rsidP="00CB67B0">
      <w:pPr>
        <w:tabs>
          <w:tab w:val="left" w:pos="1960"/>
        </w:tabs>
        <w:rPr>
          <w:sz w:val="32"/>
          <w:szCs w:val="32"/>
        </w:rPr>
      </w:pPr>
      <w:r w:rsidRPr="00CB67B0">
        <w:rPr>
          <w:sz w:val="32"/>
          <w:szCs w:val="32"/>
        </w:rPr>
        <w:t>« </w:t>
      </w:r>
      <w:r w:rsidRPr="00CB67B0">
        <w:rPr>
          <w:color w:val="7030A0"/>
          <w:sz w:val="32"/>
          <w:szCs w:val="32"/>
        </w:rPr>
        <w:t xml:space="preserve">ne se rendrait </w:t>
      </w:r>
      <w:r w:rsidRPr="00CB67B0">
        <w:rPr>
          <w:sz w:val="32"/>
          <w:szCs w:val="32"/>
        </w:rPr>
        <w:t xml:space="preserve">coupable à moi // </w:t>
      </w:r>
      <w:r w:rsidRPr="00CB67B0">
        <w:rPr>
          <w:b/>
          <w:bCs/>
          <w:sz w:val="32"/>
          <w:szCs w:val="32"/>
        </w:rPr>
        <w:t xml:space="preserve">ni </w:t>
      </w:r>
      <w:r w:rsidRPr="00CB67B0">
        <w:rPr>
          <w:sz w:val="32"/>
          <w:szCs w:val="32"/>
        </w:rPr>
        <w:t>me disputer</w:t>
      </w:r>
    </w:p>
    <w:p w14:paraId="523C98CB" w14:textId="4005454F" w:rsidR="00CB67B0" w:rsidRPr="00CB67B0" w:rsidRDefault="00CB67B0" w:rsidP="00CB67B0">
      <w:pPr>
        <w:tabs>
          <w:tab w:val="left" w:pos="1960"/>
        </w:tabs>
        <w:rPr>
          <w:sz w:val="32"/>
          <w:szCs w:val="32"/>
        </w:rPr>
      </w:pPr>
      <w:r w:rsidRPr="00CB67B0">
        <w:rPr>
          <w:sz w:val="32"/>
          <w:szCs w:val="32"/>
        </w:rPr>
        <w:t xml:space="preserve">« qui approuve les hommes // </w:t>
      </w:r>
      <w:r w:rsidRPr="00CB67B0">
        <w:rPr>
          <w:b/>
          <w:bCs/>
          <w:sz w:val="32"/>
          <w:szCs w:val="32"/>
        </w:rPr>
        <w:t xml:space="preserve">et </w:t>
      </w:r>
      <w:r w:rsidRPr="00CB67B0">
        <w:rPr>
          <w:sz w:val="32"/>
          <w:szCs w:val="32"/>
        </w:rPr>
        <w:t>qui les condamne »</w:t>
      </w:r>
    </w:p>
    <w:p w14:paraId="2540CF1A" w14:textId="32B26F9F" w:rsidR="00CB67B0" w:rsidRDefault="00CB67B0" w:rsidP="00CB67B0">
      <w:pPr>
        <w:tabs>
          <w:tab w:val="left" w:pos="1960"/>
          <w:tab w:val="left" w:pos="6690"/>
        </w:tabs>
        <w:rPr>
          <w:sz w:val="32"/>
          <w:szCs w:val="32"/>
        </w:rPr>
      </w:pPr>
      <w:r w:rsidRPr="00CB67B0">
        <w:rPr>
          <w:sz w:val="32"/>
          <w:szCs w:val="32"/>
        </w:rPr>
        <w:t xml:space="preserve">« à ma réputation // </w:t>
      </w:r>
      <w:r w:rsidRPr="00CB67B0">
        <w:rPr>
          <w:b/>
          <w:bCs/>
          <w:sz w:val="32"/>
          <w:szCs w:val="32"/>
        </w:rPr>
        <w:t xml:space="preserve">et </w:t>
      </w:r>
      <w:r w:rsidRPr="00CB67B0">
        <w:rPr>
          <w:sz w:val="32"/>
          <w:szCs w:val="32"/>
        </w:rPr>
        <w:t>à votre jugement »</w:t>
      </w:r>
      <w:r>
        <w:rPr>
          <w:sz w:val="32"/>
          <w:szCs w:val="32"/>
        </w:rPr>
        <w:tab/>
      </w:r>
    </w:p>
    <w:p w14:paraId="36FB3EB9" w14:textId="74CE8DEE" w:rsidR="0088725B" w:rsidRDefault="00CB67B0" w:rsidP="003B1917">
      <w:pPr>
        <w:tabs>
          <w:tab w:val="left" w:pos="1960"/>
          <w:tab w:val="left" w:pos="669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« je ne </w:t>
      </w:r>
      <w:proofErr w:type="spellStart"/>
      <w:r>
        <w:rPr>
          <w:sz w:val="32"/>
          <w:szCs w:val="32"/>
        </w:rPr>
        <w:t>sait</w:t>
      </w:r>
      <w:proofErr w:type="spellEnd"/>
      <w:r>
        <w:rPr>
          <w:sz w:val="32"/>
          <w:szCs w:val="32"/>
        </w:rPr>
        <w:t xml:space="preserve"> pas … // </w:t>
      </w:r>
      <w:r>
        <w:rPr>
          <w:b/>
          <w:bCs/>
          <w:sz w:val="32"/>
          <w:szCs w:val="32"/>
        </w:rPr>
        <w:t>et</w:t>
      </w:r>
      <w:r>
        <w:rPr>
          <w:sz w:val="32"/>
          <w:szCs w:val="32"/>
        </w:rPr>
        <w:t xml:space="preserve"> j’ai peur »</w:t>
      </w:r>
    </w:p>
    <w:p w14:paraId="3327CD8F" w14:textId="64C1D19C" w:rsidR="00CB67B0" w:rsidRDefault="00CB67B0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que j’ai l’âme… // </w:t>
      </w:r>
      <w:r>
        <w:rPr>
          <w:b/>
          <w:bCs/>
          <w:sz w:val="32"/>
          <w:szCs w:val="32"/>
        </w:rPr>
        <w:t xml:space="preserve">et </w:t>
      </w:r>
      <w:r>
        <w:rPr>
          <w:sz w:val="32"/>
          <w:szCs w:val="32"/>
        </w:rPr>
        <w:t xml:space="preserve"> que la meilleure… »</w:t>
      </w:r>
    </w:p>
    <w:p w14:paraId="7A9336F1" w14:textId="45E550C0" w:rsidR="00CB67B0" w:rsidRDefault="00CB67B0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quand j’y devrais … // </w:t>
      </w:r>
      <w:r>
        <w:rPr>
          <w:b/>
          <w:bCs/>
          <w:sz w:val="32"/>
          <w:szCs w:val="32"/>
        </w:rPr>
        <w:t xml:space="preserve">et </w:t>
      </w:r>
      <w:r>
        <w:rPr>
          <w:sz w:val="32"/>
          <w:szCs w:val="32"/>
        </w:rPr>
        <w:t>qu’on en chasserait »</w:t>
      </w:r>
    </w:p>
    <w:p w14:paraId="072B551C" w14:textId="16E8DED1" w:rsidR="00CB67B0" w:rsidRDefault="00CB67B0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les mauvais courtisans // </w:t>
      </w:r>
      <w:r>
        <w:rPr>
          <w:b/>
          <w:bCs/>
          <w:sz w:val="32"/>
          <w:szCs w:val="32"/>
        </w:rPr>
        <w:t>comme</w:t>
      </w:r>
      <w:r>
        <w:rPr>
          <w:sz w:val="32"/>
          <w:szCs w:val="32"/>
        </w:rPr>
        <w:t xml:space="preserve"> les mauvais ministres »</w:t>
      </w:r>
    </w:p>
    <w:p w14:paraId="7EB8C8EB" w14:textId="33F8601B" w:rsidR="00CB67B0" w:rsidRDefault="00CB67B0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qui étudient les moindres actions de leur vie // </w:t>
      </w:r>
      <w:r>
        <w:rPr>
          <w:b/>
          <w:bCs/>
          <w:sz w:val="32"/>
          <w:szCs w:val="32"/>
        </w:rPr>
        <w:t xml:space="preserve">et </w:t>
      </w:r>
      <w:r>
        <w:rPr>
          <w:sz w:val="32"/>
          <w:szCs w:val="32"/>
        </w:rPr>
        <w:t>qui apportent de l’art à tout ce qu’ils font »</w:t>
      </w:r>
    </w:p>
    <w:p w14:paraId="5A8BBAB5" w14:textId="06154665" w:rsidR="00CB67B0" w:rsidRDefault="00CB67B0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ce qu’ils font // </w:t>
      </w:r>
      <w:r>
        <w:rPr>
          <w:b/>
          <w:bCs/>
          <w:sz w:val="32"/>
          <w:szCs w:val="32"/>
        </w:rPr>
        <w:t xml:space="preserve">et </w:t>
      </w:r>
      <w:r>
        <w:rPr>
          <w:sz w:val="32"/>
          <w:szCs w:val="32"/>
        </w:rPr>
        <w:t>qu’il ne font pas »</w:t>
      </w:r>
    </w:p>
    <w:p w14:paraId="793A44FD" w14:textId="11322ABD" w:rsidR="003B1917" w:rsidRDefault="003B1917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prendre cet accent // </w:t>
      </w:r>
      <w:r>
        <w:rPr>
          <w:b/>
          <w:bCs/>
          <w:sz w:val="32"/>
          <w:szCs w:val="32"/>
        </w:rPr>
        <w:t xml:space="preserve">ni </w:t>
      </w:r>
      <w:r>
        <w:rPr>
          <w:sz w:val="32"/>
          <w:szCs w:val="32"/>
        </w:rPr>
        <w:t>faire… »</w:t>
      </w:r>
    </w:p>
    <w:p w14:paraId="4C9E4224" w14:textId="1B24CBCA" w:rsidR="003B1917" w:rsidRDefault="003B1917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cacher mes défauts // </w:t>
      </w:r>
      <w:r w:rsidRPr="003B1917">
        <w:rPr>
          <w:b/>
          <w:bCs/>
          <w:sz w:val="32"/>
          <w:szCs w:val="32"/>
        </w:rPr>
        <w:t>et</w:t>
      </w:r>
      <w:r>
        <w:rPr>
          <w:sz w:val="32"/>
          <w:szCs w:val="32"/>
        </w:rPr>
        <w:t xml:space="preserve"> faire le personnage »</w:t>
      </w:r>
    </w:p>
    <w:p w14:paraId="6DAAD7ED" w14:textId="0F4E32A5" w:rsidR="003B1917" w:rsidRPr="003B1917" w:rsidRDefault="003B1917" w:rsidP="003B1917">
      <w:pPr>
        <w:tabs>
          <w:tab w:val="left" w:pos="196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 aux commandements de dieu // </w:t>
      </w:r>
      <w:r>
        <w:rPr>
          <w:b/>
          <w:bCs/>
          <w:sz w:val="32"/>
          <w:szCs w:val="32"/>
        </w:rPr>
        <w:t xml:space="preserve">et </w:t>
      </w:r>
      <w:r>
        <w:rPr>
          <w:sz w:val="32"/>
          <w:szCs w:val="32"/>
        </w:rPr>
        <w:t>aux édits du roi »</w:t>
      </w:r>
    </w:p>
    <w:p w14:paraId="59EE5D8C" w14:textId="77777777" w:rsidR="003B1917" w:rsidRPr="00CB67B0" w:rsidRDefault="003B1917" w:rsidP="00CB67B0">
      <w:pPr>
        <w:tabs>
          <w:tab w:val="left" w:pos="1960"/>
        </w:tabs>
        <w:rPr>
          <w:sz w:val="32"/>
          <w:szCs w:val="32"/>
        </w:rPr>
      </w:pPr>
    </w:p>
    <w:sectPr w:rsidR="003B1917" w:rsidRPr="00CB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65"/>
    <w:rsid w:val="003B1917"/>
    <w:rsid w:val="004E2DAC"/>
    <w:rsid w:val="0088725B"/>
    <w:rsid w:val="00CB67B0"/>
    <w:rsid w:val="00F1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1CD1"/>
  <w15:chartTrackingRefBased/>
  <w15:docId w15:val="{95EFA9E3-0F0D-4B41-95FA-FBF6EF5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A65"/>
  </w:style>
  <w:style w:type="character" w:default="1" w:styleId="Policepardfaut">
    <w:name w:val="Default Paragraph Font"/>
    <w:uiPriority w:val="1"/>
    <w:semiHidden/>
    <w:unhideWhenUsed/>
    <w:rsid w:val="00F11A6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11A65"/>
  </w:style>
  <w:style w:type="paragraph" w:customStyle="1" w:styleId="Studys">
    <w:name w:val="Studys"/>
    <w:basedOn w:val="Normal"/>
    <w:link w:val="StudysCar"/>
    <w:qFormat/>
    <w:rsid w:val="00F11A65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F11A65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2021-09-16T09:21:00Z</dcterms:created>
  <dcterms:modified xsi:type="dcterms:W3CDTF">2021-09-16T09:59:00Z</dcterms:modified>
</cp:coreProperties>
</file>