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0317" w14:textId="77777777" w:rsidR="005B6ED8" w:rsidRPr="005B6ED8" w:rsidRDefault="005B6ED8" w:rsidP="005B6ED8">
      <w:pPr>
        <w:pStyle w:val="PreformattedText"/>
        <w:rPr>
          <w:rFonts w:ascii="Arial Rounded MT Bold" w:hAnsi="Arial Rounded MT Bold"/>
          <w:sz w:val="32"/>
          <w:szCs w:val="32"/>
        </w:rPr>
      </w:pPr>
      <w:r w:rsidRPr="005B6ED8">
        <w:rPr>
          <w:rFonts w:ascii="Arial Rounded MT Bold" w:hAnsi="Arial Rounded MT Bold"/>
          <w:sz w:val="32"/>
          <w:szCs w:val="32"/>
        </w:rPr>
        <w:t>Chapitre 1</w:t>
      </w:r>
    </w:p>
    <w:p w14:paraId="5D777268" w14:textId="77777777" w:rsidR="005B6ED8" w:rsidRPr="005B6ED8" w:rsidRDefault="005B6ED8" w:rsidP="005B6ED8">
      <w:pPr>
        <w:pStyle w:val="Studys"/>
        <w:spacing w:line="240" w:lineRule="auto"/>
        <w:jc w:val="center"/>
        <w:rPr>
          <w:rFonts w:ascii="Arial Rounded MT Bold" w:hAnsi="Arial Rounded MT Bold"/>
          <w:color w:val="FF0000"/>
          <w:sz w:val="36"/>
          <w:szCs w:val="28"/>
        </w:rPr>
      </w:pPr>
      <w:r w:rsidRPr="005B6ED8">
        <w:rPr>
          <w:rFonts w:ascii="Arial Rounded MT Bold" w:hAnsi="Arial Rounded MT Bold"/>
          <w:color w:val="FF0000"/>
          <w:sz w:val="36"/>
          <w:szCs w:val="28"/>
        </w:rPr>
        <w:t xml:space="preserve">Renaissance, Humanisme et réforme : les </w:t>
      </w:r>
    </w:p>
    <w:p w14:paraId="4A6CDA72" w14:textId="77777777" w:rsidR="005B6ED8" w:rsidRPr="005B6ED8" w:rsidRDefault="005B6ED8" w:rsidP="005B6ED8">
      <w:pPr>
        <w:pStyle w:val="Studys"/>
        <w:spacing w:line="240" w:lineRule="auto"/>
        <w:jc w:val="center"/>
        <w:rPr>
          <w:rFonts w:ascii="Arial Rounded MT Bold" w:hAnsi="Arial Rounded MT Bold"/>
          <w:color w:val="FF0000"/>
          <w:sz w:val="36"/>
          <w:szCs w:val="28"/>
        </w:rPr>
      </w:pPr>
      <w:proofErr w:type="gramStart"/>
      <w:r w:rsidRPr="005B6ED8">
        <w:rPr>
          <w:rFonts w:ascii="Arial Rounded MT Bold" w:hAnsi="Arial Rounded MT Bold"/>
          <w:color w:val="FF0000"/>
          <w:sz w:val="36"/>
          <w:szCs w:val="28"/>
        </w:rPr>
        <w:t>mutations</w:t>
      </w:r>
      <w:proofErr w:type="gramEnd"/>
      <w:r w:rsidRPr="005B6ED8">
        <w:rPr>
          <w:rFonts w:ascii="Arial Rounded MT Bold" w:hAnsi="Arial Rounded MT Bold"/>
          <w:color w:val="FF0000"/>
          <w:sz w:val="36"/>
          <w:szCs w:val="28"/>
        </w:rPr>
        <w:t xml:space="preserve"> de l’Europe</w:t>
      </w:r>
    </w:p>
    <w:p w14:paraId="4D051903" w14:textId="77777777" w:rsidR="005B6ED8" w:rsidRPr="005B6ED8" w:rsidRDefault="005B6ED8" w:rsidP="005B6ED8">
      <w:pPr>
        <w:pStyle w:val="Studys"/>
        <w:spacing w:line="240" w:lineRule="auto"/>
        <w:jc w:val="center"/>
        <w:rPr>
          <w:rFonts w:ascii="Arial Rounded MT Bold" w:hAnsi="Arial Rounded MT Bold"/>
          <w:color w:val="FF0000"/>
          <w:sz w:val="36"/>
          <w:szCs w:val="28"/>
        </w:rPr>
      </w:pPr>
    </w:p>
    <w:p w14:paraId="579D5A83"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Questions p.121-122</w:t>
      </w:r>
    </w:p>
    <w:p w14:paraId="4AA625F0"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630A3390"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1. -Bramante pense que Michel-Ange va refuser le chantier de la chapelle Sixtine, c’est un sculpteur qui est plus connu pour ses sculptures que pour ses peintures. </w:t>
      </w:r>
    </w:p>
    <w:p w14:paraId="1969112D"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-Le pape le charge de sculpter son tombeau. </w:t>
      </w:r>
    </w:p>
    <w:p w14:paraId="6EC4BA78"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-Le travail à réaliser est en hauteur, il faut réaliser la fresque mais aussi l’échafaudage.</w:t>
      </w:r>
    </w:p>
    <w:p w14:paraId="0C32869B"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0962A946"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2. Les premières difficultés rencontrées sont matérielles, il doit construire un échafaudage, il n’est pas assez grand, il doit l’améliorer car il peint debout, il doit basculer sa tête en arrière, il tend ses bras, très </w:t>
      </w:r>
      <w:proofErr w:type="spellStart"/>
      <w:r w:rsidRPr="005B6ED8">
        <w:rPr>
          <w:rFonts w:ascii="Arial Rounded MT Bold" w:hAnsi="Arial Rounded MT Bold"/>
          <w:color w:val="0070C0"/>
          <w:sz w:val="36"/>
          <w:szCs w:val="28"/>
        </w:rPr>
        <w:t>fatiguant</w:t>
      </w:r>
      <w:proofErr w:type="spellEnd"/>
      <w:r w:rsidRPr="005B6ED8">
        <w:rPr>
          <w:rFonts w:ascii="Arial Rounded MT Bold" w:hAnsi="Arial Rounded MT Bold"/>
          <w:color w:val="0070C0"/>
          <w:sz w:val="36"/>
          <w:szCs w:val="28"/>
        </w:rPr>
        <w:t xml:space="preserve"> comme position donc il réhausse l’échafaudage. La deuxième difficulté est financière, le pape doit aller l’avancer de trois mille ducats mais ne le fait pas donc Michel-Ange va le voir plusieurs fois ce qui prend du temps.</w:t>
      </w:r>
    </w:p>
    <w:p w14:paraId="2904A86A"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32BDB703"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3. </w:t>
      </w:r>
    </w:p>
    <w:p w14:paraId="3322B306" w14:textId="77777777" w:rsidR="005B6ED8" w:rsidRPr="005B6ED8" w:rsidRDefault="005B6ED8" w:rsidP="005B6ED8">
      <w:pPr>
        <w:pStyle w:val="Studys"/>
        <w:pBdr>
          <w:bottom w:val="single" w:sz="6" w:space="1" w:color="auto"/>
        </w:pBdr>
        <w:spacing w:line="240" w:lineRule="auto"/>
        <w:jc w:val="left"/>
        <w:rPr>
          <w:rFonts w:ascii="Arial Rounded MT Bold" w:hAnsi="Arial Rounded MT Bold"/>
          <w:color w:val="0070C0"/>
          <w:sz w:val="36"/>
          <w:szCs w:val="28"/>
        </w:rPr>
      </w:pPr>
    </w:p>
    <w:p w14:paraId="553ACB37"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Questions p.124 :</w:t>
      </w:r>
    </w:p>
    <w:p w14:paraId="4B92D53F"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lastRenderedPageBreak/>
        <w:t>1. L’imprimerie va permettre de diffuser des idées plus largement, de plus, le premier livre imprimé est la livre.</w:t>
      </w:r>
    </w:p>
    <w:p w14:paraId="5B0BAAAD"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699F920D"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2. L’homme a une vision pacifiste et elle est inspiré du christianisme. </w:t>
      </w:r>
    </w:p>
    <w:p w14:paraId="29B2E972"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4FB28365"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3. </w:t>
      </w:r>
    </w:p>
    <w:p w14:paraId="0E679063"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361ADF83"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3FFD6B3F" w14:textId="77777777" w:rsidR="005B6ED8" w:rsidRPr="005B6ED8" w:rsidRDefault="005B6ED8" w:rsidP="005B6ED8">
      <w:pPr>
        <w:pStyle w:val="Studys"/>
        <w:spacing w:line="240" w:lineRule="auto"/>
        <w:jc w:val="left"/>
        <w:rPr>
          <w:rFonts w:ascii="Arial Rounded MT Bold" w:hAnsi="Arial Rounded MT Bold"/>
          <w:color w:val="0070C0"/>
          <w:sz w:val="36"/>
          <w:szCs w:val="28"/>
          <w:u w:val="single"/>
        </w:rPr>
      </w:pPr>
      <w:r w:rsidRPr="005B6ED8">
        <w:rPr>
          <w:rFonts w:ascii="Arial Rounded MT Bold" w:hAnsi="Arial Rounded MT Bold"/>
          <w:color w:val="0070C0"/>
          <w:sz w:val="36"/>
          <w:szCs w:val="28"/>
          <w:u w:val="single"/>
        </w:rPr>
        <w:t>Intro :</w:t>
      </w:r>
    </w:p>
    <w:p w14:paraId="780834BD" w14:textId="77777777" w:rsidR="005B6ED8" w:rsidRPr="005B6ED8" w:rsidRDefault="005B6ED8" w:rsidP="005B6ED8">
      <w:pPr>
        <w:pStyle w:val="Studys"/>
        <w:spacing w:line="240" w:lineRule="auto"/>
        <w:jc w:val="left"/>
        <w:rPr>
          <w:rFonts w:ascii="Arial Rounded MT Bold" w:hAnsi="Arial Rounded MT Bold"/>
          <w:color w:val="0070C0"/>
          <w:sz w:val="36"/>
          <w:szCs w:val="28"/>
          <w:u w:val="single"/>
        </w:rPr>
      </w:pPr>
    </w:p>
    <w:p w14:paraId="6DDC233B"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Durant cette période, les peintres vont représenter leurs modèles avec un grand réalisme. On dit qu’il se nourri des progrès. De plus, lors de cette période, la vision médiévale très négative de l’Homme disparait. On replace l’Homme au centre de toutes les discussions. On appelle cela l’humanisme. </w:t>
      </w:r>
    </w:p>
    <w:p w14:paraId="31406FEB"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101249FD" w14:textId="77777777" w:rsidR="005B6ED8" w:rsidRPr="005B6ED8" w:rsidRDefault="005B6ED8" w:rsidP="005B6ED8">
      <w:pPr>
        <w:pStyle w:val="Studys"/>
        <w:spacing w:line="240" w:lineRule="auto"/>
        <w:jc w:val="left"/>
        <w:rPr>
          <w:rFonts w:ascii="Arial Rounded MT Bold" w:hAnsi="Arial Rounded MT Bold"/>
          <w:color w:val="FF0000"/>
          <w:sz w:val="36"/>
          <w:szCs w:val="28"/>
        </w:rPr>
      </w:pPr>
      <w:r w:rsidRPr="005B6ED8">
        <w:rPr>
          <w:rFonts w:ascii="Arial Rounded MT Bold" w:hAnsi="Arial Rounded MT Bold"/>
          <w:color w:val="FF0000"/>
          <w:sz w:val="36"/>
          <w:szCs w:val="28"/>
        </w:rPr>
        <w:t>I. Un temps d’effervescence intellectuelle</w:t>
      </w:r>
    </w:p>
    <w:p w14:paraId="28AD2A8E" w14:textId="77777777" w:rsidR="005B6ED8" w:rsidRPr="005B6ED8" w:rsidRDefault="005B6ED8" w:rsidP="005B6ED8">
      <w:pPr>
        <w:pStyle w:val="Studys"/>
        <w:spacing w:line="240" w:lineRule="auto"/>
        <w:jc w:val="left"/>
        <w:rPr>
          <w:rFonts w:ascii="Arial Rounded MT Bold" w:hAnsi="Arial Rounded MT Bold"/>
          <w:color w:val="FF0000"/>
          <w:sz w:val="36"/>
          <w:szCs w:val="28"/>
        </w:rPr>
      </w:pPr>
    </w:p>
    <w:p w14:paraId="1646538B" w14:textId="77777777" w:rsidR="005B6ED8" w:rsidRPr="005B6ED8" w:rsidRDefault="005B6ED8" w:rsidP="005B6ED8">
      <w:pPr>
        <w:pStyle w:val="Studys"/>
        <w:spacing w:line="240" w:lineRule="auto"/>
        <w:jc w:val="left"/>
        <w:rPr>
          <w:rFonts w:ascii="Arial Rounded MT Bold" w:hAnsi="Arial Rounded MT Bold"/>
          <w:color w:val="00B050"/>
          <w:sz w:val="36"/>
          <w:szCs w:val="28"/>
        </w:rPr>
      </w:pPr>
      <w:r w:rsidRPr="005B6ED8">
        <w:rPr>
          <w:rFonts w:ascii="Arial Rounded MT Bold" w:hAnsi="Arial Rounded MT Bold"/>
          <w:color w:val="00B050"/>
          <w:sz w:val="36"/>
          <w:szCs w:val="28"/>
        </w:rPr>
        <w:t>A) Une rupture totale avec la pensée médiévale</w:t>
      </w:r>
    </w:p>
    <w:p w14:paraId="22FFB9B0" w14:textId="77777777" w:rsidR="005B6ED8" w:rsidRPr="005B6ED8" w:rsidRDefault="005B6ED8" w:rsidP="005B6ED8">
      <w:pPr>
        <w:pStyle w:val="Studys"/>
        <w:spacing w:line="240" w:lineRule="auto"/>
        <w:jc w:val="left"/>
        <w:rPr>
          <w:rFonts w:ascii="Arial Rounded MT Bold" w:hAnsi="Arial Rounded MT Bold"/>
          <w:color w:val="00B050"/>
          <w:sz w:val="36"/>
          <w:szCs w:val="28"/>
        </w:rPr>
      </w:pPr>
    </w:p>
    <w:p w14:paraId="16DEE9BF" w14:textId="523CF8F5"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En 1453, à la suite de la prise de Constantinople, se met en place une rupture intellectuelle. En effet, l’arrivée des Byzantins qui sont chassés de </w:t>
      </w:r>
      <w:r w:rsidRPr="005B6ED8">
        <w:rPr>
          <w:rFonts w:ascii="Arial Rounded MT Bold" w:hAnsi="Arial Rounded MT Bold"/>
          <w:color w:val="0070C0"/>
          <w:sz w:val="36"/>
          <w:szCs w:val="28"/>
        </w:rPr>
        <w:lastRenderedPageBreak/>
        <w:t xml:space="preserve">Constantinople va permettre la redécouverte des textes antiques. En effet, ils sont traduits et surtout diffusés grâce à l’innovation qu’on appelle l’imprimerie </w:t>
      </w:r>
      <w:proofErr w:type="gramStart"/>
      <w:r w:rsidRPr="005B6ED8">
        <w:rPr>
          <w:rFonts w:ascii="Arial Rounded MT Bold" w:hAnsi="Arial Rounded MT Bold"/>
          <w:color w:val="0070C0"/>
          <w:sz w:val="36"/>
          <w:szCs w:val="28"/>
        </w:rPr>
        <w:t>( créé</w:t>
      </w:r>
      <w:proofErr w:type="gramEnd"/>
      <w:r w:rsidRPr="005B6ED8">
        <w:rPr>
          <w:rFonts w:ascii="Arial Rounded MT Bold" w:hAnsi="Arial Rounded MT Bold"/>
          <w:color w:val="0070C0"/>
          <w:sz w:val="36"/>
          <w:szCs w:val="28"/>
        </w:rPr>
        <w:t xml:space="preserve"> par Gutenberg ). Les intellectuelles se mettent à apprendre le grecque et le latin pour lire les œuvres antiques et ils vont se détourner peu à peu de l’enseignement dispensé dans les universités catholiques. De cela, un mouvement intellectuel va naitre, on appelle cela l’humanisme. Les humanistes vont la voix des </w:t>
      </w:r>
      <w:r w:rsidR="00FE1620" w:rsidRPr="005B6ED8">
        <w:rPr>
          <w:rFonts w:ascii="Arial Rounded MT Bold" w:hAnsi="Arial Rounded MT Bold"/>
          <w:color w:val="0070C0"/>
          <w:sz w:val="36"/>
          <w:szCs w:val="28"/>
        </w:rPr>
        <w:t>Grecques</w:t>
      </w:r>
      <w:r w:rsidRPr="005B6ED8">
        <w:rPr>
          <w:rFonts w:ascii="Arial Rounded MT Bold" w:hAnsi="Arial Rounded MT Bold"/>
          <w:color w:val="0070C0"/>
          <w:sz w:val="36"/>
          <w:szCs w:val="28"/>
        </w:rPr>
        <w:t xml:space="preserve"> […]. Ces humanistes pensent aussi que l’Homme est capable de progrès grâce à l’étude mais aussi grâce à l’exploration. </w:t>
      </w:r>
    </w:p>
    <w:p w14:paraId="00B9FB77"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79F0A4BF" w14:textId="77777777" w:rsidR="005B6ED8" w:rsidRPr="005B6ED8" w:rsidRDefault="005B6ED8" w:rsidP="005B6ED8">
      <w:pPr>
        <w:pStyle w:val="Studys"/>
        <w:spacing w:line="240" w:lineRule="auto"/>
        <w:jc w:val="left"/>
        <w:rPr>
          <w:rFonts w:ascii="Arial Rounded MT Bold" w:hAnsi="Arial Rounded MT Bold"/>
          <w:color w:val="00B050"/>
          <w:sz w:val="36"/>
          <w:szCs w:val="28"/>
        </w:rPr>
      </w:pPr>
      <w:r w:rsidRPr="005B6ED8">
        <w:rPr>
          <w:rFonts w:ascii="Arial Rounded MT Bold" w:hAnsi="Arial Rounded MT Bold"/>
          <w:color w:val="00B050"/>
          <w:sz w:val="36"/>
          <w:szCs w:val="28"/>
        </w:rPr>
        <w:t>B) Erasme et ses humanistes</w:t>
      </w:r>
    </w:p>
    <w:p w14:paraId="1FED2D26" w14:textId="77777777" w:rsidR="005B6ED8" w:rsidRPr="005B6ED8" w:rsidRDefault="005B6ED8" w:rsidP="005B6ED8">
      <w:pPr>
        <w:pStyle w:val="Studys"/>
        <w:spacing w:line="240" w:lineRule="auto"/>
        <w:jc w:val="left"/>
        <w:rPr>
          <w:rFonts w:ascii="Arial Rounded MT Bold" w:hAnsi="Arial Rounded MT Bold"/>
          <w:color w:val="00B050"/>
          <w:sz w:val="36"/>
          <w:szCs w:val="28"/>
        </w:rPr>
      </w:pPr>
    </w:p>
    <w:p w14:paraId="68E9D043"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Par leurs travaux, les intellectuels humanistes vont renouveler la pensée de l’époque, ils n’écrivent plus en latin. En France, Rabelais et Montaigne vont écrire de grandes œuvres, ils font les loges du plaisir. En Italie, il y a un artiste qui s’appelle Machiavel, va analyser la mécanique du pouvoir. Enfin, les humanistes vont faire progresser les sciences, va s’opposer à l’église, en affirmant que la terre tourne autour du soleil. Vésale est le premier à disséquer des cadavres. Toutefois, leurs progrès se heurte à l’opposition de l’église. Enfin, le prince des humanistes, le hollandai Erasme, né en 1469, et mort en 1536. Il est appelé prince des humanistes car il voyage dans toute l’Europe et correspond avec de nombreux humanistes. Il traduit de nombreux textes anciens </w:t>
      </w:r>
      <w:proofErr w:type="gramStart"/>
      <w:r w:rsidRPr="005B6ED8">
        <w:rPr>
          <w:rFonts w:ascii="Arial Rounded MT Bold" w:hAnsi="Arial Rounded MT Bold"/>
          <w:color w:val="0070C0"/>
          <w:sz w:val="36"/>
          <w:szCs w:val="28"/>
        </w:rPr>
        <w:t>( en</w:t>
      </w:r>
      <w:proofErr w:type="gramEnd"/>
      <w:r w:rsidRPr="005B6ED8">
        <w:rPr>
          <w:rFonts w:ascii="Arial Rounded MT Bold" w:hAnsi="Arial Rounded MT Bold"/>
          <w:color w:val="0070C0"/>
          <w:sz w:val="36"/>
          <w:szCs w:val="28"/>
        </w:rPr>
        <w:t xml:space="preserve"> grec </w:t>
      </w:r>
      <w:r w:rsidRPr="005B6ED8">
        <w:rPr>
          <w:rFonts w:ascii="Arial Rounded MT Bold" w:hAnsi="Arial Rounded MT Bold"/>
          <w:color w:val="0070C0"/>
          <w:sz w:val="36"/>
          <w:szCs w:val="28"/>
        </w:rPr>
        <w:lastRenderedPageBreak/>
        <w:t xml:space="preserve">surtout ), il retraduit le nouveau testament de la bible, et il va écrire des ouvrages, le plus célèbre étant </w:t>
      </w:r>
      <w:r w:rsidRPr="005B6ED8">
        <w:rPr>
          <w:rFonts w:ascii="Arial Rounded MT Bold" w:hAnsi="Arial Rounded MT Bold"/>
          <w:i/>
          <w:iCs/>
          <w:color w:val="0070C0"/>
          <w:sz w:val="36"/>
          <w:szCs w:val="28"/>
          <w:u w:val="single"/>
        </w:rPr>
        <w:t>Eloge de la folie</w:t>
      </w:r>
      <w:r w:rsidRPr="005B6ED8">
        <w:rPr>
          <w:rFonts w:ascii="Arial Rounded MT Bold" w:hAnsi="Arial Rounded MT Bold"/>
          <w:color w:val="0070C0"/>
          <w:sz w:val="36"/>
          <w:szCs w:val="28"/>
        </w:rPr>
        <w:t xml:space="preserve">. Dans cet ouvrage, Erasme va critiquer durement la société et plus particulièrement les abus de l’église, qui s’éloigne de l’idéal chrétien et de la pauvreté. Son </w:t>
      </w:r>
      <w:r w:rsidRPr="005B6ED8">
        <w:rPr>
          <w:rFonts w:ascii="Arial Rounded MT Bold" w:hAnsi="Arial Rounded MT Bold"/>
          <w:i/>
          <w:iCs/>
          <w:color w:val="0070C0"/>
          <w:sz w:val="36"/>
          <w:szCs w:val="28"/>
          <w:u w:val="single"/>
        </w:rPr>
        <w:t>éloge de la folie</w:t>
      </w:r>
      <w:r w:rsidRPr="005B6ED8">
        <w:rPr>
          <w:rFonts w:ascii="Arial Rounded MT Bold" w:hAnsi="Arial Rounded MT Bold"/>
          <w:color w:val="0070C0"/>
          <w:sz w:val="36"/>
          <w:szCs w:val="28"/>
        </w:rPr>
        <w:t xml:space="preserve"> a été écrit du point de vue de la folie pour contourner la censure et être beaucoup plus virulent.</w:t>
      </w:r>
    </w:p>
    <w:p w14:paraId="6CE782CA"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0891612B" w14:textId="77777777" w:rsidR="005B6ED8" w:rsidRPr="005B6ED8" w:rsidRDefault="005B6ED8" w:rsidP="005B6ED8">
      <w:pPr>
        <w:pStyle w:val="Studys"/>
        <w:spacing w:line="240" w:lineRule="auto"/>
        <w:jc w:val="left"/>
        <w:rPr>
          <w:rFonts w:ascii="Arial Rounded MT Bold" w:hAnsi="Arial Rounded MT Bold"/>
          <w:color w:val="00B050"/>
          <w:sz w:val="36"/>
          <w:szCs w:val="28"/>
        </w:rPr>
      </w:pPr>
      <w:r w:rsidRPr="005B6ED8">
        <w:rPr>
          <w:rFonts w:ascii="Arial Rounded MT Bold" w:hAnsi="Arial Rounded MT Bold"/>
          <w:color w:val="00B050"/>
          <w:sz w:val="36"/>
          <w:szCs w:val="28"/>
        </w:rPr>
        <w:t>C) La diffusion de la pensée humaniste</w:t>
      </w:r>
    </w:p>
    <w:p w14:paraId="4C4963BF" w14:textId="77777777" w:rsidR="005B6ED8" w:rsidRPr="005B6ED8" w:rsidRDefault="005B6ED8" w:rsidP="005B6ED8">
      <w:pPr>
        <w:pStyle w:val="Studys"/>
        <w:spacing w:line="240" w:lineRule="auto"/>
        <w:jc w:val="left"/>
        <w:rPr>
          <w:rFonts w:ascii="Arial Rounded MT Bold" w:hAnsi="Arial Rounded MT Bold"/>
          <w:color w:val="00B050"/>
          <w:sz w:val="36"/>
          <w:szCs w:val="28"/>
        </w:rPr>
      </w:pPr>
    </w:p>
    <w:p w14:paraId="368467E9" w14:textId="77777777" w:rsidR="005B6ED8" w:rsidRPr="005B6ED8" w:rsidRDefault="005B6ED8" w:rsidP="005B6ED8">
      <w:pPr>
        <w:pStyle w:val="Studys"/>
        <w:spacing w:line="240" w:lineRule="auto"/>
        <w:jc w:val="left"/>
        <w:rPr>
          <w:rFonts w:ascii="Arial Rounded MT Bold" w:hAnsi="Arial Rounded MT Bold"/>
          <w:color w:val="FF0000"/>
          <w:sz w:val="36"/>
          <w:szCs w:val="28"/>
        </w:rPr>
      </w:pPr>
      <w:r w:rsidRPr="005B6ED8">
        <w:rPr>
          <w:rFonts w:ascii="Arial Rounded MT Bold" w:hAnsi="Arial Rounded MT Bold"/>
          <w:color w:val="0070C0"/>
          <w:sz w:val="36"/>
          <w:szCs w:val="28"/>
        </w:rPr>
        <w:t>Au 15</w:t>
      </w:r>
      <w:r w:rsidRPr="005B6ED8">
        <w:rPr>
          <w:rFonts w:ascii="Arial Rounded MT Bold" w:hAnsi="Arial Rounded MT Bold"/>
          <w:color w:val="0070C0"/>
          <w:sz w:val="36"/>
          <w:szCs w:val="28"/>
          <w:vertAlign w:val="superscript"/>
        </w:rPr>
        <w:t>ème</w:t>
      </w:r>
      <w:r w:rsidRPr="005B6ED8">
        <w:rPr>
          <w:rFonts w:ascii="Arial Rounded MT Bold" w:hAnsi="Arial Rounded MT Bold"/>
          <w:color w:val="0070C0"/>
          <w:sz w:val="36"/>
          <w:szCs w:val="28"/>
        </w:rPr>
        <w:t xml:space="preserve"> Siècle, quelques milliers de livres sont produits, au 16</w:t>
      </w:r>
      <w:r w:rsidRPr="005B6ED8">
        <w:rPr>
          <w:rFonts w:ascii="Arial Rounded MT Bold" w:hAnsi="Arial Rounded MT Bold"/>
          <w:color w:val="0070C0"/>
          <w:sz w:val="36"/>
          <w:szCs w:val="28"/>
          <w:vertAlign w:val="superscript"/>
        </w:rPr>
        <w:t>ème</w:t>
      </w:r>
      <w:r w:rsidRPr="005B6ED8">
        <w:rPr>
          <w:rFonts w:ascii="Arial Rounded MT Bold" w:hAnsi="Arial Rounded MT Bold"/>
          <w:color w:val="0070C0"/>
          <w:sz w:val="36"/>
          <w:szCs w:val="28"/>
        </w:rPr>
        <w:t xml:space="preserve"> Siècle, 210 000 000 de livres sont produits. De plus, les humanistes, pour diffuser leurs idées, voyageaient et correspondaient entres eux et forment la République des lettres. Elle est plutôt centrée vers les Pays-Bas, l’Italie du nord et la vallée du Rhin. </w:t>
      </w:r>
    </w:p>
    <w:p w14:paraId="1093211A" w14:textId="77777777" w:rsidR="005B6ED8" w:rsidRPr="005B6ED8" w:rsidRDefault="005B6ED8" w:rsidP="005B6ED8">
      <w:pPr>
        <w:pStyle w:val="Studys"/>
        <w:spacing w:line="240" w:lineRule="auto"/>
        <w:jc w:val="left"/>
        <w:rPr>
          <w:rFonts w:ascii="Arial Rounded MT Bold" w:hAnsi="Arial Rounded MT Bold"/>
          <w:color w:val="FF0000"/>
          <w:sz w:val="36"/>
          <w:szCs w:val="28"/>
        </w:rPr>
      </w:pPr>
    </w:p>
    <w:p w14:paraId="7769928C" w14:textId="77777777" w:rsidR="005B6ED8" w:rsidRPr="005B6ED8" w:rsidRDefault="005B6ED8" w:rsidP="005B6ED8">
      <w:pPr>
        <w:pStyle w:val="Studys"/>
        <w:spacing w:line="240" w:lineRule="auto"/>
        <w:jc w:val="left"/>
        <w:rPr>
          <w:rFonts w:ascii="Arial Rounded MT Bold" w:hAnsi="Arial Rounded MT Bold"/>
          <w:color w:val="FF0000"/>
          <w:sz w:val="36"/>
          <w:szCs w:val="28"/>
        </w:rPr>
      </w:pPr>
      <w:r w:rsidRPr="005B6ED8">
        <w:rPr>
          <w:rFonts w:ascii="Arial Rounded MT Bold" w:hAnsi="Arial Rounded MT Bold"/>
          <w:color w:val="FF0000"/>
          <w:sz w:val="36"/>
          <w:szCs w:val="28"/>
        </w:rPr>
        <w:t>II. les mutations artistiques</w:t>
      </w:r>
    </w:p>
    <w:p w14:paraId="2827F63A" w14:textId="77777777" w:rsidR="005B6ED8" w:rsidRPr="005B6ED8" w:rsidRDefault="005B6ED8" w:rsidP="005B6ED8">
      <w:pPr>
        <w:pStyle w:val="Studys"/>
        <w:spacing w:line="240" w:lineRule="auto"/>
        <w:jc w:val="left"/>
        <w:rPr>
          <w:rFonts w:ascii="Arial Rounded MT Bold" w:hAnsi="Arial Rounded MT Bold"/>
          <w:color w:val="FF0000"/>
          <w:sz w:val="36"/>
          <w:szCs w:val="28"/>
        </w:rPr>
      </w:pPr>
    </w:p>
    <w:p w14:paraId="201DE22B" w14:textId="77777777" w:rsidR="005B6ED8" w:rsidRPr="005B6ED8" w:rsidRDefault="005B6ED8" w:rsidP="005B6ED8">
      <w:pPr>
        <w:pStyle w:val="Studys"/>
        <w:spacing w:line="240" w:lineRule="auto"/>
        <w:jc w:val="left"/>
        <w:rPr>
          <w:rFonts w:ascii="Arial Rounded MT Bold" w:hAnsi="Arial Rounded MT Bold"/>
          <w:color w:val="00B050"/>
          <w:sz w:val="36"/>
          <w:szCs w:val="28"/>
        </w:rPr>
      </w:pPr>
      <w:r w:rsidRPr="005B6ED8">
        <w:rPr>
          <w:rFonts w:ascii="Arial Rounded MT Bold" w:hAnsi="Arial Rounded MT Bold"/>
          <w:color w:val="00B050"/>
          <w:sz w:val="36"/>
          <w:szCs w:val="28"/>
        </w:rPr>
        <w:t>A) Au niveau de l’art</w:t>
      </w:r>
    </w:p>
    <w:p w14:paraId="357A4FF5" w14:textId="77777777" w:rsidR="005B6ED8" w:rsidRPr="005B6ED8" w:rsidRDefault="005B6ED8" w:rsidP="005B6ED8">
      <w:pPr>
        <w:pStyle w:val="Studys"/>
        <w:spacing w:line="240" w:lineRule="auto"/>
        <w:jc w:val="left"/>
        <w:rPr>
          <w:rFonts w:ascii="Arial Rounded MT Bold" w:hAnsi="Arial Rounded MT Bold"/>
          <w:color w:val="00B050"/>
          <w:sz w:val="36"/>
          <w:szCs w:val="28"/>
        </w:rPr>
      </w:pPr>
    </w:p>
    <w:p w14:paraId="305A36A8"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Sur les peintures de l’époques, le corps humain était </w:t>
      </w:r>
      <w:proofErr w:type="gramStart"/>
      <w:r w:rsidRPr="005B6ED8">
        <w:rPr>
          <w:rFonts w:ascii="Arial Rounded MT Bold" w:hAnsi="Arial Rounded MT Bold"/>
          <w:color w:val="0070C0"/>
          <w:sz w:val="36"/>
          <w:szCs w:val="28"/>
        </w:rPr>
        <w:t>représentés</w:t>
      </w:r>
      <w:proofErr w:type="gramEnd"/>
      <w:r w:rsidRPr="005B6ED8">
        <w:rPr>
          <w:rFonts w:ascii="Arial Rounded MT Bold" w:hAnsi="Arial Rounded MT Bold"/>
          <w:color w:val="0070C0"/>
          <w:sz w:val="36"/>
          <w:szCs w:val="28"/>
        </w:rPr>
        <w:t xml:space="preserve"> de façon réaliste mais en même temps, il était aussi représentés de manière à être parfait : Ex : les muscles. On cherche aussi à </w:t>
      </w:r>
      <w:r w:rsidRPr="005B6ED8">
        <w:rPr>
          <w:rFonts w:ascii="Arial Rounded MT Bold" w:hAnsi="Arial Rounded MT Bold"/>
          <w:color w:val="0070C0"/>
          <w:sz w:val="36"/>
          <w:szCs w:val="28"/>
        </w:rPr>
        <w:lastRenderedPageBreak/>
        <w:t>dessiner les émotions des personnages à travers leurs expressions faciales.</w:t>
      </w:r>
    </w:p>
    <w:p w14:paraId="0FEF9DE8" w14:textId="77777777" w:rsidR="005B6ED8" w:rsidRPr="005B6ED8" w:rsidRDefault="005B6ED8" w:rsidP="005B6ED8">
      <w:pPr>
        <w:pStyle w:val="Studys"/>
        <w:spacing w:line="240" w:lineRule="auto"/>
        <w:jc w:val="left"/>
        <w:rPr>
          <w:rFonts w:ascii="Arial Rounded MT Bold" w:hAnsi="Arial Rounded MT Bold"/>
          <w:color w:val="0070C0"/>
          <w:sz w:val="36"/>
          <w:szCs w:val="28"/>
        </w:rPr>
      </w:pPr>
    </w:p>
    <w:p w14:paraId="76897CB5" w14:textId="77777777" w:rsidR="005B6ED8" w:rsidRPr="005B6ED8"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Grâce à de nouvelles techniques, la perspective, la peinture à l’huile, mais aussi grâce à de nouvelles connaissance, </w:t>
      </w:r>
    </w:p>
    <w:p w14:paraId="00045D82" w14:textId="77777777" w:rsidR="005B6ED8" w:rsidRPr="005B6ED8" w:rsidRDefault="005B6ED8" w:rsidP="005B6ED8">
      <w:pPr>
        <w:pStyle w:val="Studys"/>
        <w:rPr>
          <w:sz w:val="36"/>
          <w:szCs w:val="28"/>
        </w:rPr>
      </w:pPr>
    </w:p>
    <w:p w14:paraId="69D03331" w14:textId="678AEFDD" w:rsidR="005D4FB9" w:rsidRDefault="005B6ED8" w:rsidP="005B6ED8">
      <w:pPr>
        <w:pStyle w:val="Studys"/>
        <w:spacing w:line="240" w:lineRule="auto"/>
        <w:jc w:val="left"/>
        <w:rPr>
          <w:rFonts w:ascii="Arial Rounded MT Bold" w:hAnsi="Arial Rounded MT Bold"/>
          <w:color w:val="0070C0"/>
          <w:sz w:val="36"/>
          <w:szCs w:val="28"/>
        </w:rPr>
      </w:pPr>
      <w:r w:rsidRPr="005B6ED8">
        <w:rPr>
          <w:rFonts w:ascii="Arial Rounded MT Bold" w:hAnsi="Arial Rounded MT Bold"/>
          <w:color w:val="0070C0"/>
          <w:sz w:val="36"/>
          <w:szCs w:val="28"/>
        </w:rPr>
        <w:t xml:space="preserve">La Joconde est considérée le portrait idéal de la renaissance peint par Léonard de Vinci. Les artistes </w:t>
      </w:r>
      <w:r w:rsidR="006E1C96" w:rsidRPr="005B6ED8">
        <w:rPr>
          <w:rFonts w:ascii="Arial Rounded MT Bold" w:hAnsi="Arial Rounded MT Bold"/>
          <w:color w:val="0070C0"/>
          <w:sz w:val="36"/>
          <w:szCs w:val="28"/>
        </w:rPr>
        <w:t>de</w:t>
      </w:r>
      <w:r w:rsidR="0085590D">
        <w:rPr>
          <w:rFonts w:ascii="Arial Rounded MT Bold" w:hAnsi="Arial Rounded MT Bold"/>
          <w:color w:val="0070C0"/>
          <w:sz w:val="36"/>
          <w:szCs w:val="28"/>
        </w:rPr>
        <w:t xml:space="preserve"> </w:t>
      </w:r>
      <w:r w:rsidRPr="005B6ED8">
        <w:rPr>
          <w:rFonts w:ascii="Arial Rounded MT Bold" w:hAnsi="Arial Rounded MT Bold"/>
          <w:color w:val="0070C0"/>
          <w:sz w:val="36"/>
          <w:szCs w:val="28"/>
        </w:rPr>
        <w:t xml:space="preserve">renaissances sont considérés comme de </w:t>
      </w:r>
      <w:proofErr w:type="gramStart"/>
      <w:r w:rsidRPr="005B6ED8">
        <w:rPr>
          <w:rFonts w:ascii="Arial Rounded MT Bold" w:hAnsi="Arial Rounded MT Bold"/>
          <w:color w:val="0070C0"/>
          <w:sz w:val="36"/>
          <w:szCs w:val="28"/>
        </w:rPr>
        <w:t>véritable créateurs</w:t>
      </w:r>
      <w:proofErr w:type="gramEnd"/>
      <w:r w:rsidRPr="005B6ED8">
        <w:rPr>
          <w:rFonts w:ascii="Arial Rounded MT Bold" w:hAnsi="Arial Rounded MT Bold"/>
          <w:color w:val="0070C0"/>
          <w:sz w:val="36"/>
          <w:szCs w:val="28"/>
        </w:rPr>
        <w:t>, ils signent leurs œuvres et ils sont courtisés par les puissants qui les soutiennent financièrement.</w:t>
      </w:r>
    </w:p>
    <w:p w14:paraId="543D6E01" w14:textId="53B1F5E7" w:rsidR="005B6ED8" w:rsidRDefault="005B6ED8" w:rsidP="005B6ED8">
      <w:pPr>
        <w:pStyle w:val="Studys"/>
        <w:spacing w:line="240" w:lineRule="auto"/>
        <w:jc w:val="left"/>
        <w:rPr>
          <w:rFonts w:ascii="Arial Rounded MT Bold" w:hAnsi="Arial Rounded MT Bold"/>
          <w:color w:val="0070C0"/>
          <w:sz w:val="36"/>
          <w:szCs w:val="28"/>
        </w:rPr>
      </w:pPr>
    </w:p>
    <w:p w14:paraId="6D337B14" w14:textId="3DBA4629" w:rsidR="005B6ED8" w:rsidRDefault="005B6ED8"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L’Italie est le foyer de la r</w:t>
      </w:r>
      <w:r w:rsidR="006E1C96">
        <w:rPr>
          <w:rFonts w:ascii="Arial Rounded MT Bold" w:hAnsi="Arial Rounded MT Bold"/>
          <w:color w:val="0070C0"/>
          <w:sz w:val="36"/>
          <w:szCs w:val="28"/>
        </w:rPr>
        <w:t>e</w:t>
      </w:r>
      <w:r>
        <w:rPr>
          <w:rFonts w:ascii="Arial Rounded MT Bold" w:hAnsi="Arial Rounded MT Bold"/>
          <w:color w:val="0070C0"/>
          <w:sz w:val="36"/>
          <w:szCs w:val="28"/>
        </w:rPr>
        <w:t>naissance</w:t>
      </w:r>
      <w:r w:rsidR="006E1C96">
        <w:rPr>
          <w:rFonts w:ascii="Arial Rounded MT Bold" w:hAnsi="Arial Rounded MT Bold"/>
          <w:color w:val="0070C0"/>
          <w:sz w:val="36"/>
          <w:szCs w:val="28"/>
        </w:rPr>
        <w:t xml:space="preserve">, en effet les grandes familles attiraient les artistes les plus connus, ils invitent ces artistes pour montrer leur puissance, </w:t>
      </w:r>
      <w:r w:rsidR="00433691">
        <w:rPr>
          <w:rFonts w:ascii="Arial Rounded MT Bold" w:hAnsi="Arial Rounded MT Bold"/>
          <w:color w:val="0070C0"/>
          <w:sz w:val="36"/>
          <w:szCs w:val="28"/>
        </w:rPr>
        <w:t>ils vont</w:t>
      </w:r>
      <w:r w:rsidR="006E1C96">
        <w:rPr>
          <w:rFonts w:ascii="Arial Rounded MT Bold" w:hAnsi="Arial Rounded MT Bold"/>
          <w:color w:val="0070C0"/>
          <w:sz w:val="36"/>
          <w:szCs w:val="28"/>
        </w:rPr>
        <w:t xml:space="preserve"> aussi les fiancer et les protéger.</w:t>
      </w:r>
    </w:p>
    <w:p w14:paraId="426A9FA0" w14:textId="0F7A89C8" w:rsidR="006E1C96" w:rsidRDefault="006E1C96" w:rsidP="005B6ED8">
      <w:pPr>
        <w:pStyle w:val="Studys"/>
        <w:spacing w:line="240" w:lineRule="auto"/>
        <w:jc w:val="left"/>
        <w:rPr>
          <w:rFonts w:ascii="Arial Rounded MT Bold" w:hAnsi="Arial Rounded MT Bold"/>
          <w:color w:val="0070C0"/>
          <w:sz w:val="36"/>
          <w:szCs w:val="28"/>
        </w:rPr>
      </w:pPr>
    </w:p>
    <w:p w14:paraId="6B046A29" w14:textId="30023A79" w:rsidR="006E1C96" w:rsidRDefault="006E1C96"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Au XVème siècle, FIRENZE (Florence) est le centre de la renaissance, grâce aux Médicis</w:t>
      </w:r>
      <w:r w:rsidR="00D96966">
        <w:rPr>
          <w:rFonts w:ascii="Arial Rounded MT Bold" w:hAnsi="Arial Rounded MT Bold"/>
          <w:color w:val="0070C0"/>
          <w:sz w:val="36"/>
          <w:szCs w:val="28"/>
        </w:rPr>
        <w:t>.</w:t>
      </w:r>
    </w:p>
    <w:p w14:paraId="6089F31F" w14:textId="2740CAD3" w:rsidR="00433691" w:rsidRDefault="00433691" w:rsidP="005B6ED8">
      <w:pPr>
        <w:pStyle w:val="Studys"/>
        <w:spacing w:line="240" w:lineRule="auto"/>
        <w:jc w:val="left"/>
        <w:rPr>
          <w:rFonts w:ascii="Arial Rounded MT Bold" w:hAnsi="Arial Rounded MT Bold"/>
          <w:color w:val="0070C0"/>
          <w:sz w:val="36"/>
          <w:szCs w:val="28"/>
        </w:rPr>
      </w:pPr>
    </w:p>
    <w:p w14:paraId="1D9C0676" w14:textId="4F9472E2" w:rsidR="00433691" w:rsidRDefault="00433691"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 xml:space="preserve">Le Pape Jules II ordonne la construction de la basilique St Pierre. Cette Basilique est censée symboliser le pouvoir spirituel (religieux) et temporel (= politique) des papes d’une part par sa magnificence et surtout par la beauté des œuvres d’art qu’elle abrite. De même, en 1508, le pape </w:t>
      </w:r>
      <w:r>
        <w:rPr>
          <w:rFonts w:ascii="Arial Rounded MT Bold" w:hAnsi="Arial Rounded MT Bold"/>
          <w:color w:val="0070C0"/>
          <w:sz w:val="36"/>
          <w:szCs w:val="28"/>
        </w:rPr>
        <w:lastRenderedPageBreak/>
        <w:t xml:space="preserve">Jules II va attirer un artiste Florentin : Michel-Ange </w:t>
      </w:r>
      <w:r w:rsidR="00843EC6">
        <w:rPr>
          <w:rFonts w:ascii="Arial Rounded MT Bold" w:hAnsi="Arial Rounded MT Bold"/>
          <w:color w:val="0070C0"/>
          <w:sz w:val="36"/>
          <w:szCs w:val="28"/>
        </w:rPr>
        <w:t xml:space="preserve">à qui il demandera de peindre la chapelle des Sixtine sur la voûte. C’est un véritable défi car le plafond est situé à 20m et il doit couvrir en peinture 1200m². De plus, il doit peindre sur un échafaudage, la tête en arrière et tordu, ce qui mine sa santé. Enfin, il lui faudra 4 ans pour achever l’œuvre seule. Cette peinture est organisée en plusieurs scènes qui sont tirées de l’ancien testament (livre de Genèse). L’œuvre est révélatrice de la </w:t>
      </w:r>
      <w:r w:rsidR="00DC18D6">
        <w:rPr>
          <w:rFonts w:ascii="Arial Rounded MT Bold" w:hAnsi="Arial Rounded MT Bold"/>
          <w:color w:val="0070C0"/>
          <w:sz w:val="36"/>
          <w:szCs w:val="28"/>
        </w:rPr>
        <w:t>Re</w:t>
      </w:r>
      <w:r w:rsidR="00843EC6">
        <w:rPr>
          <w:rFonts w:ascii="Arial Rounded MT Bold" w:hAnsi="Arial Rounded MT Bold"/>
          <w:color w:val="0070C0"/>
          <w:sz w:val="36"/>
          <w:szCs w:val="28"/>
        </w:rPr>
        <w:t>naissance, elle s’inspire de l’</w:t>
      </w:r>
      <w:r w:rsidR="00DC18D6">
        <w:rPr>
          <w:rFonts w:ascii="Arial Rounded MT Bold" w:hAnsi="Arial Rounded MT Bold"/>
          <w:color w:val="0070C0"/>
          <w:sz w:val="36"/>
          <w:szCs w:val="28"/>
        </w:rPr>
        <w:t>A</w:t>
      </w:r>
      <w:r w:rsidR="00843EC6">
        <w:rPr>
          <w:rFonts w:ascii="Arial Rounded MT Bold" w:hAnsi="Arial Rounded MT Bold"/>
          <w:color w:val="0070C0"/>
          <w:sz w:val="36"/>
          <w:szCs w:val="28"/>
        </w:rPr>
        <w:t>ntiquit</w:t>
      </w:r>
      <w:r w:rsidR="00DC18D6">
        <w:rPr>
          <w:rFonts w:ascii="Arial Rounded MT Bold" w:hAnsi="Arial Rounded MT Bold"/>
          <w:color w:val="0070C0"/>
          <w:sz w:val="36"/>
          <w:szCs w:val="28"/>
        </w:rPr>
        <w:t xml:space="preserve">é (corps musclé, nus) ce qui place l’homme au centre de l’œuvre. </w:t>
      </w:r>
    </w:p>
    <w:p w14:paraId="0D08307B" w14:textId="5285D8CD" w:rsidR="00DC18D6" w:rsidRDefault="00DC18D6" w:rsidP="005B6ED8">
      <w:pPr>
        <w:pStyle w:val="Studys"/>
        <w:spacing w:line="240" w:lineRule="auto"/>
        <w:jc w:val="left"/>
        <w:rPr>
          <w:rFonts w:ascii="Arial Rounded MT Bold" w:hAnsi="Arial Rounded MT Bold"/>
          <w:color w:val="00B050"/>
          <w:sz w:val="36"/>
          <w:szCs w:val="28"/>
        </w:rPr>
      </w:pPr>
      <w:r w:rsidRPr="00DC18D6">
        <w:rPr>
          <w:rFonts w:ascii="Arial Rounded MT Bold" w:hAnsi="Arial Rounded MT Bold"/>
          <w:color w:val="00B050"/>
          <w:sz w:val="36"/>
          <w:szCs w:val="28"/>
        </w:rPr>
        <w:t>C) la diffusion de la Renaissance</w:t>
      </w:r>
      <w:r>
        <w:rPr>
          <w:rFonts w:ascii="Arial Rounded MT Bold" w:hAnsi="Arial Rounded MT Bold"/>
          <w:color w:val="00B050"/>
          <w:sz w:val="36"/>
          <w:szCs w:val="28"/>
        </w:rPr>
        <w:t> :</w:t>
      </w:r>
    </w:p>
    <w:p w14:paraId="73DB133A" w14:textId="729152AE" w:rsidR="00DC18D6" w:rsidRDefault="00DC18D6" w:rsidP="005B6ED8">
      <w:pPr>
        <w:pStyle w:val="Studys"/>
        <w:spacing w:line="240" w:lineRule="auto"/>
        <w:jc w:val="left"/>
        <w:rPr>
          <w:rFonts w:ascii="Arial Rounded MT Bold" w:hAnsi="Arial Rounded MT Bold"/>
          <w:color w:val="0070C0"/>
          <w:sz w:val="36"/>
          <w:szCs w:val="28"/>
        </w:rPr>
      </w:pPr>
      <w:r w:rsidRPr="00DC18D6">
        <w:rPr>
          <w:rFonts w:ascii="Arial Rounded MT Bold" w:hAnsi="Arial Rounded MT Bold"/>
          <w:color w:val="0070C0"/>
          <w:sz w:val="36"/>
          <w:szCs w:val="28"/>
        </w:rPr>
        <w:t>La Renaissance artistique n’apparait pas qu’en Italie, elle apparait aussi au XVème siècle au Pays-Bas, avec la peinture à l’huile, c’est le peintre Jan Van Eyck</w:t>
      </w:r>
      <w:r>
        <w:rPr>
          <w:rFonts w:ascii="Arial Rounded MT Bold" w:hAnsi="Arial Rounded MT Bold"/>
          <w:color w:val="0070C0"/>
          <w:sz w:val="36"/>
          <w:szCs w:val="28"/>
        </w:rPr>
        <w:t>.</w:t>
      </w:r>
    </w:p>
    <w:p w14:paraId="6B38869E" w14:textId="47FBD011" w:rsidR="00DC18D6" w:rsidRDefault="000B2E9C"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La diffusion de ces idées suit les principaux courants commerciaux, l’Italie influença le Val-de-Loire, avec ses châteaux</w:t>
      </w:r>
      <w:r w:rsidR="00025FD6">
        <w:rPr>
          <w:rFonts w:ascii="Arial Rounded MT Bold" w:hAnsi="Arial Rounded MT Bold"/>
          <w:color w:val="0070C0"/>
          <w:sz w:val="36"/>
          <w:szCs w:val="28"/>
        </w:rPr>
        <w:t>. Cependant, on ne va pas recopier les Italiens car les œuvres doivent présenter des caractéristiques nationales. Les toits sont en ardoise, les tours et les murs sont blancs.</w:t>
      </w:r>
    </w:p>
    <w:p w14:paraId="2269F4F8" w14:textId="77777777" w:rsidR="00FE1620" w:rsidRPr="00DC18D6" w:rsidRDefault="00FE1620" w:rsidP="005B6ED8">
      <w:pPr>
        <w:pStyle w:val="Studys"/>
        <w:spacing w:line="240" w:lineRule="auto"/>
        <w:jc w:val="left"/>
        <w:rPr>
          <w:rFonts w:ascii="Arial Rounded MT Bold" w:hAnsi="Arial Rounded MT Bold"/>
          <w:color w:val="0070C0"/>
          <w:sz w:val="36"/>
          <w:szCs w:val="28"/>
        </w:rPr>
      </w:pPr>
    </w:p>
    <w:p w14:paraId="62730812" w14:textId="6442780F" w:rsidR="00433691" w:rsidRPr="004F21DF" w:rsidRDefault="004F21DF" w:rsidP="005B6ED8">
      <w:pPr>
        <w:pStyle w:val="Studys"/>
        <w:spacing w:line="240" w:lineRule="auto"/>
        <w:jc w:val="left"/>
        <w:rPr>
          <w:rFonts w:ascii="Arial Rounded MT Bold" w:hAnsi="Arial Rounded MT Bold"/>
          <w:color w:val="FF0000"/>
          <w:sz w:val="36"/>
          <w:szCs w:val="28"/>
        </w:rPr>
      </w:pPr>
      <w:r w:rsidRPr="004F21DF">
        <w:rPr>
          <w:rFonts w:ascii="Arial Rounded MT Bold" w:hAnsi="Arial Rounded MT Bold"/>
          <w:color w:val="FF0000"/>
          <w:sz w:val="36"/>
          <w:szCs w:val="28"/>
        </w:rPr>
        <w:t>III) des bouleversements religieux importants</w:t>
      </w:r>
    </w:p>
    <w:p w14:paraId="0A46D2CE" w14:textId="16C7AE09" w:rsidR="00843EC6" w:rsidRDefault="00FE1620"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 xml:space="preserve">A la fin du Moyen-Age, la question du Salut tourment les chrétiens, les nombreux malheurs de l’époque comme la guerre de cent ans, la peste etc… sont vus comme des sanctions divines. Dans le même temps, de nombreux catholiques </w:t>
      </w:r>
      <w:r>
        <w:rPr>
          <w:rFonts w:ascii="Arial Rounded MT Bold" w:hAnsi="Arial Rounded MT Bold"/>
          <w:color w:val="0070C0"/>
          <w:sz w:val="36"/>
          <w:szCs w:val="28"/>
        </w:rPr>
        <w:lastRenderedPageBreak/>
        <w:t xml:space="preserve">considèrent que l’église n’est pas capable de les emmener au Salut. Ils reprochent à l’église son enrichissement mais aussi son manque d’exemplarité. Les écrits des humanistes comme Erasme </w:t>
      </w:r>
      <w:r w:rsidR="00E77498">
        <w:rPr>
          <w:rFonts w:ascii="Arial Rounded MT Bold" w:hAnsi="Arial Rounded MT Bold"/>
          <w:color w:val="0070C0"/>
          <w:sz w:val="36"/>
          <w:szCs w:val="28"/>
        </w:rPr>
        <w:t>vont augmenter cette critique. Les chrétiens désirent un retour à plus de simplicité, puisque la traduction du nouveau testament fait penser que l’église s’éloigne du message de Jésus.</w:t>
      </w:r>
    </w:p>
    <w:p w14:paraId="31A29AD8" w14:textId="77777777" w:rsidR="00E77498" w:rsidRDefault="00E77498"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 xml:space="preserve">Les indulgences : c’est le pardon des péchés accordés par l’église en échange de dons. </w:t>
      </w:r>
    </w:p>
    <w:p w14:paraId="797D2365" w14:textId="10C8E745" w:rsidR="00843EC6" w:rsidRDefault="00E77498"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En 1517, Martin Luther (</w:t>
      </w:r>
      <w:r w:rsidR="001B4388">
        <w:rPr>
          <w:rFonts w:ascii="Arial Rounded MT Bold" w:hAnsi="Arial Rounded MT Bold"/>
          <w:color w:val="0070C0"/>
          <w:sz w:val="36"/>
          <w:szCs w:val="28"/>
        </w:rPr>
        <w:t>1483-1546) est un moine allemand, il placarde sur les portes de son église à Wittenberg ses 95 thèses car elles sont autant de critique faites envers l’église et la Papotée. En effet pour Luther aucun don ou achat n’efface les péchés. Il faudrait aussi aider les plus pauvres sinon c’est un péché. Au début du XVIème, les indulgences sont vendues en masse par le Pape Jules II pour financer la Basilique St-Pierre</w:t>
      </w:r>
      <w:r w:rsidR="00CE69AD">
        <w:rPr>
          <w:rFonts w:ascii="Arial Rounded MT Bold" w:hAnsi="Arial Rounded MT Bold"/>
          <w:color w:val="0070C0"/>
          <w:sz w:val="36"/>
          <w:szCs w:val="28"/>
        </w:rPr>
        <w:t xml:space="preserve"> et le Pape à recours à des prédicateurs (prêchent la bonne parole et récupèrent l’argent) pour vendre des indulgences.</w:t>
      </w:r>
    </w:p>
    <w:p w14:paraId="065D06DB" w14:textId="77674442" w:rsidR="00CE69AD" w:rsidRDefault="00CE69AD"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Luther va critiquer la richesse du Pape et lui demande de se replonger dans les évangiles plutôt que dans le luxe.</w:t>
      </w:r>
    </w:p>
    <w:p w14:paraId="4FB2921C" w14:textId="087C1EC8" w:rsidR="00CE69AD" w:rsidRDefault="00CE69AD"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Evangile = vie de Jésus</w:t>
      </w:r>
    </w:p>
    <w:p w14:paraId="1CB59DAC" w14:textId="20448843" w:rsidR="00CE69AD" w:rsidRDefault="00CE69AD"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La réaction du Pape ne se fait pas attendre, Luther refuse de retirer ses accusations puis se fait excommunier</w:t>
      </w:r>
      <w:r w:rsidR="003B2216">
        <w:rPr>
          <w:rFonts w:ascii="Arial Rounded MT Bold" w:hAnsi="Arial Rounded MT Bold"/>
          <w:color w:val="0070C0"/>
          <w:sz w:val="36"/>
          <w:szCs w:val="28"/>
        </w:rPr>
        <w:t xml:space="preserve"> en 1521.</w:t>
      </w:r>
    </w:p>
    <w:p w14:paraId="77D4B17A" w14:textId="4E15083F" w:rsidR="00203745" w:rsidRDefault="003B2216"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 xml:space="preserve">Il va </w:t>
      </w:r>
      <w:r w:rsidR="00203745">
        <w:rPr>
          <w:rFonts w:ascii="Arial Rounded MT Bold" w:hAnsi="Arial Rounded MT Bold"/>
          <w:color w:val="0070C0"/>
          <w:sz w:val="36"/>
          <w:szCs w:val="28"/>
        </w:rPr>
        <w:t>organiser</w:t>
      </w:r>
      <w:r>
        <w:rPr>
          <w:rFonts w:ascii="Arial Rounded MT Bold" w:hAnsi="Arial Rounded MT Bold"/>
          <w:color w:val="0070C0"/>
          <w:sz w:val="36"/>
          <w:szCs w:val="28"/>
        </w:rPr>
        <w:t xml:space="preserve"> rapidement son mouvement et le fait à partir de 1530</w:t>
      </w:r>
      <w:r w:rsidR="00203745">
        <w:rPr>
          <w:rFonts w:ascii="Arial Rounded MT Bold" w:hAnsi="Arial Rounded MT Bold"/>
          <w:color w:val="0070C0"/>
          <w:sz w:val="36"/>
          <w:szCs w:val="28"/>
        </w:rPr>
        <w:t xml:space="preserve">. Pour Luther et les protestants, </w:t>
      </w:r>
      <w:r w:rsidR="00203745">
        <w:rPr>
          <w:rFonts w:ascii="Arial Rounded MT Bold" w:hAnsi="Arial Rounded MT Bold"/>
          <w:color w:val="0070C0"/>
          <w:sz w:val="36"/>
          <w:szCs w:val="28"/>
        </w:rPr>
        <w:lastRenderedPageBreak/>
        <w:t xml:space="preserve">c’est </w:t>
      </w:r>
      <w:r w:rsidR="003D5C55">
        <w:rPr>
          <w:rFonts w:ascii="Arial Rounded MT Bold" w:hAnsi="Arial Rounded MT Bold"/>
          <w:color w:val="0070C0"/>
          <w:sz w:val="36"/>
          <w:szCs w:val="28"/>
        </w:rPr>
        <w:t>la vraie doctrine</w:t>
      </w:r>
      <w:r w:rsidR="00203745">
        <w:rPr>
          <w:rFonts w:ascii="Arial Rounded MT Bold" w:hAnsi="Arial Rounded MT Bold"/>
          <w:color w:val="0070C0"/>
          <w:sz w:val="36"/>
          <w:szCs w:val="28"/>
        </w:rPr>
        <w:t xml:space="preserve"> car elle s’appuie sur le nouveau testament avec un retour aux sources.</w:t>
      </w:r>
    </w:p>
    <w:p w14:paraId="7C8E7F2F" w14:textId="1546784A" w:rsidR="003D5C55" w:rsidRDefault="003D5C55"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Ses idées sont largement diffusées grâce à l’imprimerie et seront largement diffusée. Ses idées auront un grand succès en Allemagne mais aussi dans les pays scandinaves (Norvège Finlande, Suède). Cala va aussi inspirer d’autre réformes dont celle de Calvin (Jean Calvin) qui va créer une église protestante en Suisse qui sera plus sévère et plus austère.</w:t>
      </w:r>
      <w:r w:rsidR="006466A1">
        <w:rPr>
          <w:rFonts w:ascii="Arial Rounded MT Bold" w:hAnsi="Arial Rounded MT Bold"/>
          <w:color w:val="0070C0"/>
          <w:sz w:val="36"/>
          <w:szCs w:val="28"/>
        </w:rPr>
        <w:t xml:space="preserve"> C’est le calvinisme. Il existe aussi l’Anglicanisme apparu en 1534 par le roi d’Angleterre Henri VIII qui est excommunié par la Pape prend la tête de l’église d’Angleterre. C’est l’Anglicanisme.</w:t>
      </w:r>
    </w:p>
    <w:p w14:paraId="4B817DDB" w14:textId="41C625A2" w:rsidR="006466A1" w:rsidRDefault="006466A1" w:rsidP="005B6ED8">
      <w:pPr>
        <w:pStyle w:val="Studys"/>
        <w:spacing w:line="240" w:lineRule="auto"/>
        <w:jc w:val="left"/>
        <w:rPr>
          <w:rFonts w:ascii="Arial Rounded MT Bold" w:hAnsi="Arial Rounded MT Bold"/>
          <w:color w:val="0070C0"/>
          <w:sz w:val="36"/>
          <w:szCs w:val="28"/>
        </w:rPr>
      </w:pPr>
    </w:p>
    <w:p w14:paraId="699E80FB" w14:textId="132B92CE" w:rsidR="006466A1" w:rsidRDefault="006466A1" w:rsidP="005B6ED8">
      <w:pPr>
        <w:pStyle w:val="Studys"/>
        <w:spacing w:line="240" w:lineRule="auto"/>
        <w:jc w:val="left"/>
        <w:rPr>
          <w:rFonts w:ascii="Arial Rounded MT Bold" w:hAnsi="Arial Rounded MT Bold"/>
          <w:color w:val="0070C0"/>
          <w:sz w:val="36"/>
          <w:szCs w:val="28"/>
          <w:u w:val="single"/>
        </w:rPr>
      </w:pPr>
      <w:r>
        <w:rPr>
          <w:rFonts w:ascii="Arial Rounded MT Bold" w:hAnsi="Arial Rounded MT Bold"/>
          <w:color w:val="0070C0"/>
          <w:sz w:val="36"/>
          <w:szCs w:val="28"/>
          <w:u w:val="single"/>
        </w:rPr>
        <w:t>CONCLUSION :</w:t>
      </w:r>
    </w:p>
    <w:p w14:paraId="09ABB065" w14:textId="271E3AA7" w:rsidR="006466A1" w:rsidRPr="006466A1" w:rsidRDefault="006466A1" w:rsidP="005B6ED8">
      <w:pPr>
        <w:pStyle w:val="Studys"/>
        <w:spacing w:line="240" w:lineRule="auto"/>
        <w:jc w:val="left"/>
        <w:rPr>
          <w:rFonts w:ascii="Arial Rounded MT Bold" w:hAnsi="Arial Rounded MT Bold"/>
          <w:color w:val="0070C0"/>
          <w:sz w:val="36"/>
          <w:szCs w:val="28"/>
        </w:rPr>
      </w:pPr>
      <w:r w:rsidRPr="006466A1">
        <w:rPr>
          <w:rFonts w:ascii="Arial Rounded MT Bold" w:hAnsi="Arial Rounded MT Bold"/>
          <w:color w:val="0070C0"/>
          <w:sz w:val="36"/>
          <w:szCs w:val="28"/>
        </w:rPr>
        <w:t>Les critiques de Luther</w:t>
      </w:r>
      <w:r>
        <w:rPr>
          <w:rFonts w:ascii="Arial Rounded MT Bold" w:hAnsi="Arial Rounded MT Bold"/>
          <w:color w:val="0070C0"/>
          <w:sz w:val="36"/>
          <w:szCs w:val="28"/>
        </w:rPr>
        <w:t xml:space="preserve"> ont </w:t>
      </w:r>
      <w:r w:rsidR="008E49F3">
        <w:rPr>
          <w:rFonts w:ascii="Arial Rounded MT Bold" w:hAnsi="Arial Rounded MT Bold"/>
          <w:color w:val="0070C0"/>
          <w:sz w:val="36"/>
          <w:szCs w:val="28"/>
        </w:rPr>
        <w:t>abouti</w:t>
      </w:r>
      <w:r>
        <w:rPr>
          <w:rFonts w:ascii="Arial Rounded MT Bold" w:hAnsi="Arial Rounded MT Bold"/>
          <w:color w:val="0070C0"/>
          <w:sz w:val="36"/>
          <w:szCs w:val="28"/>
        </w:rPr>
        <w:t xml:space="preserve"> à un bouleversement religieux qui est en partie fondée sur la pensée nouvelle humaniste</w:t>
      </w:r>
      <w:r w:rsidR="008E49F3">
        <w:rPr>
          <w:rFonts w:ascii="Arial Rounded MT Bold" w:hAnsi="Arial Rounded MT Bold"/>
          <w:color w:val="0070C0"/>
          <w:sz w:val="36"/>
          <w:szCs w:val="28"/>
        </w:rPr>
        <w:t xml:space="preserve"> ce qui va profondément diviser la chrétienté occidentale</w:t>
      </w:r>
    </w:p>
    <w:p w14:paraId="55D8FC1E" w14:textId="4F059B1E" w:rsidR="00843EC6" w:rsidRDefault="00843EC6" w:rsidP="005B6ED8">
      <w:pPr>
        <w:pStyle w:val="Studys"/>
        <w:spacing w:line="240" w:lineRule="auto"/>
        <w:jc w:val="left"/>
        <w:rPr>
          <w:rFonts w:ascii="Arial Rounded MT Bold" w:hAnsi="Arial Rounded MT Bold"/>
          <w:color w:val="0070C0"/>
          <w:sz w:val="36"/>
          <w:szCs w:val="28"/>
        </w:rPr>
      </w:pPr>
    </w:p>
    <w:p w14:paraId="60D0C942" w14:textId="316CB617" w:rsidR="00843EC6" w:rsidRDefault="008E49F3"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 xml:space="preserve">En réaction, l’église catholique va réagir à partir de 1540 le Pape place sous son autorité un nouvel ordre religieux appelé la compagnie de Jésus dont l’homme à la tête est « Ignace de Loyola », on les </w:t>
      </w:r>
      <w:r w:rsidR="00FC60C2">
        <w:rPr>
          <w:rFonts w:ascii="Arial Rounded MT Bold" w:hAnsi="Arial Rounded MT Bold"/>
          <w:color w:val="0070C0"/>
          <w:sz w:val="36"/>
          <w:szCs w:val="28"/>
        </w:rPr>
        <w:t>appelle</w:t>
      </w:r>
      <w:r>
        <w:rPr>
          <w:rFonts w:ascii="Arial Rounded MT Bold" w:hAnsi="Arial Rounded MT Bold"/>
          <w:color w:val="0070C0"/>
          <w:sz w:val="36"/>
          <w:szCs w:val="28"/>
        </w:rPr>
        <w:t xml:space="preserve"> les Jésuite</w:t>
      </w:r>
      <w:r w:rsidR="00FC60C2">
        <w:rPr>
          <w:rFonts w:ascii="Arial Rounded MT Bold" w:hAnsi="Arial Rounded MT Bold"/>
          <w:color w:val="0070C0"/>
          <w:sz w:val="36"/>
          <w:szCs w:val="28"/>
        </w:rPr>
        <w:t>s son envoyés en mission pour défendre le catholicisme de plus, de nouvelles églises sont construites, elles sont somptueuses, riches et impressionnent les foules c’est le style baroque</w:t>
      </w:r>
    </w:p>
    <w:p w14:paraId="47F120BB" w14:textId="088187DE" w:rsidR="00FC60C2" w:rsidRDefault="00FC60C2" w:rsidP="005B6ED8">
      <w:pPr>
        <w:pStyle w:val="Studys"/>
        <w:spacing w:line="240" w:lineRule="auto"/>
        <w:jc w:val="left"/>
        <w:rPr>
          <w:rFonts w:ascii="Arial Rounded MT Bold" w:hAnsi="Arial Rounded MT Bold"/>
          <w:color w:val="0070C0"/>
          <w:sz w:val="36"/>
          <w:szCs w:val="28"/>
        </w:rPr>
      </w:pPr>
    </w:p>
    <w:p w14:paraId="6C4612A2" w14:textId="7916DE2F" w:rsidR="00FC60C2" w:rsidRDefault="00FC60C2" w:rsidP="005B6ED8">
      <w:pPr>
        <w:pStyle w:val="Studys"/>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Un concile qui est l’assemblée des évêques catholiques de l’église est organisé à Trente (Italie) qui dure 18 ans</w:t>
      </w:r>
      <w:r w:rsidR="000C6367">
        <w:rPr>
          <w:rFonts w:ascii="Arial Rounded MT Bold" w:hAnsi="Arial Rounded MT Bold"/>
          <w:color w:val="0070C0"/>
          <w:sz w:val="36"/>
          <w:szCs w:val="28"/>
        </w:rPr>
        <w:t xml:space="preserve">. Lors de ce concile, les principes des réformes protestantes sont rejetés et les doctrines catholiques réaffirmés (la messe en Latin, le célibat des prêtres. Les 7 sacrements et le Salut qui est possible grâce aux œuvres </w:t>
      </w:r>
      <w:r w:rsidR="006F389D">
        <w:rPr>
          <w:rFonts w:ascii="Arial Rounded MT Bold" w:hAnsi="Arial Rounded MT Bold"/>
          <w:color w:val="0070C0"/>
          <w:sz w:val="36"/>
          <w:szCs w:val="28"/>
        </w:rPr>
        <w:t>mais le concile va aussi réformer l’église :</w:t>
      </w:r>
    </w:p>
    <w:p w14:paraId="7D569C4B" w14:textId="56D7C09E" w:rsidR="006F389D" w:rsidRDefault="006F389D" w:rsidP="006F389D">
      <w:pPr>
        <w:pStyle w:val="Studys"/>
        <w:numPr>
          <w:ilvl w:val="0"/>
          <w:numId w:val="1"/>
        </w:numPr>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Il veut restaurer la morale (enrichissement interdit)</w:t>
      </w:r>
    </w:p>
    <w:p w14:paraId="2E055DA4" w14:textId="4359E353" w:rsidR="006F389D" w:rsidRDefault="006F389D" w:rsidP="006F389D">
      <w:pPr>
        <w:pStyle w:val="Studys"/>
        <w:numPr>
          <w:ilvl w:val="0"/>
          <w:numId w:val="1"/>
        </w:numPr>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Développer la formation des prêtres pour qu’ils puissent s’opposer intellectuellement aux penseurs réformés</w:t>
      </w:r>
    </w:p>
    <w:p w14:paraId="72A2934D" w14:textId="56782E45" w:rsidR="006F389D" w:rsidRDefault="006F389D" w:rsidP="006F389D">
      <w:pPr>
        <w:pStyle w:val="Studys"/>
        <w:numPr>
          <w:ilvl w:val="0"/>
          <w:numId w:val="1"/>
        </w:numPr>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 xml:space="preserve">On va aussi interdire les ouvrages protestants et développer l’instruction des fidèles </w:t>
      </w:r>
      <w:r w:rsidR="00EE7CCC">
        <w:rPr>
          <w:rFonts w:ascii="Arial Rounded MT Bold" w:hAnsi="Arial Rounded MT Bold"/>
          <w:color w:val="0070C0"/>
          <w:sz w:val="36"/>
          <w:szCs w:val="28"/>
        </w:rPr>
        <w:t>le plus jeune possible</w:t>
      </w:r>
    </w:p>
    <w:p w14:paraId="4C7AFEF5" w14:textId="7273910F" w:rsidR="006F389D" w:rsidRDefault="00EE7CCC" w:rsidP="0043414A">
      <w:pPr>
        <w:pStyle w:val="Studys"/>
        <w:numPr>
          <w:ilvl w:val="0"/>
          <w:numId w:val="1"/>
        </w:numPr>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Enfin, le XVIème siècle est aussi marqué par des guerres de religions qui sont à l’origine de massacres entre les protestants et les catholiques</w:t>
      </w:r>
      <w:r w:rsidR="00AA2F81">
        <w:rPr>
          <w:rFonts w:ascii="Arial Rounded MT Bold" w:hAnsi="Arial Rounded MT Bold"/>
          <w:color w:val="0070C0"/>
          <w:sz w:val="36"/>
          <w:szCs w:val="28"/>
        </w:rPr>
        <w:t xml:space="preserve"> (dans le St-Empire avec l’empereur Charles Quint qui impose la règle tel prince, tel religion</w:t>
      </w:r>
      <w:r w:rsidR="0043414A">
        <w:rPr>
          <w:rFonts w:ascii="Arial Rounded MT Bold" w:hAnsi="Arial Rounded MT Bold"/>
          <w:color w:val="0070C0"/>
          <w:sz w:val="36"/>
          <w:szCs w:val="28"/>
        </w:rPr>
        <w:t xml:space="preserve">, dans les Pays-Bas espagnoles, il y a une scission entre les différentes provinces (nord protestantes et sud non), en France la St-Barthélemy en 1572. </w:t>
      </w:r>
    </w:p>
    <w:p w14:paraId="5690EB01" w14:textId="3A75BE13" w:rsidR="0043414A" w:rsidRDefault="0043414A" w:rsidP="0043414A">
      <w:pPr>
        <w:pStyle w:val="Studys"/>
        <w:numPr>
          <w:ilvl w:val="0"/>
          <w:numId w:val="1"/>
        </w:numPr>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t>Toute la France durant la seconde moitié de XVIème siècle a vécu des conflits et des massacres</w:t>
      </w:r>
    </w:p>
    <w:p w14:paraId="5209B166" w14:textId="50BCDE54" w:rsidR="0043414A" w:rsidRPr="0043414A" w:rsidRDefault="0043414A" w:rsidP="0043414A">
      <w:pPr>
        <w:pStyle w:val="Studys"/>
        <w:numPr>
          <w:ilvl w:val="0"/>
          <w:numId w:val="1"/>
        </w:numPr>
        <w:spacing w:line="240" w:lineRule="auto"/>
        <w:jc w:val="left"/>
        <w:rPr>
          <w:rFonts w:ascii="Arial Rounded MT Bold" w:hAnsi="Arial Rounded MT Bold"/>
          <w:color w:val="0070C0"/>
          <w:sz w:val="36"/>
          <w:szCs w:val="28"/>
        </w:rPr>
      </w:pPr>
      <w:r>
        <w:rPr>
          <w:rFonts w:ascii="Arial Rounded MT Bold" w:hAnsi="Arial Rounded MT Bold"/>
          <w:color w:val="0070C0"/>
          <w:sz w:val="36"/>
          <w:szCs w:val="28"/>
        </w:rPr>
        <w:lastRenderedPageBreak/>
        <w:t>En 1598, la paix revient en France grâce à l’Edit de Nantes</w:t>
      </w:r>
      <w:r w:rsidR="00785A9B">
        <w:rPr>
          <w:rFonts w:ascii="Arial Rounded MT Bold" w:hAnsi="Arial Rounded MT Bold"/>
          <w:color w:val="0070C0"/>
          <w:sz w:val="36"/>
          <w:szCs w:val="28"/>
        </w:rPr>
        <w:t xml:space="preserve"> (Edit de Tolérance)</w:t>
      </w:r>
    </w:p>
    <w:p w14:paraId="28EB4071" w14:textId="64140511" w:rsidR="00FC60C2" w:rsidRDefault="00FC60C2" w:rsidP="005B6ED8">
      <w:pPr>
        <w:pStyle w:val="Studys"/>
        <w:spacing w:line="240" w:lineRule="auto"/>
        <w:jc w:val="left"/>
        <w:rPr>
          <w:rFonts w:ascii="Arial Rounded MT Bold" w:hAnsi="Arial Rounded MT Bold"/>
          <w:color w:val="0070C0"/>
          <w:sz w:val="36"/>
          <w:szCs w:val="28"/>
        </w:rPr>
      </w:pPr>
    </w:p>
    <w:p w14:paraId="6F134B18" w14:textId="5234C377" w:rsidR="00FC60C2" w:rsidRDefault="00FC60C2" w:rsidP="005B6ED8">
      <w:pPr>
        <w:pStyle w:val="Studys"/>
        <w:spacing w:line="240" w:lineRule="auto"/>
        <w:jc w:val="left"/>
        <w:rPr>
          <w:rFonts w:ascii="Arial Rounded MT Bold" w:hAnsi="Arial Rounded MT Bold"/>
          <w:color w:val="0070C0"/>
          <w:sz w:val="36"/>
          <w:szCs w:val="28"/>
        </w:rPr>
      </w:pPr>
    </w:p>
    <w:p w14:paraId="4D3B8DDD" w14:textId="00BE24C4" w:rsidR="00FC60C2" w:rsidRDefault="00FC60C2" w:rsidP="005B6ED8">
      <w:pPr>
        <w:pStyle w:val="Studys"/>
        <w:spacing w:line="240" w:lineRule="auto"/>
        <w:jc w:val="left"/>
        <w:rPr>
          <w:rFonts w:ascii="Arial Rounded MT Bold" w:hAnsi="Arial Rounded MT Bold"/>
          <w:color w:val="0070C0"/>
          <w:sz w:val="36"/>
          <w:szCs w:val="28"/>
        </w:rPr>
      </w:pPr>
    </w:p>
    <w:p w14:paraId="19951FA3" w14:textId="77777777" w:rsidR="00FC60C2" w:rsidRPr="005B6ED8" w:rsidRDefault="00FC60C2" w:rsidP="005B6ED8">
      <w:pPr>
        <w:pStyle w:val="Studys"/>
        <w:spacing w:line="240" w:lineRule="auto"/>
        <w:jc w:val="left"/>
        <w:rPr>
          <w:rFonts w:ascii="Arial Rounded MT Bold" w:hAnsi="Arial Rounded MT Bold"/>
          <w:color w:val="0070C0"/>
          <w:sz w:val="36"/>
          <w:szCs w:val="28"/>
        </w:rPr>
      </w:pPr>
    </w:p>
    <w:sectPr w:rsidR="00FC60C2" w:rsidRPr="005B6E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7163B"/>
    <w:multiLevelType w:val="hybridMultilevel"/>
    <w:tmpl w:val="277C07B6"/>
    <w:lvl w:ilvl="0" w:tplc="5848548E">
      <w:start w:val="3"/>
      <w:numFmt w:val="bullet"/>
      <w:lvlText w:val="-"/>
      <w:lvlJc w:val="left"/>
      <w:pPr>
        <w:ind w:left="720" w:hanging="360"/>
      </w:pPr>
      <w:rPr>
        <w:rFonts w:ascii="Arial Rounded MT Bold" w:eastAsiaTheme="minorHAnsi" w:hAnsi="Arial Rounded MT Bold"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9986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E2"/>
    <w:rsid w:val="00025FD6"/>
    <w:rsid w:val="000B2E9C"/>
    <w:rsid w:val="000C6367"/>
    <w:rsid w:val="001B4388"/>
    <w:rsid w:val="001B7995"/>
    <w:rsid w:val="00203745"/>
    <w:rsid w:val="00394880"/>
    <w:rsid w:val="003B2216"/>
    <w:rsid w:val="003D5C55"/>
    <w:rsid w:val="00433691"/>
    <w:rsid w:val="0043414A"/>
    <w:rsid w:val="004748E2"/>
    <w:rsid w:val="004F21DF"/>
    <w:rsid w:val="005B6ED8"/>
    <w:rsid w:val="005D4FB9"/>
    <w:rsid w:val="006466A1"/>
    <w:rsid w:val="006E1C96"/>
    <w:rsid w:val="006F389D"/>
    <w:rsid w:val="00785A9B"/>
    <w:rsid w:val="00843EC6"/>
    <w:rsid w:val="0085590D"/>
    <w:rsid w:val="008E49F3"/>
    <w:rsid w:val="00AA2F81"/>
    <w:rsid w:val="00CE69AD"/>
    <w:rsid w:val="00D96966"/>
    <w:rsid w:val="00DC18D6"/>
    <w:rsid w:val="00E77498"/>
    <w:rsid w:val="00EE7CCC"/>
    <w:rsid w:val="00FC60C2"/>
    <w:rsid w:val="00FE1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0B8C"/>
  <w15:chartTrackingRefBased/>
  <w15:docId w15:val="{1CFE38E0-A842-43D4-9DEB-FEB98559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620"/>
  </w:style>
  <w:style w:type="character" w:default="1" w:styleId="Policepardfaut">
    <w:name w:val="Default Paragraph Font"/>
    <w:uiPriority w:val="1"/>
    <w:semiHidden/>
    <w:unhideWhenUsed/>
    <w:rsid w:val="00FE162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E1620"/>
  </w:style>
  <w:style w:type="paragraph" w:customStyle="1" w:styleId="Studys">
    <w:name w:val="Studys"/>
    <w:basedOn w:val="Normal"/>
    <w:link w:val="StudysCar"/>
    <w:qFormat/>
    <w:rsid w:val="005B6ED8"/>
    <w:pPr>
      <w:spacing w:line="480" w:lineRule="auto"/>
      <w:jc w:val="both"/>
    </w:pPr>
    <w:rPr>
      <w:rFonts w:ascii="Arial" w:hAnsi="Arial" w:cs="Arial"/>
      <w:color w:val="000000"/>
      <w:sz w:val="28"/>
    </w:rPr>
  </w:style>
  <w:style w:type="character" w:customStyle="1" w:styleId="StudysCar">
    <w:name w:val="Studys Car"/>
    <w:basedOn w:val="Policepardfaut"/>
    <w:link w:val="Studys"/>
    <w:rsid w:val="005B6ED8"/>
    <w:rPr>
      <w:rFonts w:ascii="Arial" w:hAnsi="Arial" w:cs="Arial"/>
      <w:color w:val="000000"/>
      <w:sz w:val="28"/>
    </w:rPr>
  </w:style>
  <w:style w:type="paragraph" w:customStyle="1" w:styleId="PreformattedText">
    <w:name w:val="Preformatted Text"/>
    <w:basedOn w:val="Normal"/>
    <w:rsid w:val="005B6ED8"/>
    <w:pPr>
      <w:widowControl w:val="0"/>
      <w:suppressAutoHyphens/>
      <w:autoSpaceDN w:val="0"/>
      <w:spacing w:after="0" w:line="240" w:lineRule="auto"/>
      <w:textAlignment w:val="baseline"/>
    </w:pPr>
    <w:rPr>
      <w:rFonts w:ascii="Liberation Mono" w:eastAsia="NSimSun"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1596</Words>
  <Characters>8780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mongin</dc:creator>
  <cp:keywords/>
  <dc:description/>
  <cp:lastModifiedBy>enzo mongin</cp:lastModifiedBy>
  <cp:revision>6</cp:revision>
  <dcterms:created xsi:type="dcterms:W3CDTF">2022-04-01T13:41:00Z</dcterms:created>
  <dcterms:modified xsi:type="dcterms:W3CDTF">2022-04-08T13:52:00Z</dcterms:modified>
</cp:coreProperties>
</file>