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Malgun Gothic" w:cs="Malgun Gothic" w:eastAsia="Malgun Gothic" w:hAnsi="Malgun Gothic"/>
          <w:b/>
          <w:bCs/>
          <w:color w:val="332C4A"/>
          <w:sz w:val="52"/>
          <w:szCs w:val="52"/>
        </w:rPr>
        <w:t xml:space="preserve">캡스톤디자인 주제 보완 발표</w:t>
      </w:r>
    </w:p>
    <w:p>
      <w:pPr>
        <w:spacing w:after="600" w:line="340"/>
      </w:pPr>
      <w:r>
        <w:rPr>
          <w:rFonts w:ascii="Malgun Gothic" w:cs="Malgun Gothic" w:eastAsia="Malgun Gothic" w:hAnsi="Malgun Gothic"/>
          <w:b w:val="false"/>
          <w:bCs w:val="false"/>
          <w:color w:val="9C8B72"/>
          <w:sz w:val="30"/>
          <w:szCs w:val="30"/>
        </w:rPr>
        <w:t xml:space="preserve">발표 대본 — 발자국(가칭) · 원본 서류 보존연한 관리 (지난주 이후 보완 사항)</w:t>
      </w:r>
    </w:p>
    <w:p>
      <w:pPr>
        <w:spacing w:after="160" w:line="340"/>
      </w:pPr>
      <w:r>
        <w:rPr>
          <w:rFonts w:ascii="Malgun Gothic" w:cs="Malgun Gothic" w:eastAsia="Malgun Gothic" w:hAnsi="Malgun Gothic"/>
          <w:b w:val="false"/>
          <w:bCs w:val="false"/>
          <w:color w:val="211D2B"/>
          <w:sz w:val="22"/>
          <w:szCs w:val="22"/>
        </w:rPr>
        <w:t xml:space="preserve">발표자: ○○○</w:t>
      </w:r>
    </w:p>
    <w:p>
      <w:pPr>
        <w:spacing w:after="160" w:line="340"/>
      </w:pPr>
      <w:r>
        <w:rPr>
          <w:rFonts w:ascii="Malgun Gothic" w:cs="Malgun Gothic" w:eastAsia="Malgun Gothic" w:hAnsi="Malgun Gothic"/>
          <w:b w:val="false"/>
          <w:bCs w:val="false"/>
          <w:color w:val="211D2B"/>
          <w:sz w:val="22"/>
          <w:szCs w:val="22"/>
        </w:rPr>
        <w:t xml:space="preserve">발표 일자: 2026년 9월 10일 (목)</w:t>
      </w:r>
    </w:p>
    <w:p>
      <w:pPr>
        <w:spacing w:after="160" w:line="340"/>
      </w:pPr>
      <w:r>
        <w:rPr>
          <w:rFonts w:ascii="Malgun Gothic" w:cs="Malgun Gothic" w:eastAsia="Malgun Gothic" w:hAnsi="Malgun Gothic"/>
          <w:b w:val="false"/>
          <w:bCs w:val="false"/>
          <w:color w:val="211D2B"/>
          <w:sz w:val="22"/>
          <w:szCs w:val="22"/>
        </w:rPr>
        <w:t xml:space="preserve">대응 슬라이드: 캡스톤_보완사항_발자국_원본서류.html, 15장</w:t>
      </w:r>
    </w:p>
    <w:p>
      <w:pPr>
        <w:spacing w:after="1200" w:line="340"/>
      </w:pPr>
      <w:r>
        <w:rPr>
          <w:rFonts w:ascii="Malgun Gothic" w:cs="Malgun Gothic" w:eastAsia="Malgun Gothic" w:hAnsi="Malgun Gothic"/>
          <w:b w:val="false"/>
          <w:bCs w:val="false"/>
          <w:color w:val="211D2B"/>
          <w:sz w:val="22"/>
          <w:szCs w:val="22"/>
        </w:rPr>
        <w:t xml:space="preserve">작성일: 2026년 9월 9일</w:t>
      </w:r>
    </w:p>
    <w:p>
      <w:r>
        <w:br w:type="page"/>
      </w:r>
    </w:p>
    <w:p>
      <w:pPr>
        <w:pStyle w:val="Heading1"/>
        <w:spacing w:after="200" w:before="360"/>
      </w:pPr>
      <w:r>
        <w:rPr>
          <w:rFonts w:ascii="Malgun Gothic" w:cs="Malgun Gothic" w:eastAsia="Malgun Gothic" w:hAnsi="Malgun Gothic"/>
          <w:b/>
          <w:bCs/>
          <w:color w:val="332C4A"/>
          <w:sz w:val="34"/>
          <w:szCs w:val="34"/>
        </w:rPr>
        <w:t xml:space="preserve">1. 발자국(가칭) (슬라이드 1–7)</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01  </w:t>
      </w:r>
      <w:r>
        <w:rPr>
          <w:rFonts w:ascii="Malgun Gothic" w:cs="Malgun Gothic" w:eastAsia="Malgun Gothic" w:hAnsi="Malgun Gothic"/>
          <w:b/>
          <w:bCs/>
          <w:color w:val="332C4A"/>
          <w:sz w:val="22"/>
          <w:szCs w:val="22"/>
        </w:rPr>
        <w:t xml:space="preserve">섹션 디바이더 — 발자국(가칭)</w:t>
      </w:r>
    </w:p>
    <w:p>
      <w:pPr>
        <w:spacing w:after="120" w:line="340"/>
      </w:pPr>
      <w:r>
        <w:rPr>
          <w:rFonts w:ascii="Malgun Gothic" w:cs="Malgun Gothic" w:eastAsia="Malgun Gothic" w:hAnsi="Malgun Gothic"/>
          <w:b w:val="false"/>
          <w:bCs w:val="false"/>
          <w:color w:val="211D2B"/>
          <w:sz w:val="22"/>
          <w:szCs w:val="22"/>
        </w:rPr>
        <w:t xml:space="preserve">이어서 발자국입니다. 지난주에 전체 내용을 설명드렸기 때문에, 오늘은 요약 한 장으로 짚고 지난주 이후 바뀐 것만 말씀드리겠습니다.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02  </w:t>
      </w:r>
      <w:r>
        <w:rPr>
          <w:rFonts w:ascii="Malgun Gothic" w:cs="Malgun Gothic" w:eastAsia="Malgun Gothic" w:hAnsi="Malgun Gothic"/>
          <w:b/>
          <w:bCs/>
          <w:color w:val="332C4A"/>
          <w:sz w:val="22"/>
          <w:szCs w:val="22"/>
        </w:rPr>
        <w:t xml:space="preserve">지난주 요약</w:t>
      </w:r>
    </w:p>
    <w:p>
      <w:pPr>
        <w:spacing w:after="120" w:line="340"/>
      </w:pPr>
      <w:r>
        <w:rPr>
          <w:rFonts w:ascii="Malgun Gothic" w:cs="Malgun Gothic" w:eastAsia="Malgun Gothic" w:hAnsi="Malgun Gothic"/>
          <w:b w:val="false"/>
          <w:bCs w:val="false"/>
          <w:color w:val="211D2B"/>
          <w:sz w:val="22"/>
          <w:szCs w:val="22"/>
        </w:rPr>
        <w:t xml:space="preserve">발자국은 조별과제의 산출물 업로드와 완료확인 이력을 동료평가의 근거로 보여주는 플랫폼입니다. 점수는 사람이 매깁니다.</w:t>
      </w:r>
    </w:p>
    <w:p>
      <w:pPr>
        <w:spacing w:after="120" w:line="340"/>
      </w:pPr>
      <w:r>
        <w:rPr>
          <w:rFonts w:ascii="Malgun Gothic" w:cs="Malgun Gothic" w:eastAsia="Malgun Gothic" w:hAnsi="Malgun Gothic"/>
          <w:b w:val="false"/>
          <w:bCs w:val="false"/>
          <w:color w:val="211D2B"/>
          <w:sz w:val="22"/>
          <w:szCs w:val="22"/>
        </w:rPr>
        <w:t xml:space="preserve">출발점은 동료평가에 과정 정보가 없다는 것입니다. 결과물과 자기 신고, 기억과 친분에 의존해 점수를 냅니다. 원칙은 "판단은 사람이, 시스템은 근거만"이고, 산출물이 있는 역할은 업로드 이력, 없는 역할은 완료확인으로 근거를 만듭니다. 대화나 문서 내용은 저장하지 않고 업로드·확인 시각만 기록합니다. 구조는 React 아래 Spring Boot를 네 도메인으로 나눈 형태로 지난주와 같습니다.</w:t>
      </w:r>
    </w:p>
    <w:p>
      <w:pPr>
        <w:spacing w:after="120" w:line="340"/>
      </w:pPr>
      <w:r>
        <w:rPr>
          <w:rFonts w:ascii="Malgun Gothic" w:cs="Malgun Gothic" w:eastAsia="Malgun Gothic" w:hAnsi="Malgun Gothic"/>
          <w:b w:val="false"/>
          <w:bCs w:val="false"/>
          <w:color w:val="211D2B"/>
          <w:sz w:val="22"/>
          <w:szCs w:val="22"/>
        </w:rPr>
        <w:t xml:space="preserve">지난주 이후 조원들에게 "동료평가에서 억울했던 경험"을 물었고, 그 답에서 두 가지를 바꿨습니다.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03  </w:t>
      </w:r>
      <w:r>
        <w:rPr>
          <w:rFonts w:ascii="Malgun Gothic" w:cs="Malgun Gothic" w:eastAsia="Malgun Gothic" w:hAnsi="Malgun Gothic"/>
          <w:b/>
          <w:bCs/>
          <w:color w:val="332C4A"/>
          <w:sz w:val="22"/>
          <w:szCs w:val="22"/>
        </w:rPr>
        <w:t xml:space="preserve">변경 1 — 완료확인의 범위를 넓힌다</w:t>
      </w:r>
    </w:p>
    <w:p>
      <w:pPr>
        <w:spacing w:after="120" w:line="340"/>
      </w:pPr>
      <w:r>
        <w:rPr>
          <w:rFonts w:ascii="Malgun Gothic" w:cs="Malgun Gothic" w:eastAsia="Malgun Gothic" w:hAnsi="Malgun Gothic"/>
          <w:b w:val="false"/>
          <w:bCs w:val="false"/>
          <w:color w:val="211D2B"/>
          <w:sz w:val="22"/>
          <w:szCs w:val="22"/>
        </w:rPr>
        <w:t xml:space="preserve">지난주까지 완료확인은 발표처럼 산출물이 없는 역할에만 붙었습니다. 그런데 조원 네 명 중 세 명이 같은 문제를 꼽았습니다. "업로드는 안 했지만 내용을 많이 한 사람", "앞에 나서지 않고 뒤에서 서포트한 사람"의 기여가 안 보인다는 겁니다. 회의 진행, 자료 취합, 일정 조율 같은 기여는 파일로 남지 않아서 지난주 구조에서는 근거가 없었습니다.</w:t>
      </w:r>
    </w:p>
    <w:p>
      <w:pPr>
        <w:spacing w:after="120" w:line="340"/>
      </w:pPr>
      <w:r>
        <w:rPr>
          <w:rFonts w:ascii="Malgun Gothic" w:cs="Malgun Gothic" w:eastAsia="Malgun Gothic" w:hAnsi="Malgun Gothic"/>
          <w:b w:val="false"/>
          <w:bCs w:val="false"/>
          <w:color w:val="211D2B"/>
          <w:sz w:val="22"/>
          <w:szCs w:val="22"/>
        </w:rPr>
        <w:t xml:space="preserve">그래서 완료확인을 역할뿐 아니라 산출물 없는 기여 항목에도 붙일 수 있게 했습니다. 팀장이 과제를 만들 때 "회의 진행", "자료 취합" 같은 항목을 등록하면, 담당자가 완료를 보고하고 팀원이 확인해서 흔적이 남습니다. 화면 구조는 그대로이고, 완료확인 대상의 정의만 넓어졌습니다.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04  </w:t>
      </w:r>
      <w:r>
        <w:rPr>
          <w:rFonts w:ascii="Malgun Gothic" w:cs="Malgun Gothic" w:eastAsia="Malgun Gothic" w:hAnsi="Malgun Gothic"/>
          <w:b/>
          <w:bCs/>
          <w:color w:val="332C4A"/>
          <w:sz w:val="22"/>
          <w:szCs w:val="22"/>
        </w:rPr>
        <w:t xml:space="preserve">프로토타입 — 과제 생성 (변경 반영)</w:t>
      </w:r>
    </w:p>
    <w:p>
      <w:pPr>
        <w:spacing w:after="120" w:line="340"/>
      </w:pPr>
      <w:r>
        <w:rPr>
          <w:rFonts w:ascii="Malgun Gothic" w:cs="Malgun Gothic" w:eastAsia="Malgun Gothic" w:hAnsi="Malgun Gothic"/>
          <w:b w:val="false"/>
          <w:bCs w:val="false"/>
          <w:color w:val="211D2B"/>
          <w:sz w:val="22"/>
          <w:szCs w:val="22"/>
        </w:rPr>
        <w:t xml:space="preserve">화면으로 보시면, 역할 배정 아래에 "산출물 없는 기여 항목" 구역이 생겼습니다. 회의 진행 및 회의록 정리, 자료 취합 및 최종본 통합 같은 항목이 담당자와 완료확인 방식과 함께 등록됩니다. 역할과 별개로 여러 명이 맡을 수 있습니다.</w:t>
      </w:r>
    </w:p>
    <w:p>
      <w:pPr>
        <w:spacing w:after="120" w:line="340"/>
      </w:pPr>
      <w:r>
        <w:rPr>
          <w:rFonts w:ascii="Malgun Gothic" w:cs="Malgun Gothic" w:eastAsia="Malgun Gothic" w:hAnsi="Malgun Gothic"/>
          <w:b w:val="false"/>
          <w:bCs w:val="false"/>
          <w:color w:val="211D2B"/>
          <w:sz w:val="22"/>
          <w:szCs w:val="22"/>
        </w:rPr>
        <w:t xml:space="preserve">역할 행에는 예상 작업량 메모 칸이 추가됐습니다. "보고서 15쪽, 약 10시간" 같은 메모입니다. 이건 평가 화면에 참고용으로만 표시되고, 점수 가중치로는 쓰이지 않습니다. 이유는 다음 변경에서 말씀드리겠습니다.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05  </w:t>
      </w:r>
      <w:r>
        <w:rPr>
          <w:rFonts w:ascii="Malgun Gothic" w:cs="Malgun Gothic" w:eastAsia="Malgun Gothic" w:hAnsi="Malgun Gothic"/>
          <w:b/>
          <w:bCs/>
          <w:color w:val="332C4A"/>
          <w:sz w:val="22"/>
          <w:szCs w:val="22"/>
        </w:rPr>
        <w:t xml:space="preserve">변경 2 — 업로드 횟수는 기여도가 아니다</w:t>
      </w:r>
    </w:p>
    <w:p>
      <w:pPr>
        <w:spacing w:after="120" w:line="340"/>
      </w:pPr>
      <w:r>
        <w:rPr>
          <w:rFonts w:ascii="Malgun Gothic" w:cs="Malgun Gothic" w:eastAsia="Malgun Gothic" w:hAnsi="Malgun Gothic"/>
          <w:b w:val="false"/>
          <w:bCs w:val="false"/>
          <w:color w:val="211D2B"/>
          <w:sz w:val="22"/>
          <w:szCs w:val="22"/>
        </w:rPr>
        <w:t xml:space="preserve">지난주 진척 현황 화면은 업로드 횟수와 시점을 보여줬습니다. 그런데 근거와 점수의 관계가 화면에 설명되지 않아서, 업로드가 많으면 기여가 크다고 읽힐 수 있었습니다. 조원 한 명은 역할마다 작업량이 달라서 한쪽이 더 많이 하게 된다는 점을, 다른 한 명은 실제 기여보다 친분이나 발언권에 점수가 좌우된다는 점을 지적했습니다.</w:t>
      </w:r>
    </w:p>
    <w:p>
      <w:pPr>
        <w:spacing w:after="120" w:line="340"/>
      </w:pPr>
      <w:r>
        <w:rPr>
          <w:rFonts w:ascii="Malgun Gothic" w:cs="Malgun Gothic" w:eastAsia="Malgun Gothic" w:hAnsi="Malgun Gothic"/>
          <w:b w:val="false"/>
          <w:bCs w:val="false"/>
          <w:color w:val="211D2B"/>
          <w:sz w:val="22"/>
          <w:szCs w:val="22"/>
        </w:rPr>
        <w:t xml:space="preserve">대응은 세 가지입니다. 첫째, 진척 현황과 동료평가 화면에 "업로드 횟수는 기여도가 아닙니다"를 고정으로 노출합니다. 둘째, 동료평가 항목을 "역할 수행"과 "팀 소통" 둘로 나눈 이유를 화면에 명시합니다. 업로드로 잡히지 않는 기여는 두 번째 항목에서 사람이 반영합니다. 셋째, 역할마다 작업량이 다른 문제는 시스템이 가중치를 매기지 않고, 팀장이 남긴 예상 작업량 메모를 평가자가 참고합니다.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06  </w:t>
      </w:r>
      <w:r>
        <w:rPr>
          <w:rFonts w:ascii="Malgun Gothic" w:cs="Malgun Gothic" w:eastAsia="Malgun Gothic" w:hAnsi="Malgun Gothic"/>
          <w:b/>
          <w:bCs/>
          <w:color w:val="332C4A"/>
          <w:sz w:val="22"/>
          <w:szCs w:val="22"/>
        </w:rPr>
        <w:t xml:space="preserve">프로토타입 — 동료평가 (변경 반영)</w:t>
      </w:r>
    </w:p>
    <w:p>
      <w:pPr>
        <w:spacing w:after="120" w:line="340"/>
      </w:pPr>
      <w:r>
        <w:rPr>
          <w:rFonts w:ascii="Malgun Gothic" w:cs="Malgun Gothic" w:eastAsia="Malgun Gothic" w:hAnsi="Malgun Gothic"/>
          <w:b w:val="false"/>
          <w:bCs w:val="false"/>
          <w:color w:val="211D2B"/>
          <w:sz w:val="22"/>
          <w:szCs w:val="22"/>
        </w:rPr>
        <w:t xml:space="preserve">동료평가 화면입니다. 상단에 "업로드 횟수는 기여도가 아닙니다. 점수는 시스템이 계산하지 않습니다"가 항상 보입니다. 오른쪽 위에는 이 평가가 조원에게 공개되지 않고 담당 교수만 열람한다는 표시가 있습니다. 친분이나 발언권 문제는 각자 따로, 비공개로 입력하는 것이 전제입니다.</w:t>
      </w:r>
    </w:p>
    <w:p>
      <w:pPr>
        <w:spacing w:after="120" w:line="340"/>
      </w:pPr>
      <w:r>
        <w:rPr>
          <w:rFonts w:ascii="Malgun Gothic" w:cs="Malgun Gothic" w:eastAsia="Malgun Gothic" w:hAnsi="Malgun Gothic"/>
          <w:b w:val="false"/>
          <w:bCs w:val="false"/>
          <w:color w:val="211D2B"/>
          <w:sz w:val="22"/>
          <w:szCs w:val="22"/>
        </w:rPr>
        <w:t xml:space="preserve">오른쪽 근거 패널은 산출물과 완료확인을 종류별로 따로 보여줍니다. 지금 선택된 박지민 팀원은 업로드가 1회지만, 회의 진행 완료확인이 4회로 나란히 보입니다. 업로드 하나로 기여를 읽지 않게 하려는 배치입니다. 예상 작업량 메모도 여기에 표시됩니다.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07  </w:t>
      </w:r>
      <w:r>
        <w:rPr>
          <w:rFonts w:ascii="Malgun Gothic" w:cs="Malgun Gothic" w:eastAsia="Malgun Gothic" w:hAnsi="Malgun Gothic"/>
          <w:b/>
          <w:bCs/>
          <w:color w:val="332C4A"/>
          <w:sz w:val="22"/>
          <w:szCs w:val="22"/>
        </w:rPr>
        <w:t xml:space="preserve">예상 질문과 답</w:t>
      </w:r>
    </w:p>
    <w:p>
      <w:pPr>
        <w:spacing w:after="120" w:line="340"/>
      </w:pPr>
      <w:r>
        <w:rPr>
          <w:rFonts w:ascii="Malgun Gothic" w:cs="Malgun Gothic" w:eastAsia="Malgun Gothic" w:hAnsi="Malgun Gothic"/>
          <w:b w:val="false"/>
          <w:bCs w:val="false"/>
          <w:color w:val="211D2B"/>
          <w:sz w:val="22"/>
          <w:szCs w:val="22"/>
        </w:rPr>
        <w:t xml:space="preserve">발자국에서 나올 만한 질문 네 가지와 답을 정리해 두었습니다. 업로드 횟수가 기여도인가, 역할마다 작업량이 다른데 같은 기준인가, 근거가 있으면 친분 편향이 사라지는가, 혼자 겪은 문제 아닌가. 답은 뒤의 예상 질문 섹션에 있습니다. 질문 주시면 그 기준으로 답변드리겠습니다.</w:t>
      </w:r>
    </w:p>
    <w:p>
      <w:pPr>
        <w:pStyle w:val="Heading1"/>
        <w:spacing w:after="200" w:before="360"/>
      </w:pPr>
      <w:r>
        <w:rPr>
          <w:rFonts w:ascii="Malgun Gothic" w:cs="Malgun Gothic" w:eastAsia="Malgun Gothic" w:hAnsi="Malgun Gothic"/>
          <w:b/>
          <w:bCs/>
          <w:color w:val="332C4A"/>
          <w:sz w:val="34"/>
          <w:szCs w:val="34"/>
        </w:rPr>
        <w:t xml:space="preserve">2. 원본 서류 보존연한 관리 (슬라이드 8–14)</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08  </w:t>
      </w:r>
      <w:r>
        <w:rPr>
          <w:rFonts w:ascii="Malgun Gothic" w:cs="Malgun Gothic" w:eastAsia="Malgun Gothic" w:hAnsi="Malgun Gothic"/>
          <w:b/>
          <w:bCs/>
          <w:color w:val="332C4A"/>
          <w:sz w:val="22"/>
          <w:szCs w:val="22"/>
        </w:rPr>
        <w:t xml:space="preserve">섹션 디바이더 — 원본 서류의 보존연한 관리 및 파기 이행 추적 시스템</w:t>
      </w:r>
    </w:p>
    <w:p>
      <w:pPr>
        <w:spacing w:after="120" w:line="340"/>
      </w:pPr>
      <w:r>
        <w:rPr>
          <w:rFonts w:ascii="Malgun Gothic" w:cs="Malgun Gothic" w:eastAsia="Malgun Gothic" w:hAnsi="Malgun Gothic"/>
          <w:b w:val="false"/>
          <w:bCs w:val="false"/>
          <w:color w:val="211D2B"/>
          <w:sz w:val="22"/>
          <w:szCs w:val="22"/>
        </w:rPr>
        <w:t xml:space="preserve">다음은 원본 서류 보존연한 관리입니다. 마찬가지로 요약 한 장 뒤에 바뀐 것만 말씀드리겠습니다. 이 주제는 지난주에 화면이 없었는데, 이번 주에 두 장을 만들었습니다.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09  </w:t>
      </w:r>
      <w:r>
        <w:rPr>
          <w:rFonts w:ascii="Malgun Gothic" w:cs="Malgun Gothic" w:eastAsia="Malgun Gothic" w:hAnsi="Malgun Gothic"/>
          <w:b/>
          <w:bCs/>
          <w:color w:val="332C4A"/>
          <w:sz w:val="22"/>
          <w:szCs w:val="22"/>
        </w:rPr>
        <w:t xml:space="preserve">지난주 요약</w:t>
      </w:r>
    </w:p>
    <w:p>
      <w:pPr>
        <w:spacing w:after="120" w:line="340"/>
      </w:pPr>
      <w:r>
        <w:rPr>
          <w:rFonts w:ascii="Malgun Gothic" w:cs="Malgun Gothic" w:eastAsia="Malgun Gothic" w:hAnsi="Malgun Gothic"/>
          <w:b w:val="false"/>
          <w:bCs w:val="false"/>
          <w:color w:val="211D2B"/>
          <w:sz w:val="22"/>
          <w:szCs w:val="22"/>
        </w:rPr>
        <w:t xml:space="preserve">물리 원본 서류의 법정 보존연한을 자동 산출하고, 담당자가 바뀌어도 파기 이행 책임이 끊기지 않게 추적하는 사내 시스템입니다. 문제는 보존연한이 담당자 재직 기간보다 길어서 인수인계 때 기한 정보가 유실된다는 것이고, 원칙은 문서 내용은 저장하지 않고 관리번호·기한·담당자만 다룬다는 것입니다. 핵심은 기한 산출 규칙 엔진과, 무응답 시 상급자 승격입니다. 구조도는 지난주와 같습니다.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10  </w:t>
      </w:r>
      <w:r>
        <w:rPr>
          <w:rFonts w:ascii="Malgun Gothic" w:cs="Malgun Gothic" w:eastAsia="Malgun Gothic" w:hAnsi="Malgun Gothic"/>
          <w:b/>
          <w:bCs/>
          <w:color w:val="332C4A"/>
          <w:sz w:val="22"/>
          <w:szCs w:val="22"/>
        </w:rPr>
        <w:t xml:space="preserve">변경 1 — 무엇을 관리하는지 화면에서 알 수 있어야 한다</w:t>
      </w:r>
    </w:p>
    <w:p>
      <w:pPr>
        <w:spacing w:after="120" w:line="340"/>
      </w:pPr>
      <w:r>
        <w:rPr>
          <w:rFonts w:ascii="Malgun Gothic" w:cs="Malgun Gothic" w:eastAsia="Malgun Gothic" w:hAnsi="Malgun Gothic"/>
          <w:b w:val="false"/>
          <w:bCs w:val="false"/>
          <w:color w:val="211D2B"/>
          <w:sz w:val="22"/>
          <w:szCs w:val="22"/>
        </w:rPr>
        <w:t xml:space="preserve">지난주 등록 항목은 관리번호, 생성일, 보존연한 셋뿐이었습니다. 조원이 지적한 대로, 담당자가 목록을 봐도 무슨 서류인지, 왜 그 기한인지 알 수 없어서 파기나 연장 판단이 불가능했습니다.</w:t>
      </w:r>
    </w:p>
    <w:p>
      <w:pPr>
        <w:spacing w:after="120" w:line="340"/>
      </w:pPr>
      <w:r>
        <w:rPr>
          <w:rFonts w:ascii="Malgun Gothic" w:cs="Malgun Gothic" w:eastAsia="Malgun Gothic" w:hAnsi="Malgun Gothic"/>
          <w:b w:val="false"/>
          <w:bCs w:val="false"/>
          <w:color w:val="211D2B"/>
          <w:sz w:val="22"/>
          <w:szCs w:val="22"/>
        </w:rPr>
        <w:t xml:space="preserve">그래서 문서 유형, 근거 법령, 기산점 유형을 등록 항목에 추가했습니다. 기산점은 보존연한을 세기 시작하는 날입니다. 문서를 만든 날과 다를 수 있습니다. 예를 들어 근로계약서는 계약서를 쓴 날이 아니라 근로관계가 끝난 날부터 3년을 세고, 회계장부는 장부를 닫은 날부터 10년을 셉니다. 이 기산점 유형이 규칙 엔진의 입력이 됩니다.</w:t>
      </w:r>
    </w:p>
    <w:p>
      <w:pPr>
        <w:spacing w:after="120" w:line="340"/>
      </w:pPr>
      <w:r>
        <w:rPr>
          <w:rFonts w:ascii="Malgun Gothic" w:cs="Malgun Gothic" w:eastAsia="Malgun Gothic" w:hAnsi="Malgun Gothic"/>
          <w:b w:val="false"/>
          <w:bCs w:val="false"/>
          <w:color w:val="211D2B"/>
          <w:sz w:val="22"/>
          <w:szCs w:val="22"/>
        </w:rPr>
        <w:t xml:space="preserve">추가한 항목은 문서 내용이 아니라 식별 정보입니다. "내용은 저장하지 않는다"는 원칙은 그대로입니다. 화면 아래 표는 규칙 예시 세 건입니다. 진료기록부는 의료법 시행규칙 기준 10년, 최종 기재일 기산. 근로계약서는 근로기준법 기준 3년, 근로관계 종료일 기산. 회계장부는 상법 기준 10년, 장부 폐쇄일 기산입니다.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11  </w:t>
      </w:r>
      <w:r>
        <w:rPr>
          <w:rFonts w:ascii="Malgun Gothic" w:cs="Malgun Gothic" w:eastAsia="Malgun Gothic" w:hAnsi="Malgun Gothic"/>
          <w:b/>
          <w:bCs/>
          <w:color w:val="332C4A"/>
          <w:sz w:val="22"/>
          <w:szCs w:val="22"/>
        </w:rPr>
        <w:t xml:space="preserve">프로토타입 — 기한 현황</w:t>
      </w:r>
    </w:p>
    <w:p>
      <w:pPr>
        <w:spacing w:after="120" w:line="340"/>
      </w:pPr>
      <w:r>
        <w:rPr>
          <w:rFonts w:ascii="Malgun Gothic" w:cs="Malgun Gothic" w:eastAsia="Malgun Gothic" w:hAnsi="Malgun Gothic"/>
          <w:b w:val="false"/>
          <w:bCs w:val="false"/>
          <w:color w:val="211D2B"/>
          <w:sz w:val="22"/>
          <w:szCs w:val="22"/>
        </w:rPr>
        <w:t xml:space="preserve">담당자가 로그인하면 처음 보는 화면입니다. 조원 네 명 전원이 첫 화면으로 "기한 임박한 것과 아직 처리 안 된 것"을 꼽았습니다. 그래서 파기 예정일 임박순으로 정렬하고, 상단에 기한 경과 미처리, 오늘 처리, 7일 이내, 내 승인 대기 건수를 뒀습니다.</w:t>
      </w:r>
    </w:p>
    <w:p>
      <w:pPr>
        <w:spacing w:after="120" w:line="340"/>
      </w:pPr>
      <w:r>
        <w:rPr>
          <w:rFonts w:ascii="Malgun Gothic" w:cs="Malgun Gothic" w:eastAsia="Malgun Gothic" w:hAnsi="Malgun Gothic"/>
          <w:b w:val="false"/>
          <w:bCs w:val="false"/>
          <w:color w:val="211D2B"/>
          <w:sz w:val="22"/>
          <w:szCs w:val="22"/>
        </w:rPr>
        <w:t xml:space="preserve">각 행에 문서 유형과 근거 법령이 함께 보여서 목록에서 바로 무슨 서류인지 압니다. 전임 담당자에게서 인계된 문서는 그 이력이 담당자 칸에 남습니다. 기한이 지났는데 처리되지 않은 문서는 "미이행"으로 따로 표시되어 감사 대응의 출발점이 됩니다. 보류 상태는 사유가 필수입니다.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12  </w:t>
      </w:r>
      <w:r>
        <w:rPr>
          <w:rFonts w:ascii="Malgun Gothic" w:cs="Malgun Gothic" w:eastAsia="Malgun Gothic" w:hAnsi="Malgun Gothic"/>
          <w:b/>
          <w:bCs/>
          <w:color w:val="332C4A"/>
          <w:sz w:val="22"/>
          <w:szCs w:val="22"/>
        </w:rPr>
        <w:t xml:space="preserve">프로토타입 — 문서 상세</w:t>
      </w:r>
    </w:p>
    <w:p>
      <w:pPr>
        <w:spacing w:after="120" w:line="340"/>
      </w:pPr>
      <w:r>
        <w:rPr>
          <w:rFonts w:ascii="Malgun Gothic" w:cs="Malgun Gothic" w:eastAsia="Malgun Gothic" w:hAnsi="Malgun Gothic"/>
          <w:b w:val="false"/>
          <w:bCs w:val="false"/>
          <w:color w:val="211D2B"/>
          <w:sz w:val="22"/>
          <w:szCs w:val="22"/>
        </w:rPr>
        <w:t xml:space="preserve">문서를 열면 파기 예정일과 보존연한이 가장 크게 보입니다. 조원 의견대로 내용보다 기한이 먼저입니다. 그 아래 산출 근거가 문장으로 나옵니다. "기산점 2023년 9월 10일 더하기 보존연한 3년은 2026년 9월 10일, 적용 규칙은 근로기준법 근로관계 종료일 기산." 기산점이 바뀌면 자동으로 재계산됩니다.</w:t>
      </w:r>
    </w:p>
    <w:p>
      <w:pPr>
        <w:spacing w:after="120" w:line="340"/>
      </w:pPr>
      <w:r>
        <w:rPr>
          <w:rFonts w:ascii="Malgun Gothic" w:cs="Malgun Gothic" w:eastAsia="Malgun Gothic" w:hAnsi="Malgun Gothic"/>
          <w:b w:val="false"/>
          <w:bCs w:val="false"/>
          <w:color w:val="211D2B"/>
          <w:sz w:val="22"/>
          <w:szCs w:val="22"/>
        </w:rPr>
        <w:t xml:space="preserve">오른쪽은 이행·승계 이력입니다. 등록, 기산점 확정, 담당자 인계, 사전 통지, 승격 대기가 시간순으로 남습니다. 담당자가 바뀌어도 이 이력은 문서에 붙어 있습니다. 파기를 승인하면 승인 번호가 발급되어 종이 대장의 파기 확인란과 대조합니다.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13  </w:t>
      </w:r>
      <w:r>
        <w:rPr>
          <w:rFonts w:ascii="Malgun Gothic" w:cs="Malgun Gothic" w:eastAsia="Malgun Gothic" w:hAnsi="Malgun Gothic"/>
          <w:b/>
          <w:bCs/>
          <w:color w:val="332C4A"/>
          <w:sz w:val="22"/>
          <w:szCs w:val="22"/>
        </w:rPr>
        <w:t xml:space="preserve">변경 4 — 종이 대장을 대체하지 않는다</w:t>
      </w:r>
    </w:p>
    <w:p>
      <w:pPr>
        <w:spacing w:after="120" w:line="340"/>
      </w:pPr>
      <w:r>
        <w:rPr>
          <w:rFonts w:ascii="Malgun Gothic" w:cs="Malgun Gothic" w:eastAsia="Malgun Gothic" w:hAnsi="Malgun Gothic"/>
          <w:b w:val="false"/>
          <w:bCs w:val="false"/>
          <w:color w:val="211D2B"/>
          <w:sz w:val="22"/>
          <w:szCs w:val="22"/>
        </w:rPr>
        <w:t xml:space="preserve">조원 한 명이 이렇게 물었습니다. "서류 대장을 종이로 보관하고 파기 후 체크하는 게 더 안전하지 않나, 무조건 필요한 건가." 지난주 프레임은 "엑셀·종이 대장·담당자 기억을 시스템으로 바꾼다"였는데, 이 반론에 답이 준비되어 있지 않았습니다.</w:t>
      </w:r>
    </w:p>
    <w:p>
      <w:pPr>
        <w:spacing w:after="120" w:line="340"/>
      </w:pPr>
      <w:r>
        <w:rPr>
          <w:rFonts w:ascii="Malgun Gothic" w:cs="Malgun Gothic" w:eastAsia="Malgun Gothic" w:hAnsi="Malgun Gothic"/>
          <w:b w:val="false"/>
          <w:bCs w:val="false"/>
          <w:color w:val="211D2B"/>
          <w:sz w:val="22"/>
          <w:szCs w:val="22"/>
        </w:rPr>
        <w:t xml:space="preserve">그래서 포지션을 바꿨습니다. 종이 대장은 그대로 둡니다. 시스템은 종이가 못 하는 세 가지만 맡습니다. 첫째, 기산점과 법령별 보존연한으로 파기 예정일을 자동 계산합니다. 둘째, 담당자가 바뀌어도 통지가 끊기지 않습니다. 인계 시 이행 책임이 승계됩니다. 셋째, 무응답이면 상급자에게 자동 승격됩니다. 사람 하나가 잊어도 기한이 지나가지 않습니다. 그리고 파기 승인 번호를 종이 대장과 대조해서, 종이와 시스템이 서로를 검증하는 구조로 만들었습니다.</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14  </w:t>
      </w:r>
      <w:r>
        <w:rPr>
          <w:rFonts w:ascii="Malgun Gothic" w:cs="Malgun Gothic" w:eastAsia="Malgun Gothic" w:hAnsi="Malgun Gothic"/>
          <w:b/>
          <w:bCs/>
          <w:color w:val="332C4A"/>
          <w:sz w:val="22"/>
          <w:szCs w:val="22"/>
        </w:rPr>
        <w:t xml:space="preserve">예상 질문과 답</w:t>
      </w:r>
    </w:p>
    <w:p>
      <w:pPr>
        <w:spacing w:after="120" w:line="340"/>
      </w:pPr>
      <w:r>
        <w:rPr>
          <w:rFonts w:ascii="Malgun Gothic" w:cs="Malgun Gothic" w:eastAsia="Malgun Gothic" w:hAnsi="Malgun Gothic"/>
          <w:b w:val="false"/>
          <w:bCs w:val="false"/>
          <w:color w:val="211D2B"/>
          <w:sz w:val="22"/>
          <w:szCs w:val="22"/>
        </w:rPr>
        <w:t xml:space="preserve">원본 서류에서 나올 만한 질문 세 가지입니다. 종이 대장으로 충분한데 왜 시스템인가, 법령마다 다른 기산점을 전부 구현할 수 있나, 내용을 안 저장하면 파기 판단은 어떻게 하나. 특히 규칙 엔진의 범위를 어디까지 잡을지는 교수님 의견을 듣고 싶은 부분입니다.</w:t>
      </w:r>
    </w:p>
    <w:p>
      <w:pPr>
        <w:pStyle w:val="Heading1"/>
        <w:spacing w:after="200" w:before="360"/>
      </w:pPr>
      <w:r>
        <w:rPr>
          <w:rFonts w:ascii="Malgun Gothic" w:cs="Malgun Gothic" w:eastAsia="Malgun Gothic" w:hAnsi="Malgun Gothic"/>
          <w:b/>
          <w:bCs/>
          <w:color w:val="332C4A"/>
          <w:sz w:val="34"/>
          <w:szCs w:val="34"/>
        </w:rPr>
        <w:t xml:space="preserve">3. 공통 (슬라이드 15)</w:t>
      </w:r>
    </w:p>
    <w:p>
      <w:pPr>
        <w:keepNext/>
        <w:pBdr>
          <w:bottom w:val="single" w:color="CFC7BA" w:sz="6" w:space="4"/>
        </w:pBdr>
        <w:spacing w:after="60" w:before="260"/>
      </w:pPr>
      <w:r>
        <w:rPr>
          <w:rFonts w:ascii="Malgun Gothic" w:cs="Malgun Gothic" w:eastAsia="Malgun Gothic" w:hAnsi="Malgun Gothic"/>
          <w:b/>
          <w:bCs/>
          <w:color w:val="B8863B"/>
          <w:sz w:val="22"/>
          <w:szCs w:val="22"/>
        </w:rPr>
        <w:t xml:space="preserve">15  </w:t>
      </w:r>
      <w:r>
        <w:rPr>
          <w:rFonts w:ascii="Malgun Gothic" w:cs="Malgun Gothic" w:eastAsia="Malgun Gothic" w:hAnsi="Malgun Gothic"/>
          <w:b/>
          <w:bCs/>
          <w:color w:val="332C4A"/>
          <w:sz w:val="22"/>
          <w:szCs w:val="22"/>
        </w:rPr>
        <w:t xml:space="preserve">두 주제 공통으로 바뀐 것</w:t>
      </w:r>
    </w:p>
    <w:p>
      <w:pPr>
        <w:spacing w:after="120" w:line="340"/>
      </w:pPr>
      <w:r>
        <w:rPr>
          <w:rFonts w:ascii="Malgun Gothic" w:cs="Malgun Gothic" w:eastAsia="Malgun Gothic" w:hAnsi="Malgun Gothic"/>
          <w:b w:val="false"/>
          <w:bCs w:val="false"/>
          <w:color w:val="211D2B"/>
          <w:sz w:val="22"/>
          <w:szCs w:val="22"/>
        </w:rPr>
        <w:t xml:space="preserve">마지막으로 두 주제에 공통으로 바뀐 것입니다. 기술 스택은 React, Spring Boot 3, JPA, Spring Security와 JWT, PostgreSQL로 통일했습니다. 원본 서류에 있던 ASP.NET Core와 Quartz.NET 옵션은 폐기하고 Spring Scheduler로 대체했습니다. 팀 구성은 4인 기준 설계에서 6인으로 바뀌었고, 두 주제 모두 도메인 서너 개와 화면군 두 개 구조라 백엔드는 도메인 단위, 프론트는 화면군 단위로 나눌 수 있습니다. 담당자 배정은 주제 확정 후에 합니다.</w:t>
      </w:r>
    </w:p>
    <w:p>
      <w:pPr>
        <w:spacing w:after="120" w:line="340"/>
      </w:pPr>
      <w:r>
        <w:rPr>
          <w:rFonts w:ascii="Malgun Gothic" w:cs="Malgun Gothic" w:eastAsia="Malgun Gothic" w:hAnsi="Malgun Gothic"/>
          <w:b w:val="false"/>
          <w:bCs w:val="false"/>
          <w:color w:val="211D2B"/>
          <w:sz w:val="22"/>
          <w:szCs w:val="22"/>
        </w:rPr>
        <w:t xml:space="preserve">오늘 말씀드린 변경점은 조원 여섯 명에게 사용자 입장 질문 세 개를 돌려 받은 답에서 나왔습니다. 발표 후 교수님 의견도 같은 방식으로 반영하겠습니다. 지난주 전체 자료는 부록으로 가지고 있습니다. 여기까지가 발자국과 원본 서류 보존연한 관리의 보완 사항이었습니다.</w:t>
      </w:r>
    </w:p>
    <w:p>
      <w:pPr>
        <w:pStyle w:val="Heading1"/>
        <w:spacing w:after="200" w:before="360"/>
      </w:pPr>
      <w:r>
        <w:rPr>
          <w:rFonts w:ascii="Malgun Gothic" w:cs="Malgun Gothic" w:eastAsia="Malgun Gothic" w:hAnsi="Malgun Gothic"/>
          <w:b/>
          <w:bCs/>
          <w:color w:val="332C4A"/>
          <w:sz w:val="34"/>
          <w:szCs w:val="34"/>
        </w:rPr>
        <w:t xml:space="preserve">4. 예상 질문과 답변</w:t>
      </w:r>
    </w:p>
    <w:p>
      <w:pPr>
        <w:spacing w:after="120" w:line="340"/>
      </w:pPr>
      <w:r>
        <w:rPr>
          <w:rFonts w:ascii="Malgun Gothic" w:cs="Malgun Gothic" w:eastAsia="Malgun Gothic" w:hAnsi="Malgun Gothic"/>
          <w:b w:val="false"/>
          <w:bCs w:val="false"/>
          <w:color w:val="211D2B"/>
          <w:sz w:val="22"/>
          <w:szCs w:val="22"/>
        </w:rPr>
        <w:t xml:space="preserve">심의에서 나올 가능성이 높은 순서로 정리했습니다. 답변은 "인정할 건 인정하고, 구조로 답한다"를 원칙으로 합니다.</w:t>
      </w:r>
    </w:p>
    <w:p>
      <w:pPr>
        <w:keepNext/>
        <w:spacing w:after="60" w:before="220"/>
      </w:pPr>
      <w:r>
        <w:rPr>
          <w:rFonts w:ascii="Malgun Gothic" w:cs="Malgun Gothic" w:eastAsia="Malgun Gothic" w:hAnsi="Malgun Gothic"/>
          <w:b/>
          <w:bCs/>
          <w:color w:val="332C4A"/>
          <w:sz w:val="22"/>
          <w:szCs w:val="22"/>
        </w:rPr>
        <w:t xml:space="preserve">Q. 발자국 — 업로드 횟수가 많으면 기여가 큰 것 아닌가?</w:t>
      </w:r>
    </w:p>
    <w:p>
      <w:pPr>
        <w:spacing w:after="120" w:line="340"/>
        <w:ind w:left="360"/>
      </w:pPr>
      <w:r>
        <w:rPr>
          <w:rFonts w:ascii="Malgun Gothic" w:cs="Malgun Gothic" w:eastAsia="Malgun Gothic" w:hAnsi="Malgun Gothic"/>
          <w:b w:val="false"/>
          <w:bCs w:val="false"/>
          <w:color w:val="211D2B"/>
          <w:sz w:val="22"/>
          <w:szCs w:val="22"/>
        </w:rPr>
        <w:t xml:space="preserve">아닙니다. 업로드 이력은 "언제 무엇을 냈는지"의 기록일 뿐이고, 점수는 사람이 입력합니다. 업로드로 잡히지 않는 기여를 위해 완료확인 항목과 동료평가의 "팀 소통" 항목을 남겨뒀습니다. 시스템이 기여도를 계산하는 순간 새로운 불공정 논란이 생깁니다.</w:t>
      </w:r>
    </w:p>
    <w:p>
      <w:pPr>
        <w:keepNext/>
        <w:spacing w:after="60" w:before="220"/>
      </w:pPr>
      <w:r>
        <w:rPr>
          <w:rFonts w:ascii="Malgun Gothic" w:cs="Malgun Gothic" w:eastAsia="Malgun Gothic" w:hAnsi="Malgun Gothic"/>
          <w:b/>
          <w:bCs/>
          <w:color w:val="332C4A"/>
          <w:sz w:val="22"/>
          <w:szCs w:val="22"/>
        </w:rPr>
        <w:t xml:space="preserve">Q. 발자국 — 역할마다 작업량이 다른데 같은 기준으로 평가하나?</w:t>
      </w:r>
    </w:p>
    <w:p>
      <w:pPr>
        <w:spacing w:after="120" w:line="340"/>
        <w:ind w:left="360"/>
      </w:pPr>
      <w:r>
        <w:rPr>
          <w:rFonts w:ascii="Malgun Gothic" w:cs="Malgun Gothic" w:eastAsia="Malgun Gothic" w:hAnsi="Malgun Gothic"/>
          <w:b w:val="false"/>
          <w:bCs w:val="false"/>
          <w:color w:val="211D2B"/>
          <w:sz w:val="22"/>
          <w:szCs w:val="22"/>
        </w:rPr>
        <w:t xml:space="preserve">시스템은 가중치를 매기지 않습니다. 팀장이 역할 배정 시 남긴 예상 작업량 메모와 실제 이력을 평가자가 함께 보고 판단합니다. 판단은 사람이 하고, 시스템은 판단 재료를 나란히 보여주는 것까지만 합니다.</w:t>
      </w:r>
    </w:p>
    <w:p>
      <w:pPr>
        <w:keepNext/>
        <w:spacing w:after="60" w:before="220"/>
      </w:pPr>
      <w:r>
        <w:rPr>
          <w:rFonts w:ascii="Malgun Gothic" w:cs="Malgun Gothic" w:eastAsia="Malgun Gothic" w:hAnsi="Malgun Gothic"/>
          <w:b/>
          <w:bCs/>
          <w:color w:val="332C4A"/>
          <w:sz w:val="22"/>
          <w:szCs w:val="22"/>
        </w:rPr>
        <w:t xml:space="preserve">Q. 발자국 — 근거가 있으면 친분이나 발언권에 따른 편향이 사라지나?</w:t>
      </w:r>
    </w:p>
    <w:p>
      <w:pPr>
        <w:spacing w:after="120" w:line="340"/>
        <w:ind w:left="360"/>
      </w:pPr>
      <w:r>
        <w:rPr>
          <w:rFonts w:ascii="Malgun Gothic" w:cs="Malgun Gothic" w:eastAsia="Malgun Gothic" w:hAnsi="Malgun Gothic"/>
          <w:b w:val="false"/>
          <w:bCs w:val="false"/>
          <w:color w:val="211D2B"/>
          <w:sz w:val="22"/>
          <w:szCs w:val="22"/>
        </w:rPr>
        <w:t xml:space="preserve">사라지진 않습니다. 다만 근거 없이 점수만 내던 구조에서 근거를 나란히 놓고 점수를 내는 구조로 바뀌면 편향이 드러납니다. 이력이 분명한 사람에게 낮은 점수를 주면 평가자가 설명해야 합니다. 평가는 각자 개별 입력하고 조원 간에는 비공개, 담당 교수만 열람합니다.</w:t>
      </w:r>
    </w:p>
    <w:p>
      <w:pPr>
        <w:keepNext/>
        <w:spacing w:after="60" w:before="220"/>
      </w:pPr>
      <w:r>
        <w:rPr>
          <w:rFonts w:ascii="Malgun Gothic" w:cs="Malgun Gothic" w:eastAsia="Malgun Gothic" w:hAnsi="Malgun Gothic"/>
          <w:b/>
          <w:bCs/>
          <w:color w:val="332C4A"/>
          <w:sz w:val="22"/>
          <w:szCs w:val="22"/>
        </w:rPr>
        <w:t xml:space="preserve">Q. 발자국 — 혼자 겪은 문제 아닌가?</w:t>
      </w:r>
    </w:p>
    <w:p>
      <w:pPr>
        <w:spacing w:after="120" w:line="340"/>
        <w:ind w:left="360"/>
      </w:pPr>
      <w:r>
        <w:rPr>
          <w:rFonts w:ascii="Malgun Gothic" w:cs="Malgun Gothic" w:eastAsia="Malgun Gothic" w:hAnsi="Malgun Gothic"/>
          <w:b w:val="false"/>
          <w:bCs w:val="false"/>
          <w:color w:val="211D2B"/>
          <w:sz w:val="22"/>
          <w:szCs w:val="22"/>
        </w:rPr>
        <w:t xml:space="preserve">조원들에게 동료평가 경험을 물었고, 답한 네 명 중 세 명이 "업로드로 안 잡히는 기여", 한 명이 "친분·발언권에 좌우되는 평가"를 꼽았습니다. 이번 주 변경 1·2는 그 답에서 나왔습니다.</w:t>
      </w:r>
    </w:p>
    <w:p>
      <w:pPr>
        <w:keepNext/>
        <w:spacing w:after="60" w:before="220"/>
      </w:pPr>
      <w:r>
        <w:rPr>
          <w:rFonts w:ascii="Malgun Gothic" w:cs="Malgun Gothic" w:eastAsia="Malgun Gothic" w:hAnsi="Malgun Gothic"/>
          <w:b/>
          <w:bCs/>
          <w:color w:val="332C4A"/>
          <w:sz w:val="22"/>
          <w:szCs w:val="22"/>
        </w:rPr>
        <w:t xml:space="preserve">Q. 발자국 — LLM이나 AI 기능이 없는데?</w:t>
      </w:r>
    </w:p>
    <w:p>
      <w:pPr>
        <w:spacing w:after="120" w:line="340"/>
        <w:ind w:left="360"/>
      </w:pPr>
      <w:r>
        <w:rPr>
          <w:rFonts w:ascii="Malgun Gothic" w:cs="Malgun Gothic" w:eastAsia="Malgun Gothic" w:hAnsi="Malgun Gothic"/>
          <w:b w:val="false"/>
          <w:bCs w:val="false"/>
          <w:color w:val="211D2B"/>
          <w:sz w:val="22"/>
          <w:szCs w:val="22"/>
        </w:rPr>
        <w:t xml:space="preserve">의도적으로 배제했습니다. "판단은 사람이"가 원칙이라, AI가 기여도를 추정하거나 점수를 제안하는 순간 원칙이 무너집니다. 붙인다면 회의록 요약처럼 빼도 서비스가 성립하는 보조 기능까지입니다.</w:t>
      </w:r>
    </w:p>
    <w:p>
      <w:pPr>
        <w:keepNext/>
        <w:spacing w:after="60" w:before="220"/>
      </w:pPr>
      <w:r>
        <w:rPr>
          <w:rFonts w:ascii="Malgun Gothic" w:cs="Malgun Gothic" w:eastAsia="Malgun Gothic" w:hAnsi="Malgun Gothic"/>
          <w:b/>
          <w:bCs/>
          <w:color w:val="332C4A"/>
          <w:sz w:val="22"/>
          <w:szCs w:val="22"/>
        </w:rPr>
        <w:t xml:space="preserve">Q. 원본 서류 — 종이 대장으로 충분한데 왜 시스템이 필요한가?</w:t>
      </w:r>
    </w:p>
    <w:p>
      <w:pPr>
        <w:spacing w:after="120" w:line="340"/>
        <w:ind w:left="360"/>
      </w:pPr>
      <w:r>
        <w:rPr>
          <w:rFonts w:ascii="Malgun Gothic" w:cs="Malgun Gothic" w:eastAsia="Malgun Gothic" w:hAnsi="Malgun Gothic"/>
          <w:b w:val="false"/>
          <w:bCs w:val="false"/>
          <w:color w:val="211D2B"/>
          <w:sz w:val="22"/>
          <w:szCs w:val="22"/>
        </w:rPr>
        <w:t xml:space="preserve">종이 대장은 "무엇이 있는가"는 잘 남기지만 "언제 누가 파기해야 하는가"를 계산하고 알려주지 못합니다. 담당자가 바뀌면 그 계산도 같이 사라집니다. 시스템은 대장을 대체하지 않고 기한 계산, 승계, 승격만 맡습니다. 파기 승인 번호로 종이 대장과 대조합니다.</w:t>
      </w:r>
    </w:p>
    <w:p>
      <w:pPr>
        <w:keepNext/>
        <w:spacing w:after="60" w:before="220"/>
      </w:pPr>
      <w:r>
        <w:rPr>
          <w:rFonts w:ascii="Malgun Gothic" w:cs="Malgun Gothic" w:eastAsia="Malgun Gothic" w:hAnsi="Malgun Gothic"/>
          <w:b/>
          <w:bCs/>
          <w:color w:val="332C4A"/>
          <w:sz w:val="22"/>
          <w:szCs w:val="22"/>
        </w:rPr>
        <w:t xml:space="preserve">Q. 원본 서류 — 법령마다 다른 기산점을 전부 구현할 수 있나?</w:t>
      </w:r>
    </w:p>
    <w:p>
      <w:pPr>
        <w:spacing w:after="120" w:line="340"/>
        <w:ind w:left="360"/>
      </w:pPr>
      <w:r>
        <w:rPr>
          <w:rFonts w:ascii="Malgun Gothic" w:cs="Malgun Gothic" w:eastAsia="Malgun Gothic" w:hAnsi="Malgun Gothic"/>
          <w:b w:val="false"/>
          <w:bCs w:val="false"/>
          <w:color w:val="211D2B"/>
          <w:sz w:val="22"/>
          <w:szCs w:val="22"/>
        </w:rPr>
        <w:t xml:space="preserve">전부를 하드코딩하지 않습니다. 기산점 유형(생성일·종결일·회계연도)과 기간을 조직이 규칙으로 정의하는 구조를 만들고, 검증은 표에 올린 대표 법령 세 건으로 합니다. 규칙 엔진 범위를 어디까지 잡을지는 교수님 의견을 듣고 싶은 항목입니다.</w:t>
      </w:r>
    </w:p>
    <w:p>
      <w:pPr>
        <w:keepNext/>
        <w:spacing w:after="60" w:before="220"/>
      </w:pPr>
      <w:r>
        <w:rPr>
          <w:rFonts w:ascii="Malgun Gothic" w:cs="Malgun Gothic" w:eastAsia="Malgun Gothic" w:hAnsi="Malgun Gothic"/>
          <w:b/>
          <w:bCs/>
          <w:color w:val="332C4A"/>
          <w:sz w:val="22"/>
          <w:szCs w:val="22"/>
        </w:rPr>
        <w:t xml:space="preserve">Q. 원본 서류 — 문서 내용을 안 저장하면 파기 판단은 어떻게 하나?</w:t>
      </w:r>
    </w:p>
    <w:p>
      <w:pPr>
        <w:spacing w:after="120" w:line="340"/>
        <w:ind w:left="360"/>
      </w:pPr>
      <w:r>
        <w:rPr>
          <w:rFonts w:ascii="Malgun Gothic" w:cs="Malgun Gothic" w:eastAsia="Malgun Gothic" w:hAnsi="Malgun Gothic"/>
          <w:b w:val="false"/>
          <w:bCs w:val="false"/>
          <w:color w:val="211D2B"/>
          <w:sz w:val="22"/>
          <w:szCs w:val="22"/>
        </w:rPr>
        <w:t xml:space="preserve">문서 유형, 근거 법령, 보관 위치, 기산점이 식별 정보로 남습니다. 담당자는 이걸 보고 서고에서 원본을 찾아 판단합니다. 내용은 시스템 밖, 판단 재료는 시스템 안입니다.</w:t>
      </w:r>
    </w:p>
    <w:p>
      <w:pPr>
        <w:keepNext/>
        <w:spacing w:after="60" w:before="220"/>
      </w:pPr>
      <w:r>
        <w:rPr>
          <w:rFonts w:ascii="Malgun Gothic" w:cs="Malgun Gothic" w:eastAsia="Malgun Gothic" w:hAnsi="Malgun Gothic"/>
          <w:b/>
          <w:bCs/>
          <w:color w:val="332C4A"/>
          <w:sz w:val="22"/>
          <w:szCs w:val="22"/>
        </w:rPr>
        <w:t xml:space="preserve">Q. 원본 서류 — 학생 팀이 조직 도입 없이 검증 가능한가?</w:t>
      </w:r>
    </w:p>
    <w:p>
      <w:pPr>
        <w:spacing w:after="120" w:line="340"/>
        <w:ind w:left="360"/>
      </w:pPr>
      <w:r>
        <w:rPr>
          <w:rFonts w:ascii="Malgun Gothic" w:cs="Malgun Gothic" w:eastAsia="Malgun Gothic" w:hAnsi="Malgun Gothic"/>
          <w:b w:val="false"/>
          <w:bCs w:val="false"/>
          <w:color w:val="211D2B"/>
          <w:sz w:val="22"/>
          <w:szCs w:val="22"/>
        </w:rPr>
        <w:t xml:space="preserve">도입이 아니라 시나리오 검증입니다. 등록, 인계, 통지, 승격, 파기 승인 흐름을 실제 법정 기한 값으로 시뮬레이션해 기한 산출 정확성과 승격 동작을 검증합니다. 표의 법령 세 건이 그 시나리오입니다.</w:t>
      </w:r>
    </w:p>
    <w:p>
      <w:pPr>
        <w:keepNext/>
        <w:spacing w:after="60" w:before="220"/>
      </w:pPr>
      <w:r>
        <w:rPr>
          <w:rFonts w:ascii="Malgun Gothic" w:cs="Malgun Gothic" w:eastAsia="Malgun Gothic" w:hAnsi="Malgun Gothic"/>
          <w:b/>
          <w:bCs/>
          <w:color w:val="332C4A"/>
          <w:sz w:val="22"/>
          <w:szCs w:val="22"/>
        </w:rPr>
        <w:t xml:space="preserve">Q. 공통 — 조원 여섯 명 역할 분담은?</w:t>
      </w:r>
    </w:p>
    <w:p>
      <w:pPr>
        <w:spacing w:after="120" w:line="340"/>
        <w:ind w:left="360"/>
      </w:pPr>
      <w:r>
        <w:rPr>
          <w:rFonts w:ascii="Malgun Gothic" w:cs="Malgun Gothic" w:eastAsia="Malgun Gothic" w:hAnsi="Malgun Gothic"/>
          <w:b w:val="false"/>
          <w:bCs w:val="false"/>
          <w:color w:val="211D2B"/>
          <w:sz w:val="22"/>
          <w:szCs w:val="22"/>
        </w:rPr>
        <w:t xml:space="preserve">주제 확정 후 팀에서 정합니다. 두 주제 모두 도메인 서너 개와 화면군 두 개로 나뉘는 구조라, 백엔드는 도메인 단위, 프론트는 화면군 단위로 쪼개면 한 사람이 전체를 붙잡지 않아도 굴러갑니다.</w:t>
      </w:r>
    </w:p>
    <w:sectPr>
      <w:footerReference w:type="default" r:id="rId7"/>
      <w:pgSz w:w="11906" w:h="16838" w:orient="portrait"/>
      <w:pgMar w:top="1440" w:right="15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9C8B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11D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2026-09-08T11:38:17.620Z</dcterms:created>
  <dcterms:modified xsi:type="dcterms:W3CDTF">2026-09-08T11:38:17.654Z</dcterms:modified>
</cp:coreProperties>
</file>

<file path=docProps/custom.xml><?xml version="1.0" encoding="utf-8"?>
<Properties xmlns="http://schemas.openxmlformats.org/officeDocument/2006/custom-properties" xmlns:vt="http://schemas.openxmlformats.org/officeDocument/2006/docPropsVTypes"/>
</file>