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83A35" w14:textId="20AAFEC3" w:rsidR="00EF419B" w:rsidRPr="006800B2" w:rsidRDefault="00EF419B" w:rsidP="00EF419B">
      <w:pPr>
        <w:jc w:val="right"/>
        <w:rPr>
          <w:b/>
          <w:bCs/>
          <w:color w:val="0F9ED5" w:themeColor="accent4"/>
          <w:sz w:val="28"/>
          <w:szCs w:val="28"/>
          <w:rtl/>
        </w:rPr>
      </w:pPr>
      <w:r w:rsidRPr="006800B2">
        <w:rPr>
          <w:rFonts w:hint="cs"/>
          <w:b/>
          <w:bCs/>
          <w:color w:val="0F9ED5" w:themeColor="accent4"/>
          <w:sz w:val="28"/>
          <w:szCs w:val="28"/>
          <w:rtl/>
        </w:rPr>
        <w:t>שיעורי בית</w:t>
      </w:r>
    </w:p>
    <w:p w14:paraId="03BAC752" w14:textId="48D540EA" w:rsidR="00EF419B" w:rsidRPr="006800B2" w:rsidRDefault="00EF419B" w:rsidP="00EF419B">
      <w:pPr>
        <w:jc w:val="right"/>
        <w:rPr>
          <w:b/>
          <w:bCs/>
          <w:color w:val="0F9ED5" w:themeColor="accent4"/>
          <w:sz w:val="28"/>
          <w:szCs w:val="28"/>
          <w:rtl/>
        </w:rPr>
      </w:pPr>
      <w:r w:rsidRPr="00EF419B">
        <w:rPr>
          <w:b/>
          <w:bCs/>
          <w:color w:val="0F9ED5" w:themeColor="accent4"/>
          <w:sz w:val="28"/>
          <w:szCs w:val="28"/>
          <w:rtl/>
        </w:rPr>
        <w:t>השוואה בין מודלים לפיתוח תוכנה</w:t>
      </w:r>
      <w:r w:rsidRPr="006800B2">
        <w:rPr>
          <w:rFonts w:hint="cs"/>
          <w:b/>
          <w:bCs/>
          <w:color w:val="0F9ED5" w:themeColor="accent4"/>
          <w:sz w:val="28"/>
          <w:szCs w:val="28"/>
          <w:rtl/>
        </w:rPr>
        <w:t xml:space="preserve"> </w:t>
      </w:r>
    </w:p>
    <w:p w14:paraId="48AEFF33" w14:textId="52C81EAB" w:rsidR="00EF419B" w:rsidRPr="00EF419B" w:rsidRDefault="00EF419B" w:rsidP="00EF419B"/>
    <w:p w14:paraId="7C8133CC" w14:textId="5EAAD577" w:rsidR="00EF419B" w:rsidRPr="00EF419B" w:rsidRDefault="00EF419B" w:rsidP="00EF419B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>waterfall</w:t>
      </w:r>
    </w:p>
    <w:p w14:paraId="03AD0503" w14:textId="5DC6E25B" w:rsidR="00EF419B" w:rsidRPr="00EF419B" w:rsidRDefault="00EF419B" w:rsidP="00EF419B">
      <w:pPr>
        <w:jc w:val="right"/>
      </w:pPr>
      <w:r w:rsidRPr="00EF419B">
        <w:rPr>
          <w:rtl/>
        </w:rPr>
        <w:t xml:space="preserve">תיאור גישה ליניארית וסדורה שבה כל שלב </w:t>
      </w:r>
      <w:r>
        <w:rPr>
          <w:rFonts w:hint="cs"/>
          <w:rtl/>
        </w:rPr>
        <w:t>(</w:t>
      </w:r>
      <w:r w:rsidRPr="00EF419B">
        <w:rPr>
          <w:rtl/>
        </w:rPr>
        <w:t xml:space="preserve">דרישות תכנון </w:t>
      </w:r>
      <w:r>
        <w:rPr>
          <w:rFonts w:hint="cs"/>
          <w:rtl/>
        </w:rPr>
        <w:t>,</w:t>
      </w:r>
      <w:r w:rsidRPr="00EF419B">
        <w:rPr>
          <w:rtl/>
        </w:rPr>
        <w:t xml:space="preserve">פיתוח </w:t>
      </w:r>
      <w:r>
        <w:rPr>
          <w:rFonts w:hint="cs"/>
          <w:rtl/>
        </w:rPr>
        <w:t>,</w:t>
      </w:r>
      <w:r w:rsidRPr="00EF419B">
        <w:rPr>
          <w:rtl/>
        </w:rPr>
        <w:t>בדיקות ותחזוקה</w:t>
      </w:r>
      <w:r>
        <w:rPr>
          <w:rFonts w:hint="cs"/>
          <w:rtl/>
        </w:rPr>
        <w:t>)</w:t>
      </w:r>
      <w:r w:rsidRPr="00EF419B">
        <w:rPr>
          <w:rtl/>
        </w:rPr>
        <w:t xml:space="preserve"> חייב להסתיים לפני תחילת השלב הבא</w:t>
      </w:r>
    </w:p>
    <w:p w14:paraId="1FA5E6C9" w14:textId="77777777" w:rsidR="00EF419B" w:rsidRPr="00EF419B" w:rsidRDefault="00EF419B" w:rsidP="00EF419B">
      <w:pPr>
        <w:jc w:val="right"/>
        <w:rPr>
          <w:color w:val="4EA72E" w:themeColor="accent6"/>
        </w:rPr>
      </w:pPr>
      <w:r w:rsidRPr="00EF419B">
        <w:rPr>
          <w:color w:val="4EA72E" w:themeColor="accent6"/>
          <w:rtl/>
        </w:rPr>
        <w:t>יתרונות</w:t>
      </w:r>
    </w:p>
    <w:p w14:paraId="3A936451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מבנה ברור ומוגדר</w:t>
      </w:r>
    </w:p>
    <w:p w14:paraId="437C5337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קל להבנה ולניהול</w:t>
      </w:r>
    </w:p>
    <w:p w14:paraId="13912C04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מתאים לפרויקטים עם דרישות מוגדרות היטב מראש</w:t>
      </w:r>
    </w:p>
    <w:p w14:paraId="4352506C" w14:textId="77777777" w:rsidR="00EF419B" w:rsidRPr="00EF419B" w:rsidRDefault="00EF419B" w:rsidP="00EF419B">
      <w:pPr>
        <w:jc w:val="right"/>
        <w:rPr>
          <w:color w:val="FF0000"/>
        </w:rPr>
      </w:pPr>
      <w:r w:rsidRPr="00EF419B">
        <w:rPr>
          <w:color w:val="FF0000"/>
          <w:rtl/>
        </w:rPr>
        <w:t>חסרונות</w:t>
      </w:r>
    </w:p>
    <w:p w14:paraId="47E41733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חוסר גמישות קשה לבצע שינויים</w:t>
      </w:r>
    </w:p>
    <w:p w14:paraId="145AE2CF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שלב הבדיקות המאוחר מקשה על תיקון בעיות</w:t>
      </w:r>
    </w:p>
    <w:p w14:paraId="7DBBEC86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פחות מתאים לפרויקטים עם דרישות משתנות</w:t>
      </w:r>
    </w:p>
    <w:p w14:paraId="2D6DBBE7" w14:textId="77777777" w:rsidR="00EF419B" w:rsidRPr="00EF419B" w:rsidRDefault="00EF419B" w:rsidP="00EF419B">
      <w:pPr>
        <w:jc w:val="right"/>
      </w:pPr>
      <w:r w:rsidRPr="00EF419B">
        <w:rPr>
          <w:rtl/>
        </w:rPr>
        <w:t>שימוש מתאים פרויקטים עם דרישות קבועות וברורות כמו פרויקטים ממשלתיים או בנייה</w:t>
      </w:r>
    </w:p>
    <w:p w14:paraId="65CE640F" w14:textId="1108A073" w:rsidR="00EF419B" w:rsidRPr="00EF419B" w:rsidRDefault="00EF419B" w:rsidP="00EF419B">
      <w:pPr>
        <w:jc w:val="right"/>
      </w:pPr>
    </w:p>
    <w:p w14:paraId="39E176CE" w14:textId="7B89C510" w:rsidR="00EF419B" w:rsidRPr="00EF419B" w:rsidRDefault="00EF419B" w:rsidP="00EF419B">
      <w:pPr>
        <w:jc w:val="right"/>
        <w:rPr>
          <w:b/>
          <w:bCs/>
          <w:u w:val="single"/>
        </w:rPr>
      </w:pPr>
      <w:r w:rsidRPr="00EF419B">
        <w:rPr>
          <w:b/>
          <w:bCs/>
          <w:u w:val="single"/>
        </w:rPr>
        <w:t>agile</w:t>
      </w:r>
    </w:p>
    <w:p w14:paraId="19979122" w14:textId="77777777" w:rsidR="00EF419B" w:rsidRPr="00EF419B" w:rsidRDefault="00EF419B" w:rsidP="00EF419B">
      <w:pPr>
        <w:jc w:val="right"/>
      </w:pPr>
      <w:r w:rsidRPr="00EF419B">
        <w:rPr>
          <w:rtl/>
        </w:rPr>
        <w:t>תיאור שיטה אינטראקטיבית ואיטרטיבית שמתמקדת בגמישות ובשיתוף פעולה עם הלקוח העבודה מחולקת למחזורים קצרים שנקראים ספרינטים</w:t>
      </w:r>
    </w:p>
    <w:p w14:paraId="66A78616" w14:textId="77777777" w:rsidR="00EF419B" w:rsidRPr="00EF419B" w:rsidRDefault="00EF419B" w:rsidP="00EF419B">
      <w:pPr>
        <w:jc w:val="right"/>
        <w:rPr>
          <w:color w:val="4EA72E" w:themeColor="accent6"/>
        </w:rPr>
      </w:pPr>
      <w:r w:rsidRPr="00EF419B">
        <w:rPr>
          <w:color w:val="4EA72E" w:themeColor="accent6"/>
          <w:rtl/>
        </w:rPr>
        <w:t>יתרונות</w:t>
      </w:r>
    </w:p>
    <w:p w14:paraId="43CFF7CC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גמישות גבוהה לשינויים במהלך הפרויקט</w:t>
      </w:r>
    </w:p>
    <w:p w14:paraId="1C6225FA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משוב מתמיד משפר את איכות המוצר</w:t>
      </w:r>
    </w:p>
    <w:p w14:paraId="7C57ABA1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מעודד שיתוף פעולה בין הצוותים והלקוח</w:t>
      </w:r>
    </w:p>
    <w:p w14:paraId="4A602816" w14:textId="77777777" w:rsidR="00EF419B" w:rsidRPr="00EF419B" w:rsidRDefault="00EF419B" w:rsidP="00EF419B">
      <w:pPr>
        <w:jc w:val="right"/>
        <w:rPr>
          <w:color w:val="FF0000"/>
        </w:rPr>
      </w:pPr>
      <w:r w:rsidRPr="00EF419B">
        <w:rPr>
          <w:color w:val="FF0000"/>
          <w:rtl/>
        </w:rPr>
        <w:t>חסרונות</w:t>
      </w:r>
    </w:p>
    <w:p w14:paraId="65EEC3B5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דורש צוותים מנוסים</w:t>
      </w:r>
    </w:p>
    <w:p w14:paraId="13D6F04A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פחות צפוי מבחינת עלויות ולוחות זמנים</w:t>
      </w:r>
    </w:p>
    <w:p w14:paraId="37CD1230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מחייב מעורבות שוטפת של הלקוח</w:t>
      </w:r>
    </w:p>
    <w:p w14:paraId="513F83F8" w14:textId="77777777" w:rsidR="00EF419B" w:rsidRPr="00EF419B" w:rsidRDefault="00EF419B" w:rsidP="00EF419B">
      <w:pPr>
        <w:jc w:val="right"/>
      </w:pPr>
      <w:r w:rsidRPr="00EF419B">
        <w:rPr>
          <w:rtl/>
        </w:rPr>
        <w:t>שימוש מתאים פרויקטים דינמיים עם דרישות משתנות בתדירות גבוהה כמו סטארטאפים או אפליקציות תוכנה</w:t>
      </w:r>
    </w:p>
    <w:p w14:paraId="0CB69458" w14:textId="6374C078" w:rsidR="00EF419B" w:rsidRDefault="00EF419B" w:rsidP="00EF419B">
      <w:pPr>
        <w:jc w:val="center"/>
        <w:rPr>
          <w:rtl/>
        </w:rPr>
      </w:pPr>
    </w:p>
    <w:p w14:paraId="370DCBF9" w14:textId="77777777" w:rsidR="00EF419B" w:rsidRDefault="00EF419B" w:rsidP="00EF419B">
      <w:pPr>
        <w:jc w:val="right"/>
        <w:rPr>
          <w:rtl/>
        </w:rPr>
      </w:pPr>
    </w:p>
    <w:p w14:paraId="49277DFA" w14:textId="77777777" w:rsidR="00EF419B" w:rsidRPr="00EF419B" w:rsidRDefault="00EF419B" w:rsidP="00EF419B">
      <w:pPr>
        <w:jc w:val="right"/>
      </w:pPr>
    </w:p>
    <w:p w14:paraId="36494B84" w14:textId="5439F517" w:rsidR="00EF419B" w:rsidRPr="00EF419B" w:rsidRDefault="00EF419B" w:rsidP="00EF419B">
      <w:pPr>
        <w:jc w:val="right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הבדלים</w:t>
      </w:r>
      <w:r w:rsidRPr="00EF419B">
        <w:rPr>
          <w:b/>
          <w:bCs/>
          <w:u w:val="single"/>
          <w:rtl/>
        </w:rPr>
        <w:t xml:space="preserve"> בין המודלים</w:t>
      </w:r>
    </w:p>
    <w:p w14:paraId="038A686E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מפל המים עבודה סדורה ורציפה</w:t>
      </w:r>
    </w:p>
    <w:p w14:paraId="6FD4EC58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אג'ייל עבודה מחזורית וגמישה</w:t>
      </w:r>
    </w:p>
    <w:p w14:paraId="6A934C24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מפל המים טוב לפרויקטים יציבים אך מתקשה בהתמודדות עם שינויים</w:t>
      </w:r>
    </w:p>
    <w:p w14:paraId="2FDCF285" w14:textId="77777777" w:rsidR="00EF419B" w:rsidRDefault="00EF419B" w:rsidP="00EF419B">
      <w:pPr>
        <w:ind w:left="360"/>
        <w:jc w:val="right"/>
        <w:rPr>
          <w:rtl/>
        </w:rPr>
      </w:pPr>
      <w:r w:rsidRPr="00EF419B">
        <w:rPr>
          <w:rtl/>
        </w:rPr>
        <w:t>אג'ייל מתאים לפרויקטים דינמיים אך דורש יותר שיתוף פעולה וגמישות</w:t>
      </w:r>
    </w:p>
    <w:p w14:paraId="1831A290" w14:textId="77777777" w:rsidR="00EF419B" w:rsidRPr="00EF419B" w:rsidRDefault="00EF419B" w:rsidP="00EF419B">
      <w:pPr>
        <w:ind w:left="360"/>
        <w:jc w:val="right"/>
      </w:pPr>
    </w:p>
    <w:p w14:paraId="0724A1F5" w14:textId="7E41FC34" w:rsidR="00EF419B" w:rsidRPr="00EF419B" w:rsidRDefault="00EF419B" w:rsidP="00EF419B">
      <w:pPr>
        <w:jc w:val="right"/>
        <w:rPr>
          <w:u w:val="single"/>
        </w:rPr>
      </w:pPr>
      <w:r w:rsidRPr="00EF419B">
        <w:rPr>
          <w:u w:val="single"/>
          <w:rtl/>
        </w:rPr>
        <w:t>שימושיות</w:t>
      </w:r>
    </w:p>
    <w:p w14:paraId="14D539F3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מפל המים מתאים לפרויקטים עם דרישות ברורות מראש</w:t>
      </w:r>
    </w:p>
    <w:p w14:paraId="531CCA10" w14:textId="77777777" w:rsidR="00EF419B" w:rsidRPr="00EF419B" w:rsidRDefault="00EF419B" w:rsidP="00EF419B">
      <w:pPr>
        <w:ind w:left="360"/>
        <w:jc w:val="right"/>
      </w:pPr>
      <w:r w:rsidRPr="00EF419B">
        <w:rPr>
          <w:rtl/>
        </w:rPr>
        <w:t>אג'ייל מתאים לפרויקטים עם שינויים תכופים וצורך באינטראקציה מתמדת עם הלקוח</w:t>
      </w:r>
    </w:p>
    <w:p w14:paraId="77C28E9B" w14:textId="0570F186" w:rsidR="00F048FE" w:rsidRPr="00EF419B" w:rsidRDefault="00F048FE" w:rsidP="00EF419B">
      <w:pPr>
        <w:jc w:val="right"/>
      </w:pPr>
    </w:p>
    <w:sectPr w:rsidR="00F048FE" w:rsidRPr="00EF4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F7ABB"/>
    <w:multiLevelType w:val="multilevel"/>
    <w:tmpl w:val="321E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38F9"/>
    <w:multiLevelType w:val="multilevel"/>
    <w:tmpl w:val="F58ED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90487"/>
    <w:multiLevelType w:val="multilevel"/>
    <w:tmpl w:val="AF9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42CEC"/>
    <w:multiLevelType w:val="multilevel"/>
    <w:tmpl w:val="0B2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1C03"/>
    <w:multiLevelType w:val="multilevel"/>
    <w:tmpl w:val="B444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B5842"/>
    <w:multiLevelType w:val="multilevel"/>
    <w:tmpl w:val="3E3A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A771B"/>
    <w:multiLevelType w:val="multilevel"/>
    <w:tmpl w:val="16F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45221"/>
    <w:multiLevelType w:val="multilevel"/>
    <w:tmpl w:val="E9EA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6504D"/>
    <w:multiLevelType w:val="multilevel"/>
    <w:tmpl w:val="DB1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143F9"/>
    <w:multiLevelType w:val="hybridMultilevel"/>
    <w:tmpl w:val="CD3AE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52D4C"/>
    <w:multiLevelType w:val="multilevel"/>
    <w:tmpl w:val="147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A4352"/>
    <w:multiLevelType w:val="multilevel"/>
    <w:tmpl w:val="E97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441A5"/>
    <w:multiLevelType w:val="multilevel"/>
    <w:tmpl w:val="2D0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A234F"/>
    <w:multiLevelType w:val="multilevel"/>
    <w:tmpl w:val="73EE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40356"/>
    <w:multiLevelType w:val="multilevel"/>
    <w:tmpl w:val="5D3C5BF8"/>
    <w:lvl w:ilvl="0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B0697"/>
    <w:multiLevelType w:val="multilevel"/>
    <w:tmpl w:val="E37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75879"/>
    <w:multiLevelType w:val="hybridMultilevel"/>
    <w:tmpl w:val="A0BA8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850691"/>
    <w:multiLevelType w:val="multilevel"/>
    <w:tmpl w:val="0E5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137F4"/>
    <w:multiLevelType w:val="multilevel"/>
    <w:tmpl w:val="74F4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D4D82"/>
    <w:multiLevelType w:val="multilevel"/>
    <w:tmpl w:val="86A8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276364"/>
    <w:multiLevelType w:val="multilevel"/>
    <w:tmpl w:val="59F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33EAD"/>
    <w:multiLevelType w:val="multilevel"/>
    <w:tmpl w:val="4C10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B75A0"/>
    <w:multiLevelType w:val="multilevel"/>
    <w:tmpl w:val="A82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34735"/>
    <w:multiLevelType w:val="multilevel"/>
    <w:tmpl w:val="0B0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B2A15"/>
    <w:multiLevelType w:val="multilevel"/>
    <w:tmpl w:val="26FC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32304"/>
    <w:multiLevelType w:val="multilevel"/>
    <w:tmpl w:val="0DCEE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642C5F"/>
    <w:multiLevelType w:val="multilevel"/>
    <w:tmpl w:val="028E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D77F9"/>
    <w:multiLevelType w:val="multilevel"/>
    <w:tmpl w:val="BA38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76AB5"/>
    <w:multiLevelType w:val="multilevel"/>
    <w:tmpl w:val="D22C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9261F"/>
    <w:multiLevelType w:val="multilevel"/>
    <w:tmpl w:val="7B8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826CE6"/>
    <w:multiLevelType w:val="multilevel"/>
    <w:tmpl w:val="02E8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E46AF"/>
    <w:multiLevelType w:val="multilevel"/>
    <w:tmpl w:val="C52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EB29A0"/>
    <w:multiLevelType w:val="multilevel"/>
    <w:tmpl w:val="251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331828">
    <w:abstractNumId w:val="16"/>
  </w:num>
  <w:num w:numId="2" w16cid:durableId="1757903537">
    <w:abstractNumId w:val="9"/>
  </w:num>
  <w:num w:numId="3" w16cid:durableId="2029062559">
    <w:abstractNumId w:val="1"/>
  </w:num>
  <w:num w:numId="4" w16cid:durableId="1719233001">
    <w:abstractNumId w:val="19"/>
  </w:num>
  <w:num w:numId="5" w16cid:durableId="62678568">
    <w:abstractNumId w:val="25"/>
  </w:num>
  <w:num w:numId="6" w16cid:durableId="1488086063">
    <w:abstractNumId w:val="12"/>
  </w:num>
  <w:num w:numId="7" w16cid:durableId="1236237468">
    <w:abstractNumId w:val="14"/>
  </w:num>
  <w:num w:numId="8" w16cid:durableId="1156068185">
    <w:abstractNumId w:val="10"/>
  </w:num>
  <w:num w:numId="9" w16cid:durableId="1429228750">
    <w:abstractNumId w:val="6"/>
  </w:num>
  <w:num w:numId="10" w16cid:durableId="659430606">
    <w:abstractNumId w:val="11"/>
  </w:num>
  <w:num w:numId="11" w16cid:durableId="1591891215">
    <w:abstractNumId w:val="13"/>
  </w:num>
  <w:num w:numId="12" w16cid:durableId="1783184660">
    <w:abstractNumId w:val="30"/>
  </w:num>
  <w:num w:numId="13" w16cid:durableId="1702823841">
    <w:abstractNumId w:val="5"/>
  </w:num>
  <w:num w:numId="14" w16cid:durableId="295644338">
    <w:abstractNumId w:val="22"/>
  </w:num>
  <w:num w:numId="15" w16cid:durableId="936981056">
    <w:abstractNumId w:val="29"/>
  </w:num>
  <w:num w:numId="16" w16cid:durableId="490103873">
    <w:abstractNumId w:val="28"/>
  </w:num>
  <w:num w:numId="17" w16cid:durableId="767047211">
    <w:abstractNumId w:val="20"/>
  </w:num>
  <w:num w:numId="18" w16cid:durableId="2082485092">
    <w:abstractNumId w:val="23"/>
  </w:num>
  <w:num w:numId="19" w16cid:durableId="839200732">
    <w:abstractNumId w:val="17"/>
  </w:num>
  <w:num w:numId="20" w16cid:durableId="1076511017">
    <w:abstractNumId w:val="32"/>
  </w:num>
  <w:num w:numId="21" w16cid:durableId="1908883606">
    <w:abstractNumId w:val="3"/>
  </w:num>
  <w:num w:numId="22" w16cid:durableId="867718677">
    <w:abstractNumId w:val="26"/>
  </w:num>
  <w:num w:numId="23" w16cid:durableId="1296524620">
    <w:abstractNumId w:val="8"/>
  </w:num>
  <w:num w:numId="24" w16cid:durableId="1632592407">
    <w:abstractNumId w:val="24"/>
  </w:num>
  <w:num w:numId="25" w16cid:durableId="1310402916">
    <w:abstractNumId w:val="21"/>
  </w:num>
  <w:num w:numId="26" w16cid:durableId="717389523">
    <w:abstractNumId w:val="4"/>
  </w:num>
  <w:num w:numId="27" w16cid:durableId="427503418">
    <w:abstractNumId w:val="18"/>
  </w:num>
  <w:num w:numId="28" w16cid:durableId="1697266138">
    <w:abstractNumId w:val="2"/>
  </w:num>
  <w:num w:numId="29" w16cid:durableId="780226744">
    <w:abstractNumId w:val="7"/>
  </w:num>
  <w:num w:numId="30" w16cid:durableId="766265975">
    <w:abstractNumId w:val="27"/>
  </w:num>
  <w:num w:numId="31" w16cid:durableId="1371029472">
    <w:abstractNumId w:val="0"/>
  </w:num>
  <w:num w:numId="32" w16cid:durableId="386295414">
    <w:abstractNumId w:val="15"/>
  </w:num>
  <w:num w:numId="33" w16cid:durableId="8238070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75"/>
    <w:rsid w:val="002959DF"/>
    <w:rsid w:val="003226D9"/>
    <w:rsid w:val="003906BF"/>
    <w:rsid w:val="006800B2"/>
    <w:rsid w:val="00757575"/>
    <w:rsid w:val="00A549CC"/>
    <w:rsid w:val="00AF3F12"/>
    <w:rsid w:val="00EF419B"/>
    <w:rsid w:val="00F0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6BC4"/>
  <w15:chartTrackingRefBased/>
  <w15:docId w15:val="{EFA5C3D1-384B-408E-87CF-F332B237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5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75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5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kahlon</dc:creator>
  <cp:keywords/>
  <dc:description/>
  <cp:lastModifiedBy>ido kahlon</cp:lastModifiedBy>
  <cp:revision>3</cp:revision>
  <dcterms:created xsi:type="dcterms:W3CDTF">2024-12-23T13:50:00Z</dcterms:created>
  <dcterms:modified xsi:type="dcterms:W3CDTF">2024-12-23T14:07:00Z</dcterms:modified>
</cp:coreProperties>
</file>