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E4D8" w14:textId="40F386A3" w:rsidR="000146F2" w:rsidRPr="00DC64FC" w:rsidRDefault="00DC64FC" w:rsidP="00DC64FC">
      <w:pPr>
        <w:bidi/>
        <w:jc w:val="center"/>
        <w:rPr>
          <w:rFonts w:ascii="Calibri" w:hAnsi="Calibri" w:cs="Calibri"/>
          <w:b/>
          <w:bCs/>
          <w:u w:val="single"/>
          <w:rtl/>
          <w:lang w:val="en-US"/>
        </w:rPr>
      </w:pPr>
      <w:r w:rsidRPr="00DC64FC">
        <w:rPr>
          <w:rFonts w:ascii="Calibri" w:hAnsi="Calibri" w:cs="Calibri"/>
          <w:b/>
          <w:bCs/>
          <w:u w:val="single"/>
          <w:rtl/>
          <w:lang w:val="en-US"/>
        </w:rPr>
        <w:t xml:space="preserve">מטלת סוף סמסטר – </w:t>
      </w:r>
      <w:r w:rsidRPr="00DC64FC">
        <w:rPr>
          <w:rFonts w:ascii="Calibri" w:hAnsi="Calibri" w:cs="Calibri"/>
          <w:b/>
          <w:bCs/>
          <w:u w:val="single"/>
          <w:lang w:val="en-US"/>
        </w:rPr>
        <w:t>QA</w:t>
      </w:r>
    </w:p>
    <w:p w14:paraId="412F43D0" w14:textId="77777777" w:rsidR="00DC64FC" w:rsidRPr="00DC64FC" w:rsidRDefault="00DC64FC" w:rsidP="00DC64FC">
      <w:pPr>
        <w:bidi/>
        <w:rPr>
          <w:rFonts w:ascii="Calibri" w:hAnsi="Calibri" w:cs="Calibri"/>
          <w:rtl/>
          <w:lang w:val="en-US"/>
        </w:rPr>
      </w:pPr>
    </w:p>
    <w:p w14:paraId="123CAF2A" w14:textId="7ED88FC3" w:rsidR="00DC64FC" w:rsidRPr="00DC64FC" w:rsidRDefault="00DC64FC" w:rsidP="00DC64FC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 w:rsidRPr="00DC64FC">
        <w:rPr>
          <w:rFonts w:ascii="Calibri" w:hAnsi="Calibri" w:cs="Calibri"/>
          <w:rtl/>
          <w:lang w:val="en-US"/>
        </w:rPr>
        <w:t xml:space="preserve">את עבודת סוף הסמסטר בקורס בדיקות תוכנה תיישמו על הפרויקט שלכם </w:t>
      </w:r>
      <w:proofErr w:type="spellStart"/>
      <w:r w:rsidRPr="00DC64FC">
        <w:rPr>
          <w:rFonts w:ascii="Calibri" w:hAnsi="Calibri" w:cs="Calibri"/>
          <w:rtl/>
          <w:lang w:val="en-US"/>
        </w:rPr>
        <w:t>בפולסטאק</w:t>
      </w:r>
      <w:proofErr w:type="spellEnd"/>
      <w:r w:rsidRPr="00DC64FC">
        <w:rPr>
          <w:rFonts w:ascii="Calibri" w:hAnsi="Calibri" w:cs="Calibri"/>
          <w:rtl/>
          <w:lang w:val="en-US"/>
        </w:rPr>
        <w:t>.</w:t>
      </w:r>
    </w:p>
    <w:p w14:paraId="6AA9DA65" w14:textId="3D7129F2" w:rsidR="00DC64FC" w:rsidRPr="00DC64FC" w:rsidRDefault="00DC64FC" w:rsidP="00DC64FC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 w:rsidRPr="00DC64FC">
        <w:rPr>
          <w:rFonts w:ascii="Calibri" w:hAnsi="Calibri" w:cs="Calibri"/>
          <w:rtl/>
          <w:lang w:val="en-US"/>
        </w:rPr>
        <w:t>לכל אחד מן הטפסים באתר שבניתם (הרשמה, התחברות וצור קשר) יש לבצע בדיקות ידניות ובדיקות סלניום, על פי ההנחיות הבאות:</w:t>
      </w:r>
    </w:p>
    <w:p w14:paraId="609E07A7" w14:textId="77777777" w:rsidR="00DC64FC" w:rsidRPr="00DC64FC" w:rsidRDefault="00DC64FC" w:rsidP="00DC64FC">
      <w:pPr>
        <w:pStyle w:val="ListParagraph"/>
        <w:bidi/>
        <w:rPr>
          <w:rFonts w:ascii="Calibri" w:hAnsi="Calibri" w:cs="Calibri"/>
          <w:lang w:val="en-US"/>
        </w:rPr>
      </w:pPr>
    </w:p>
    <w:p w14:paraId="6F8E3D70" w14:textId="2132D851" w:rsidR="00DC64FC" w:rsidRPr="00DC64FC" w:rsidRDefault="00DC64FC" w:rsidP="00DC64FC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 w:rsidRPr="00DC64FC">
        <w:rPr>
          <w:rFonts w:ascii="Calibri" w:hAnsi="Calibri" w:cs="Calibri"/>
          <w:rtl/>
          <w:lang w:val="en-US"/>
        </w:rPr>
        <w:t xml:space="preserve">עליכם ליצור מסמך </w:t>
      </w:r>
      <w:r w:rsidRPr="00DC64FC">
        <w:rPr>
          <w:rFonts w:ascii="Calibri" w:hAnsi="Calibri" w:cs="Calibri"/>
          <w:lang w:val="en-US"/>
        </w:rPr>
        <w:t>STP</w:t>
      </w:r>
      <w:r w:rsidRPr="00DC64FC">
        <w:rPr>
          <w:rFonts w:ascii="Calibri" w:hAnsi="Calibri" w:cs="Calibri"/>
          <w:rtl/>
          <w:lang w:val="en-US"/>
        </w:rPr>
        <w:t xml:space="preserve"> אשר יפרט את הבדיקות הידניות אותן תבצעו על האתר שלכם.</w:t>
      </w:r>
    </w:p>
    <w:p w14:paraId="243A1123" w14:textId="4B059FA2" w:rsidR="00DC64FC" w:rsidRPr="00DC64FC" w:rsidRDefault="00DC64FC" w:rsidP="00DC64FC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 w:rsidRPr="00DC64FC">
        <w:rPr>
          <w:rFonts w:ascii="Calibri" w:hAnsi="Calibri" w:cs="Calibri"/>
          <w:rtl/>
          <w:lang w:val="en-US"/>
        </w:rPr>
        <w:t xml:space="preserve">עבור </w:t>
      </w:r>
      <w:r w:rsidRPr="00DC64FC">
        <w:rPr>
          <w:rFonts w:ascii="Calibri" w:hAnsi="Calibri" w:cs="Calibri"/>
          <w:b/>
          <w:bCs/>
          <w:u w:val="single"/>
          <w:rtl/>
          <w:lang w:val="en-US"/>
        </w:rPr>
        <w:t>כל שדה טקסטואלי, תאריכי או מספרי בלבד</w:t>
      </w:r>
      <w:r w:rsidRPr="00DC64FC">
        <w:rPr>
          <w:rFonts w:ascii="Calibri" w:hAnsi="Calibri" w:cs="Calibri"/>
          <w:rtl/>
          <w:lang w:val="en-US"/>
        </w:rPr>
        <w:t xml:space="preserve"> בכל טופס יש לתאר בטבלת המקרים לפחות 4 בדיקות ידניות (למשל: ששדה לא נשלח ריק, ששדה מכיל תו כלשהו, ששדה לא מכיל רווח וכו׳).</w:t>
      </w:r>
    </w:p>
    <w:p w14:paraId="6BCC10FF" w14:textId="213BC17F" w:rsidR="00DC64FC" w:rsidRPr="00DC64FC" w:rsidRDefault="00DC64FC" w:rsidP="00DC64FC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 w:rsidRPr="00DC64FC">
        <w:rPr>
          <w:rFonts w:ascii="Calibri" w:hAnsi="Calibri" w:cs="Calibri"/>
          <w:rtl/>
          <w:lang w:val="en-US"/>
        </w:rPr>
        <w:t>יש לבצע כל אחת מן הבדיקות הידניות בסלניום, כ-</w:t>
      </w:r>
      <w:r w:rsidRPr="00DC64FC">
        <w:rPr>
          <w:rFonts w:ascii="Calibri" w:hAnsi="Calibri" w:cs="Calibri"/>
          <w:lang w:val="en-US"/>
        </w:rPr>
        <w:t>TEST</w:t>
      </w:r>
      <w:r w:rsidRPr="00DC64FC">
        <w:rPr>
          <w:rFonts w:ascii="Calibri" w:hAnsi="Calibri" w:cs="Calibri"/>
          <w:rtl/>
          <w:lang w:val="en-US"/>
        </w:rPr>
        <w:t xml:space="preserve"> נפרד, כפי שלמדנו בכיתה.</w:t>
      </w:r>
    </w:p>
    <w:p w14:paraId="5A130CDC" w14:textId="1DEDCBD2" w:rsidR="00DC64FC" w:rsidRPr="00DC64FC" w:rsidRDefault="00DC64FC" w:rsidP="00DC64FC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 w:rsidRPr="00DC64FC">
        <w:rPr>
          <w:rFonts w:ascii="Calibri" w:hAnsi="Calibri" w:cs="Calibri"/>
          <w:rtl/>
          <w:lang w:val="en-US"/>
        </w:rPr>
        <w:t>בשליחת טופס יצירת הקשר מן האתר, יש לוודא כי הדף אכן עבר לדף תודה.</w:t>
      </w:r>
    </w:p>
    <w:p w14:paraId="101665BE" w14:textId="4CB8D768" w:rsidR="00DC64FC" w:rsidRPr="00DC64FC" w:rsidRDefault="00DC64FC" w:rsidP="00DC64FC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 w:rsidRPr="00DC64FC">
        <w:rPr>
          <w:rFonts w:ascii="Calibri" w:hAnsi="Calibri" w:cs="Calibri"/>
          <w:rtl/>
          <w:lang w:val="en-US"/>
        </w:rPr>
        <w:t xml:space="preserve">יש לבצע על כל הדפים בדיקות </w:t>
      </w:r>
      <w:r w:rsidRPr="00DC64FC">
        <w:rPr>
          <w:rFonts w:ascii="Calibri" w:hAnsi="Calibri" w:cs="Calibri"/>
          <w:lang w:val="en-US"/>
        </w:rPr>
        <w:t>GUI</w:t>
      </w:r>
      <w:r w:rsidRPr="00DC64FC">
        <w:rPr>
          <w:rFonts w:ascii="Calibri" w:hAnsi="Calibri" w:cs="Calibri"/>
          <w:rtl/>
          <w:lang w:val="en-US"/>
        </w:rPr>
        <w:t xml:space="preserve"> ולוודא הצגה תקינה של כל דפי האתר גם בנייד, גם </w:t>
      </w:r>
      <w:proofErr w:type="spellStart"/>
      <w:r w:rsidRPr="00DC64FC">
        <w:rPr>
          <w:rFonts w:ascii="Calibri" w:hAnsi="Calibri" w:cs="Calibri"/>
          <w:rtl/>
          <w:lang w:val="en-US"/>
        </w:rPr>
        <w:t>בטאבלט</w:t>
      </w:r>
      <w:proofErr w:type="spellEnd"/>
      <w:r w:rsidRPr="00DC64FC">
        <w:rPr>
          <w:rFonts w:ascii="Calibri" w:hAnsi="Calibri" w:cs="Calibri"/>
          <w:rtl/>
          <w:lang w:val="en-US"/>
        </w:rPr>
        <w:t xml:space="preserve"> וגם בתצוגה רגילה – בדיקות אלו </w:t>
      </w:r>
      <w:r w:rsidRPr="00DC64FC">
        <w:rPr>
          <w:rFonts w:ascii="Calibri" w:hAnsi="Calibri" w:cs="Calibri"/>
          <w:b/>
          <w:bCs/>
          <w:u w:val="single"/>
          <w:rtl/>
          <w:lang w:val="en-US"/>
        </w:rPr>
        <w:t>לא</w:t>
      </w:r>
      <w:r w:rsidRPr="00DC64FC">
        <w:rPr>
          <w:rFonts w:ascii="Calibri" w:hAnsi="Calibri" w:cs="Calibri"/>
          <w:rtl/>
          <w:lang w:val="en-US"/>
        </w:rPr>
        <w:t xml:space="preserve"> נכנסות לתוך ה-</w:t>
      </w:r>
      <w:r w:rsidRPr="00DC64FC">
        <w:rPr>
          <w:rFonts w:ascii="Calibri" w:hAnsi="Calibri" w:cs="Calibri"/>
          <w:lang w:val="en-US"/>
        </w:rPr>
        <w:t>STP</w:t>
      </w:r>
      <w:r w:rsidRPr="00DC64FC">
        <w:rPr>
          <w:rFonts w:ascii="Calibri" w:hAnsi="Calibri" w:cs="Calibri"/>
          <w:rtl/>
          <w:lang w:val="en-US"/>
        </w:rPr>
        <w:t xml:space="preserve"> ו/או הסלניום, אך יש לבצען ידנית ולהציג את </w:t>
      </w:r>
      <w:proofErr w:type="spellStart"/>
      <w:r w:rsidRPr="00DC64FC">
        <w:rPr>
          <w:rFonts w:ascii="Calibri" w:hAnsi="Calibri" w:cs="Calibri"/>
          <w:rtl/>
          <w:lang w:val="en-US"/>
        </w:rPr>
        <w:t>הרספונסיביות</w:t>
      </w:r>
      <w:proofErr w:type="spellEnd"/>
      <w:r w:rsidRPr="00DC64FC">
        <w:rPr>
          <w:rFonts w:ascii="Calibri" w:hAnsi="Calibri" w:cs="Calibri"/>
          <w:rtl/>
          <w:lang w:val="en-US"/>
        </w:rPr>
        <w:t xml:space="preserve"> בהגנה.</w:t>
      </w:r>
    </w:p>
    <w:p w14:paraId="4763F47B" w14:textId="77777777" w:rsidR="00DC64FC" w:rsidRPr="00DC64FC" w:rsidRDefault="00DC64FC" w:rsidP="00DC64FC">
      <w:pPr>
        <w:bidi/>
        <w:ind w:left="360"/>
        <w:rPr>
          <w:rFonts w:ascii="Calibri" w:hAnsi="Calibri" w:cs="Calibri"/>
          <w:rtl/>
          <w:lang w:val="en-US"/>
        </w:rPr>
      </w:pPr>
    </w:p>
    <w:p w14:paraId="7781F681" w14:textId="19D697FC" w:rsidR="00DC64FC" w:rsidRPr="00DC64FC" w:rsidRDefault="00DC64FC" w:rsidP="00DC64FC">
      <w:pPr>
        <w:bidi/>
        <w:ind w:left="360"/>
        <w:rPr>
          <w:rFonts w:ascii="Calibri" w:hAnsi="Calibri" w:cs="Calibri"/>
          <w:b/>
          <w:bCs/>
          <w:u w:val="single"/>
          <w:rtl/>
          <w:lang w:val="en-US"/>
        </w:rPr>
      </w:pPr>
      <w:r w:rsidRPr="00DC64FC">
        <w:rPr>
          <w:rFonts w:ascii="Calibri" w:hAnsi="Calibri" w:cs="Calibri"/>
          <w:b/>
          <w:bCs/>
          <w:u w:val="single"/>
          <w:rtl/>
          <w:lang w:val="en-US"/>
        </w:rPr>
        <w:t>אופן הגשה:</w:t>
      </w:r>
    </w:p>
    <w:p w14:paraId="5CBF026D" w14:textId="37EB21CB" w:rsidR="00DC64FC" w:rsidRPr="00DC64FC" w:rsidRDefault="00DC64FC" w:rsidP="00DC64FC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val="en-US"/>
        </w:rPr>
      </w:pPr>
      <w:r w:rsidRPr="00DC64FC">
        <w:rPr>
          <w:rFonts w:ascii="Calibri" w:hAnsi="Calibri" w:cs="Calibri"/>
          <w:rtl/>
          <w:lang w:val="en-US"/>
        </w:rPr>
        <w:t xml:space="preserve">יש להגיש מסמך </w:t>
      </w:r>
      <w:r w:rsidRPr="00DC64FC">
        <w:rPr>
          <w:rFonts w:ascii="Calibri" w:hAnsi="Calibri" w:cs="Calibri"/>
          <w:lang w:val="en-US"/>
        </w:rPr>
        <w:t>STP</w:t>
      </w:r>
      <w:r w:rsidRPr="00DC64FC">
        <w:rPr>
          <w:rFonts w:ascii="Calibri" w:hAnsi="Calibri" w:cs="Calibri"/>
          <w:rtl/>
          <w:lang w:val="en-US"/>
        </w:rPr>
        <w:t xml:space="preserve"> מפורט עם טבלת מקרים כפי שנלמד בכיתה.</w:t>
      </w:r>
    </w:p>
    <w:p w14:paraId="02CF464F" w14:textId="1CCAFB6F" w:rsidR="00DC64FC" w:rsidRPr="00DC64FC" w:rsidRDefault="00DC64FC" w:rsidP="00DC64FC">
      <w:pPr>
        <w:pStyle w:val="ListParagraph"/>
        <w:numPr>
          <w:ilvl w:val="0"/>
          <w:numId w:val="3"/>
        </w:numPr>
        <w:bidi/>
        <w:rPr>
          <w:rFonts w:ascii="Calibri" w:hAnsi="Calibri" w:cs="Calibri"/>
          <w:rtl/>
          <w:lang w:val="en-US"/>
        </w:rPr>
      </w:pPr>
      <w:r w:rsidRPr="00DC64FC">
        <w:rPr>
          <w:rFonts w:ascii="Calibri" w:hAnsi="Calibri" w:cs="Calibri"/>
          <w:rtl/>
          <w:lang w:val="en-US"/>
        </w:rPr>
        <w:t xml:space="preserve">יש להגיש קבצי </w:t>
      </w:r>
      <w:r w:rsidRPr="00DC64FC">
        <w:rPr>
          <w:rFonts w:ascii="Calibri" w:hAnsi="Calibri" w:cs="Calibri"/>
          <w:lang w:val="en-US"/>
        </w:rPr>
        <w:t>.side</w:t>
      </w:r>
      <w:r w:rsidRPr="00DC64FC">
        <w:rPr>
          <w:rFonts w:ascii="Calibri" w:hAnsi="Calibri" w:cs="Calibri"/>
          <w:rtl/>
          <w:lang w:val="en-US"/>
        </w:rPr>
        <w:t xml:space="preserve"> עבור כל בדיקה אוטומטית שאתם כותבים (לאחד את כל הקבצים לקובץ </w:t>
      </w:r>
      <w:r w:rsidRPr="00DC64FC">
        <w:rPr>
          <w:rFonts w:ascii="Calibri" w:hAnsi="Calibri" w:cs="Calibri"/>
          <w:lang w:val="en-US"/>
        </w:rPr>
        <w:t>zip</w:t>
      </w:r>
      <w:r w:rsidRPr="00DC64FC">
        <w:rPr>
          <w:rFonts w:ascii="Calibri" w:hAnsi="Calibri" w:cs="Calibri"/>
          <w:rtl/>
          <w:lang w:val="en-US"/>
        </w:rPr>
        <w:t xml:space="preserve"> אחד).</w:t>
      </w:r>
    </w:p>
    <w:p w14:paraId="43830198" w14:textId="77777777" w:rsidR="00DC64FC" w:rsidRPr="00DC64FC" w:rsidRDefault="00DC64FC" w:rsidP="00DC64FC">
      <w:pPr>
        <w:bidi/>
        <w:ind w:left="360"/>
        <w:rPr>
          <w:rFonts w:ascii="Calibri" w:hAnsi="Calibri" w:cs="Calibri"/>
          <w:rtl/>
          <w:lang w:val="en-US"/>
        </w:rPr>
      </w:pPr>
    </w:p>
    <w:sectPr w:rsidR="00DC64FC" w:rsidRPr="00DC64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5601"/>
    <w:multiLevelType w:val="hybridMultilevel"/>
    <w:tmpl w:val="DF147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30571"/>
    <w:multiLevelType w:val="hybridMultilevel"/>
    <w:tmpl w:val="4EE05D66"/>
    <w:lvl w:ilvl="0" w:tplc="11FC67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550ABB"/>
    <w:multiLevelType w:val="hybridMultilevel"/>
    <w:tmpl w:val="1C0A0B3E"/>
    <w:lvl w:ilvl="0" w:tplc="936C1F7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157733">
    <w:abstractNumId w:val="1"/>
  </w:num>
  <w:num w:numId="2" w16cid:durableId="931163773">
    <w:abstractNumId w:val="0"/>
  </w:num>
  <w:num w:numId="3" w16cid:durableId="1073771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FC"/>
    <w:rsid w:val="000146F2"/>
    <w:rsid w:val="00106EB0"/>
    <w:rsid w:val="0018650A"/>
    <w:rsid w:val="00387568"/>
    <w:rsid w:val="003E794C"/>
    <w:rsid w:val="004056DB"/>
    <w:rsid w:val="00933E94"/>
    <w:rsid w:val="00AD1BDF"/>
    <w:rsid w:val="00C74A84"/>
    <w:rsid w:val="00DC64FC"/>
    <w:rsid w:val="00F6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5225B"/>
  <w15:chartTrackingRefBased/>
  <w15:docId w15:val="{54F478B6-BF17-CE4F-8E69-48B9146D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 Wood Working</dc:creator>
  <cp:keywords/>
  <dc:description/>
  <cp:lastModifiedBy>GW Wood Working</cp:lastModifiedBy>
  <cp:revision>1</cp:revision>
  <dcterms:created xsi:type="dcterms:W3CDTF">2025-02-23T17:04:00Z</dcterms:created>
  <dcterms:modified xsi:type="dcterms:W3CDTF">2025-02-23T17:15:00Z</dcterms:modified>
</cp:coreProperties>
</file>