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F19D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Security Verification and Evidence Model</w:t>
      </w:r>
    </w:p>
    <w:p w14:paraId="5A7D0626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Purpose</w:t>
      </w:r>
    </w:p>
    <w:p w14:paraId="0961D23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This section defines the mandatory model for demonstrating that a security control is effective.</w:t>
      </w:r>
    </w:p>
    <w:p w14:paraId="08CA963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Threat Model SHALL distinguish between:</w:t>
      </w:r>
    </w:p>
    <w:p w14:paraId="5EF0CC90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threat being identified;</w:t>
      </w:r>
    </w:p>
    <w:p w14:paraId="56E48654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control being defined;</w:t>
      </w:r>
    </w:p>
    <w:p w14:paraId="18023270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control being implemented;</w:t>
      </w:r>
    </w:p>
    <w:p w14:paraId="2755B813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control being functionally tested;</w:t>
      </w:r>
    </w:p>
    <w:p w14:paraId="1E836C06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control being security-tested;</w:t>
      </w:r>
    </w:p>
    <w:p w14:paraId="32D3E1B8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being collected;</w:t>
      </w:r>
    </w:p>
    <w:p w14:paraId="05872AE3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being reviewed;</w:t>
      </w:r>
    </w:p>
    <w:p w14:paraId="2D84EE2E" w14:textId="77777777" w:rsidR="007E3168" w:rsidRPr="007E3168" w:rsidRDefault="007E3168" w:rsidP="007E3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requirement being formally verified.</w:t>
      </w:r>
    </w:p>
    <w:p w14:paraId="5FB21886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central rule is:</w:t>
      </w:r>
    </w:p>
    <w:p w14:paraId="4E63C74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security control SHALL NOT be considered security-verified merely because it has been implemented or because a functional test passes.</w:t>
      </w:r>
    </w:p>
    <w:p w14:paraId="64E0357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verification requires evidence demonstrating that the implemented control addresses the specific security threat or security requirement for which it exists.</w:t>
      </w:r>
    </w:p>
    <w:p w14:paraId="08703E86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0CAA9715">
          <v:rect id="_x0000_i1025" style="width:0;height:1.5pt" o:hralign="center" o:hrstd="t" o:hr="t" fillcolor="#a0a0a0" stroked="f"/>
        </w:pict>
      </w:r>
    </w:p>
    <w:p w14:paraId="551B4CCE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Security Verification Chain</w:t>
      </w:r>
    </w:p>
    <w:p w14:paraId="135E688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Every material security control SHALL follow this chain:</w:t>
      </w:r>
    </w:p>
    <w:p w14:paraId="27DD0040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</w:p>
    <w:p w14:paraId="645F5EB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9C210B6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Objective</w:t>
      </w:r>
    </w:p>
    <w:p w14:paraId="6507FBB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E50A75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Requirement</w:t>
      </w:r>
    </w:p>
    <w:p w14:paraId="7731C61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B88835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</w:t>
      </w:r>
    </w:p>
    <w:p w14:paraId="4F249D7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AB9C2C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</w:t>
      </w:r>
    </w:p>
    <w:p w14:paraId="537269B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74E835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Test</w:t>
      </w:r>
    </w:p>
    <w:p w14:paraId="4A12B0F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A1B212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</w:t>
      </w:r>
    </w:p>
    <w:p w14:paraId="0DD3F54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775F81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23BB6CE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84D14D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Evidence Review</w:t>
      </w:r>
    </w:p>
    <w:p w14:paraId="70251D7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AE7981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 Decision</w:t>
      </w:r>
    </w:p>
    <w:p w14:paraId="01C2D05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9BEC07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RTM / Threat Model Status</w:t>
      </w:r>
    </w:p>
    <w:p w14:paraId="15E9830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A missing link SHALL prevent the control from being promoted to </w:t>
      </w: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Security-Verified</w:t>
      </w: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54597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0772B8FB">
          <v:rect id="_x0000_i1026" style="width:0;height:1.5pt" o:hralign="center" o:hrstd="t" o:hr="t" fillcolor="#a0a0a0" stroked="f"/>
        </w:pict>
      </w:r>
    </w:p>
    <w:p w14:paraId="745B90B6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Threat-to-Control Relationship</w:t>
      </w:r>
    </w:p>
    <w:p w14:paraId="77CB94AB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Every significant threat SHALL identify the control or controls intended to mitigate it.</w:t>
      </w:r>
    </w:p>
    <w:p w14:paraId="58135C6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relationship SHALL be explicit.</w:t>
      </w:r>
    </w:p>
    <w:p w14:paraId="79CBE39B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E7A08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Threat:</w:t>
      </w:r>
    </w:p>
    <w:p w14:paraId="5A053D9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 launches a protected application after</w:t>
      </w:r>
    </w:p>
    <w:p w14:paraId="1619BE8D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previous authorization session has expired.</w:t>
      </w:r>
    </w:p>
    <w:p w14:paraId="74AFED2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28F6E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A942B8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66AF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Objective:</w:t>
      </w:r>
    </w:p>
    <w:p w14:paraId="7B52D49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applications require valid App Lock authorization.</w:t>
      </w:r>
    </w:p>
    <w:p w14:paraId="33B32BB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079B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66A862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A296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Control:</w:t>
      </w:r>
    </w:p>
    <w:p w14:paraId="4E03A2C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ApplicationLockEngine</w:t>
      </w:r>
      <w:proofErr w:type="spellEnd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evaluates authorization on</w:t>
      </w:r>
    </w:p>
    <w:p w14:paraId="7C88428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relevant foreground event.</w:t>
      </w:r>
    </w:p>
    <w:p w14:paraId="126DCCA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1DE3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4C5D35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AA79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Implementation:</w:t>
      </w:r>
    </w:p>
    <w:p w14:paraId="1F0D5CF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AppDetectionService</w:t>
      </w:r>
      <w:proofErr w:type="spellEnd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</w:t>
      </w:r>
    </w:p>
    <w:p w14:paraId="5EB3961D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ApplicationLockEngine</w:t>
      </w:r>
      <w:proofErr w:type="spellEnd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</w:t>
      </w:r>
    </w:p>
    <w:p w14:paraId="2A92CD7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LockSessionManager</w:t>
      </w:r>
      <w:proofErr w:type="spellEnd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</w:t>
      </w:r>
    </w:p>
    <w:p w14:paraId="5CE0725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LockPolicyManager</w:t>
      </w:r>
      <w:proofErr w:type="spellEnd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</w:t>
      </w:r>
    </w:p>
    <w:p w14:paraId="299065D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LockScreenActivity</w:t>
      </w:r>
      <w:proofErr w:type="spellEnd"/>
    </w:p>
    <w:p w14:paraId="239F3C2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3583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CED259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77D8D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Test:</w:t>
      </w:r>
    </w:p>
    <w:p w14:paraId="70285B8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Rapid relaunch / fast-switch bypass campaign.</w:t>
      </w:r>
    </w:p>
    <w:p w14:paraId="574BDA3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FFC5E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657F8C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087B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Evidence:</w:t>
      </w:r>
    </w:p>
    <w:p w14:paraId="31928C7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execution + device/build configuration +</w:t>
      </w:r>
    </w:p>
    <w:p w14:paraId="5E243C3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observed result.</w:t>
      </w:r>
    </w:p>
    <w:p w14:paraId="2F26517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0DD8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5E0FA24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1E2B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Verification:</w:t>
      </w:r>
    </w:p>
    <w:p w14:paraId="46F2C37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control verified.</w:t>
      </w:r>
    </w:p>
    <w:p w14:paraId="6A42AA2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existence of the implementation alone is insufficient.</w:t>
      </w:r>
    </w:p>
    <w:p w14:paraId="1A85FA1A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572F1913">
          <v:rect id="_x0000_i1027" style="width:0;height:1.5pt" o:hralign="center" o:hrstd="t" o:hr="t" fillcolor="#a0a0a0" stroked="f"/>
        </w:pict>
      </w:r>
    </w:p>
    <w:p w14:paraId="20D874D0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Security Requirement Traceability</w:t>
      </w:r>
    </w:p>
    <w:p w14:paraId="2B062056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Security-relevant requirements SHALL remain traceable to:</w:t>
      </w:r>
    </w:p>
    <w:p w14:paraId="251355BD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threat;</w:t>
      </w:r>
    </w:p>
    <w:p w14:paraId="71CD0CF9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asset;</w:t>
      </w:r>
    </w:p>
    <w:p w14:paraId="62779A13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objective;</w:t>
      </w:r>
    </w:p>
    <w:p w14:paraId="215EC137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control;</w:t>
      </w:r>
    </w:p>
    <w:p w14:paraId="4B272D8D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implementation;</w:t>
      </w:r>
    </w:p>
    <w:p w14:paraId="390B5A82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 case;</w:t>
      </w:r>
    </w:p>
    <w:p w14:paraId="039BF05E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 execution;</w:t>
      </w:r>
    </w:p>
    <w:p w14:paraId="1060F009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evidence;</w:t>
      </w:r>
    </w:p>
    <w:p w14:paraId="71E55159" w14:textId="77777777" w:rsidR="007E3168" w:rsidRPr="007E3168" w:rsidRDefault="007E3168" w:rsidP="007E3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verification status.</w:t>
      </w:r>
    </w:p>
    <w:p w14:paraId="056EB97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preferred relationship is:</w:t>
      </w:r>
    </w:p>
    <w:p w14:paraId="03CF01D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</w:t>
      </w:r>
    </w:p>
    <w:p w14:paraId="3786AAF6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45983F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</w:p>
    <w:p w14:paraId="3929A54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DB768B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14:paraId="503A1ED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0BDBB1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</w:t>
      </w:r>
    </w:p>
    <w:p w14:paraId="69BFB99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B4004A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</w:t>
      </w:r>
    </w:p>
    <w:p w14:paraId="61FFBEA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B42F9A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4370000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ABD6176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0E50B4B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Where a requirement addresses multiple threats, all material relationships SHALL be recorded.</w:t>
      </w:r>
    </w:p>
    <w:p w14:paraId="4930FFC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Where multiple controls mitigate one threat, each material control SHALL be identified.</w:t>
      </w:r>
    </w:p>
    <w:p w14:paraId="77D183CE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44E1C7F7">
          <v:rect id="_x0000_i1028" style="width:0;height:1.5pt" o:hralign="center" o:hrstd="t" o:hr="t" fillcolor="#a0a0a0" stroked="f"/>
        </w:pict>
      </w:r>
    </w:p>
    <w:p w14:paraId="3BBA621C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 Functional Verification vs Security Verification</w:t>
      </w:r>
    </w:p>
    <w:p w14:paraId="785291C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project SHALL maintain an explicit distinction between functional verification and security verification.</w:t>
      </w:r>
    </w:p>
    <w:p w14:paraId="12AF75AF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 / Regression Verification</w:t>
      </w:r>
    </w:p>
    <w:p w14:paraId="70426DB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Demonstrates that the application behaves as intended under defined functional conditions.</w:t>
      </w:r>
    </w:p>
    <w:p w14:paraId="3F793AE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28D5E6AB" w14:textId="77777777" w:rsidR="007E3168" w:rsidRPr="007E3168" w:rsidRDefault="007E3168" w:rsidP="007E3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PIN authentication succeeds with the correct PIN;</w:t>
      </w:r>
    </w:p>
    <w:p w14:paraId="30FF08C9" w14:textId="77777777" w:rsidR="007E3168" w:rsidRPr="007E3168" w:rsidRDefault="007E3168" w:rsidP="007E3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an incorrect PIN is rejected;</w:t>
      </w:r>
    </w:p>
    <w:p w14:paraId="4300D89E" w14:textId="77777777" w:rsidR="007E3168" w:rsidRPr="007E3168" w:rsidRDefault="007E3168" w:rsidP="007E3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protected application launches;</w:t>
      </w:r>
    </w:p>
    <w:p w14:paraId="1282F7D3" w14:textId="77777777" w:rsidR="007E3168" w:rsidRPr="007E3168" w:rsidRDefault="007E3168" w:rsidP="007E3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vault opens after authentication;</w:t>
      </w:r>
    </w:p>
    <w:p w14:paraId="456A05A3" w14:textId="77777777" w:rsidR="007E3168" w:rsidRPr="007E3168" w:rsidRDefault="007E3168" w:rsidP="007E3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screen capture is blocked;</w:t>
      </w:r>
    </w:p>
    <w:p w14:paraId="0F670999" w14:textId="77777777" w:rsidR="007E3168" w:rsidRPr="007E3168" w:rsidRDefault="007E3168" w:rsidP="007E3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application relocks after screen-off.</w:t>
      </w:r>
    </w:p>
    <w:p w14:paraId="7EE7DBB7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Verification</w:t>
      </w:r>
    </w:p>
    <w:p w14:paraId="1FE4F0F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Demonstrates that the behavior resists a defined adversarial condition.</w:t>
      </w:r>
    </w:p>
    <w:p w14:paraId="2CFD2CBE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7AA35EA" w14:textId="77777777" w:rsidR="007E3168" w:rsidRPr="007E3168" w:rsidRDefault="007E3168" w:rsidP="007E3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attempting to bypass authentication by rapidly relaunching a protected application;</w:t>
      </w:r>
    </w:p>
    <w:p w14:paraId="27E31106" w14:textId="77777777" w:rsidR="007E3168" w:rsidRPr="007E3168" w:rsidRDefault="007E3168" w:rsidP="007E3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attempting to return to a protected screen after authentication state should have expired;</w:t>
      </w:r>
    </w:p>
    <w:p w14:paraId="4D10E3CD" w14:textId="77777777" w:rsidR="007E3168" w:rsidRPr="007E3168" w:rsidRDefault="007E3168" w:rsidP="007E3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attempting to access vault content without authorization;</w:t>
      </w:r>
    </w:p>
    <w:p w14:paraId="1C001A66" w14:textId="77777777" w:rsidR="007E3168" w:rsidRPr="007E3168" w:rsidRDefault="007E3168" w:rsidP="007E3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attempting to manipulate lockout state;</w:t>
      </w:r>
    </w:p>
    <w:p w14:paraId="4B01763F" w14:textId="77777777" w:rsidR="007E3168" w:rsidRPr="007E3168" w:rsidRDefault="007E3168" w:rsidP="007E3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attempting to exploit exported components;</w:t>
      </w:r>
    </w:p>
    <w:p w14:paraId="12223BC3" w14:textId="77777777" w:rsidR="007E3168" w:rsidRPr="007E3168" w:rsidRDefault="007E3168" w:rsidP="007E3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attempting to interfere with security-critical services;</w:t>
      </w:r>
    </w:p>
    <w:p w14:paraId="465B5865" w14:textId="77777777" w:rsidR="007E3168" w:rsidRPr="007E3168" w:rsidRDefault="007E3168" w:rsidP="007E3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attempting to extract encrypted data from storage.</w:t>
      </w:r>
    </w:p>
    <w:p w14:paraId="395AE92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functional test may contribute evidence to a security case, but SHALL NOT automatically establish security verification.</w:t>
      </w:r>
    </w:p>
    <w:p w14:paraId="6FAEEABC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24C1354F">
          <v:rect id="_x0000_i1029" style="width:0;height:1.5pt" o:hralign="center" o:hrstd="t" o:hr="t" fillcolor="#a0a0a0" stroked="f"/>
        </w:pict>
      </w:r>
    </w:p>
    <w:p w14:paraId="24701447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11.6 Verification Status Model</w:t>
      </w:r>
    </w:p>
    <w:p w14:paraId="7AC6A38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controls SHALL use the following status progression:</w:t>
      </w:r>
    </w:p>
    <w:p w14:paraId="317BA98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</w:t>
      </w:r>
    </w:p>
    <w:p w14:paraId="7022E70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605A24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Implemented</w:t>
      </w:r>
    </w:p>
    <w:p w14:paraId="212E5FC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B1CDF56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Regression-Verified</w:t>
      </w:r>
    </w:p>
    <w:p w14:paraId="6DB0A6C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CFA230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Security-Tested</w:t>
      </w:r>
    </w:p>
    <w:p w14:paraId="131E0F5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33E7F7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Evidence-Reviewed</w:t>
      </w:r>
    </w:p>
    <w:p w14:paraId="0FAD3820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34EDE1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Security-Verified</w:t>
      </w:r>
    </w:p>
    <w:p w14:paraId="03AA3D1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control may move backward when affected by change.</w:t>
      </w:r>
    </w:p>
    <w:p w14:paraId="34F6926B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25BF56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Security-Verified</w:t>
      </w:r>
    </w:p>
    <w:p w14:paraId="4CE1E8D0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1AD4FF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Security-relevant implementation change</w:t>
      </w:r>
    </w:p>
    <w:p w14:paraId="40E0F5B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13E6E0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Reverification Required</w:t>
      </w:r>
    </w:p>
    <w:p w14:paraId="230FDD8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prior verification evidence SHALL remain historical evidence but SHALL NOT automatically validate the changed implementation.</w:t>
      </w:r>
    </w:p>
    <w:p w14:paraId="32B18B56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2326E4BA">
          <v:rect id="_x0000_i1030" style="width:0;height:1.5pt" o:hralign="center" o:hrstd="t" o:hr="t" fillcolor="#a0a0a0" stroked="f"/>
        </w:pict>
      </w:r>
    </w:p>
    <w:p w14:paraId="603B242D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11.7 "Implemented" Is Not "Verified"</w:t>
      </w:r>
    </w:p>
    <w:p w14:paraId="57E7CC8E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following SHALL NOT constitute sufficient evidence for Security-Verified status:</w:t>
      </w:r>
    </w:p>
    <w:p w14:paraId="729F473D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source code exists;</w:t>
      </w:r>
    </w:p>
    <w:p w14:paraId="637CDF53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method appears correct during code review;</w:t>
      </w:r>
    </w:p>
    <w:p w14:paraId="48907035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requirement is marked implemented;</w:t>
      </w:r>
    </w:p>
    <w:p w14:paraId="682D8129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test case has been written;</w:t>
      </w:r>
    </w:p>
    <w:p w14:paraId="34C0EEEB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test passes without threat mapping;</w:t>
      </w:r>
    </w:p>
    <w:p w14:paraId="689A6BDC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developer manually confirms behavior;</w:t>
      </w:r>
    </w:p>
    <w:p w14:paraId="0728C37F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regression campaign passes without security classification;</w:t>
      </w:r>
    </w:p>
    <w:p w14:paraId="41E09A2E" w14:textId="77777777" w:rsidR="007E3168" w:rsidRPr="007E3168" w:rsidRDefault="007E3168" w:rsidP="007E3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documentation states that the control exists.</w:t>
      </w:r>
    </w:p>
    <w:p w14:paraId="6087B5A5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Implementation is evidence that the control exists.</w:t>
      </w:r>
    </w:p>
    <w:p w14:paraId="51505A1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It is not evidence that the control successfully mitigates its intended threat.</w:t>
      </w:r>
    </w:p>
    <w:p w14:paraId="129D6526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262182EC">
          <v:rect id="_x0000_i1031" style="width:0;height:1.5pt" o:hralign="center" o:hrstd="t" o:hr="t" fillcolor="#a0a0a0" stroked="f"/>
        </w:pict>
      </w:r>
    </w:p>
    <w:p w14:paraId="3B3E2425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11.8 Security Test Design</w:t>
      </w:r>
    </w:p>
    <w:p w14:paraId="59FD61E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tests SHALL be derived from threats and controls.</w:t>
      </w:r>
    </w:p>
    <w:p w14:paraId="68A1B92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security test SHOULD define:</w:t>
      </w:r>
    </w:p>
    <w:p w14:paraId="1F49E085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threat being exercised;</w:t>
      </w:r>
    </w:p>
    <w:p w14:paraId="70371ABE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target asset;</w:t>
      </w:r>
    </w:p>
    <w:p w14:paraId="0D09CF5B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objective;</w:t>
      </w:r>
    </w:p>
    <w:p w14:paraId="4C6491ED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control under test;</w:t>
      </w:r>
    </w:p>
    <w:p w14:paraId="493F0FF5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attacker capability;</w:t>
      </w:r>
    </w:p>
    <w:p w14:paraId="13540233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preconditions;</w:t>
      </w:r>
    </w:p>
    <w:p w14:paraId="18E509FD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attack action;</w:t>
      </w:r>
    </w:p>
    <w:p w14:paraId="25BCEFE0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expected security boundary;</w:t>
      </w:r>
    </w:p>
    <w:p w14:paraId="5C4B2A5B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failure condition;</w:t>
      </w:r>
    </w:p>
    <w:p w14:paraId="4AA4D7EC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expected secure behavior;</w:t>
      </w:r>
    </w:p>
    <w:p w14:paraId="30FC6408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 environment;</w:t>
      </w:r>
    </w:p>
    <w:p w14:paraId="5D9664F1" w14:textId="77777777" w:rsidR="007E3168" w:rsidRPr="007E3168" w:rsidRDefault="007E3168" w:rsidP="007E3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requirements.</w:t>
      </w:r>
    </w:p>
    <w:p w14:paraId="6DAB49D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test SHALL make clear what constitutes a successful attack and what constitutes successful defense.</w:t>
      </w:r>
    </w:p>
    <w:p w14:paraId="5F3BAFB7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6EA858EB">
          <v:rect id="_x0000_i1032" style="width:0;height:1.5pt" o:hralign="center" o:hrstd="t" o:hr="t" fillcolor="#a0a0a0" stroked="f"/>
        </w:pict>
      </w:r>
    </w:p>
    <w:p w14:paraId="0FD0E2C4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11.9 Adversarial Test Orientation</w:t>
      </w:r>
    </w:p>
    <w:p w14:paraId="5B98202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tests SHALL be written from the attacker's perspective.</w:t>
      </w:r>
    </w:p>
    <w:p w14:paraId="7616D67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test SHALL attempt to violate a security property rather than merely demonstrate normal operation.</w:t>
      </w:r>
    </w:p>
    <w:p w14:paraId="652F03C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For example, a normal authentication test asks:</w:t>
      </w:r>
    </w:p>
    <w:p w14:paraId="57AFB94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Does the correct PIN unlock the application?</w:t>
      </w:r>
    </w:p>
    <w:p w14:paraId="0B640BE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security test asks:</w:t>
      </w:r>
    </w:p>
    <w:p w14:paraId="1828488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Can an attacker reach protected functionality without presenting the current valid credential?</w:t>
      </w:r>
    </w:p>
    <w:p w14:paraId="5C720BD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latter is the security boundary being verified.</w:t>
      </w:r>
    </w:p>
    <w:p w14:paraId="1E3D6A43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4B68309F">
          <v:rect id="_x0000_i1033" style="width:0;height:1.5pt" o:hralign="center" o:hrstd="t" o:hr="t" fillcolor="#a0a0a0" stroked="f"/>
        </w:pict>
      </w:r>
    </w:p>
    <w:p w14:paraId="35224B6E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11.10 Security Test Categories</w:t>
      </w:r>
    </w:p>
    <w:p w14:paraId="7FB4928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project SHALL organize security verification around the established threat classes.</w:t>
      </w:r>
    </w:p>
    <w:p w14:paraId="4D671206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Bypass</w:t>
      </w:r>
    </w:p>
    <w:p w14:paraId="062B521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Tests SHALL attempt to:</w:t>
      </w:r>
    </w:p>
    <w:p w14:paraId="46F9E585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bypass PIN authentication;</w:t>
      </w:r>
    </w:p>
    <w:p w14:paraId="7BE707FD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stale sessions;</w:t>
      </w:r>
    </w:p>
    <w:p w14:paraId="692A6B98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rapid app switching;</w:t>
      </w:r>
    </w:p>
    <w:p w14:paraId="1B6E9BA2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exploit rapid relaunch;</w:t>
      </w:r>
    </w:p>
    <w:p w14:paraId="7D556187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lifecycle transitions;</w:t>
      </w:r>
    </w:p>
    <w:p w14:paraId="4F8B636A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reboot behavior;</w:t>
      </w:r>
    </w:p>
    <w:p w14:paraId="3171BE96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Back/</w:t>
      </w:r>
      <w:proofErr w:type="spellStart"/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Recents</w:t>
      </w:r>
      <w:proofErr w:type="spellEnd"/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 behavior;</w:t>
      </w:r>
    </w:p>
    <w:p w14:paraId="73A95B9A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process death;</w:t>
      </w:r>
    </w:p>
    <w:p w14:paraId="432C1E5A" w14:textId="77777777" w:rsidR="007E3168" w:rsidRPr="007E3168" w:rsidRDefault="007E3168" w:rsidP="007E3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authentication-state inconsistencies.</w:t>
      </w:r>
    </w:p>
    <w:p w14:paraId="0E9542D5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 Bypass</w:t>
      </w:r>
    </w:p>
    <w:p w14:paraId="0F319A95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Tests SHALL attempt to:</w:t>
      </w:r>
    </w:p>
    <w:p w14:paraId="7D03F841" w14:textId="77777777" w:rsidR="007E3168" w:rsidRPr="007E3168" w:rsidRDefault="007E3168" w:rsidP="007E3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access protected applications without authorization;</w:t>
      </w:r>
    </w:p>
    <w:p w14:paraId="1C57C350" w14:textId="77777777" w:rsidR="007E3168" w:rsidRPr="007E3168" w:rsidRDefault="007E3168" w:rsidP="007E3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access the vault without authorization;</w:t>
      </w:r>
    </w:p>
    <w:p w14:paraId="6DEC848A" w14:textId="77777777" w:rsidR="007E3168" w:rsidRPr="007E3168" w:rsidRDefault="007E3168" w:rsidP="007E3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access protected settings without authorization;</w:t>
      </w:r>
    </w:p>
    <w:p w14:paraId="25A58FFB" w14:textId="77777777" w:rsidR="007E3168" w:rsidRPr="007E3168" w:rsidRDefault="007E3168" w:rsidP="007E3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modify protected policies without authorization;</w:t>
      </w:r>
    </w:p>
    <w:p w14:paraId="5B914EBF" w14:textId="77777777" w:rsidR="007E3168" w:rsidRPr="007E3168" w:rsidRDefault="007E3168" w:rsidP="007E3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disable security controls without authorization.</w:t>
      </w:r>
    </w:p>
    <w:p w14:paraId="7086E8EC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 and Cryptography</w:t>
      </w:r>
    </w:p>
    <w:p w14:paraId="02A2A96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Tests SHALL attempt to:</w:t>
      </w:r>
    </w:p>
    <w:p w14:paraId="3548F3FC" w14:textId="77777777" w:rsidR="007E3168" w:rsidRPr="007E3168" w:rsidRDefault="007E3168" w:rsidP="007E3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recover plaintext from private storage;</w:t>
      </w:r>
    </w:p>
    <w:p w14:paraId="4AC4ED28" w14:textId="77777777" w:rsidR="007E3168" w:rsidRPr="007E3168" w:rsidRDefault="007E3168" w:rsidP="007E3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recover vault content from extracted ciphertext;</w:t>
      </w:r>
    </w:p>
    <w:p w14:paraId="7FCAE381" w14:textId="77777777" w:rsidR="007E3168" w:rsidRPr="007E3168" w:rsidRDefault="007E3168" w:rsidP="007E3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recover database content from extracted files;</w:t>
      </w:r>
    </w:p>
    <w:p w14:paraId="2586D31C" w14:textId="77777777" w:rsidR="007E3168" w:rsidRPr="007E3168" w:rsidRDefault="007E3168" w:rsidP="007E3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recover filenames or sensitive metadata;</w:t>
      </w:r>
    </w:p>
    <w:p w14:paraId="405DADC4" w14:textId="77777777" w:rsidR="007E3168" w:rsidRPr="007E3168" w:rsidRDefault="007E3168" w:rsidP="007E3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recover key material from persistent storage;</w:t>
      </w:r>
    </w:p>
    <w:p w14:paraId="64E014D0" w14:textId="77777777" w:rsidR="007E3168" w:rsidRPr="007E3168" w:rsidRDefault="007E3168" w:rsidP="007E3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backup or restore paths.</w:t>
      </w:r>
    </w:p>
    <w:p w14:paraId="038B5CE3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IPC and Component Abuse</w:t>
      </w:r>
    </w:p>
    <w:p w14:paraId="1477247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Tests SHALL attempt to:</w:t>
      </w:r>
    </w:p>
    <w:p w14:paraId="39BEC551" w14:textId="77777777" w:rsidR="007E3168" w:rsidRPr="007E3168" w:rsidRDefault="007E3168" w:rsidP="007E3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invoke exported components unexpectedly;</w:t>
      </w:r>
    </w:p>
    <w:p w14:paraId="66A49754" w14:textId="77777777" w:rsidR="007E3168" w:rsidRPr="007E3168" w:rsidRDefault="007E3168" w:rsidP="007E3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spoof system broadcasts where applicable;</w:t>
      </w:r>
    </w:p>
    <w:p w14:paraId="534E68BA" w14:textId="77777777" w:rsidR="007E3168" w:rsidRPr="007E3168" w:rsidRDefault="007E3168" w:rsidP="007E3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launch protected activities;</w:t>
      </w:r>
    </w:p>
    <w:p w14:paraId="0214810A" w14:textId="77777777" w:rsidR="007E3168" w:rsidRPr="007E3168" w:rsidRDefault="007E3168" w:rsidP="007E3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abuse service interfaces;</w:t>
      </w:r>
    </w:p>
    <w:p w14:paraId="67A70B76" w14:textId="77777777" w:rsidR="007E3168" w:rsidRPr="007E3168" w:rsidRDefault="007E3168" w:rsidP="007E3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inject malicious intents;</w:t>
      </w:r>
    </w:p>
    <w:p w14:paraId="0E6F9BDE" w14:textId="77777777" w:rsidR="007E3168" w:rsidRPr="007E3168" w:rsidRDefault="007E3168" w:rsidP="007E3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exported receiver behavior.</w:t>
      </w:r>
    </w:p>
    <w:p w14:paraId="6ABB50A3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Enforcement Availability</w:t>
      </w:r>
    </w:p>
    <w:p w14:paraId="2F1177E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Tests SHALL attempt to:</w:t>
      </w:r>
    </w:p>
    <w:p w14:paraId="4C308D1D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interfere with accessibility service operation;</w:t>
      </w:r>
    </w:p>
    <w:p w14:paraId="7DA268F9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force-stop the application;</w:t>
      </w:r>
    </w:p>
    <w:p w14:paraId="5AA217AF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interfere with watchdog operation;</w:t>
      </w:r>
    </w:p>
    <w:p w14:paraId="17737EE6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revoke required permissions;</w:t>
      </w:r>
    </w:p>
    <w:p w14:paraId="44D80DBA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reboot the device;</w:t>
      </w:r>
    </w:p>
    <w:p w14:paraId="2F93800C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induce process death;</w:t>
      </w:r>
    </w:p>
    <w:p w14:paraId="48A42047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OEM/background restrictions;</w:t>
      </w:r>
    </w:p>
    <w:p w14:paraId="5B772E6A" w14:textId="77777777" w:rsidR="007E3168" w:rsidRPr="007E3168" w:rsidRDefault="007E3168" w:rsidP="007E3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cause silent loss of enforcement.</w:t>
      </w:r>
    </w:p>
    <w:p w14:paraId="063C848F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and Interaction Abuse</w:t>
      </w:r>
    </w:p>
    <w:p w14:paraId="5AB6129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Tests SHALL attempt to:</w:t>
      </w:r>
    </w:p>
    <w:p w14:paraId="15F38D30" w14:textId="77777777" w:rsidR="007E3168" w:rsidRPr="007E3168" w:rsidRDefault="007E3168" w:rsidP="007E3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malicious overlays;</w:t>
      </w:r>
    </w:p>
    <w:p w14:paraId="3B7C209C" w14:textId="77777777" w:rsidR="007E3168" w:rsidRPr="007E3168" w:rsidRDefault="007E3168" w:rsidP="007E3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obscure security UI;</w:t>
      </w:r>
    </w:p>
    <w:p w14:paraId="23FBE707" w14:textId="77777777" w:rsidR="007E3168" w:rsidRPr="007E3168" w:rsidRDefault="007E3168" w:rsidP="007E3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exploit </w:t>
      </w:r>
      <w:proofErr w:type="spellStart"/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tapjacking</w:t>
      </w:r>
      <w:proofErr w:type="spellEnd"/>
      <w:r w:rsidRPr="007E316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1DAAFAB" w14:textId="77777777" w:rsidR="007E3168" w:rsidRPr="007E3168" w:rsidRDefault="007E3168" w:rsidP="007E3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inject touch events;</w:t>
      </w:r>
    </w:p>
    <w:p w14:paraId="0D91E879" w14:textId="77777777" w:rsidR="007E3168" w:rsidRPr="007E3168" w:rsidRDefault="007E3168" w:rsidP="007E3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peer accessibility services;</w:t>
      </w:r>
    </w:p>
    <w:p w14:paraId="31902A06" w14:textId="77777777" w:rsidR="007E3168" w:rsidRPr="007E3168" w:rsidRDefault="007E3168" w:rsidP="007E3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exploit lifecycle transitions;</w:t>
      </w:r>
    </w:p>
    <w:p w14:paraId="02A8E746" w14:textId="77777777" w:rsidR="007E3168" w:rsidRPr="007E3168" w:rsidRDefault="007E3168" w:rsidP="007E3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capture authentication UI.</w:t>
      </w:r>
    </w:p>
    <w:p w14:paraId="24BD19A9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771E2A56">
          <v:rect id="_x0000_i1034" style="width:0;height:1.5pt" o:hralign="center" o:hrstd="t" o:hr="t" fillcolor="#a0a0a0" stroked="f"/>
        </w:pict>
      </w:r>
    </w:p>
    <w:p w14:paraId="058E28D7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11.11 Historical Bypass Tests</w:t>
      </w:r>
    </w:p>
    <w:p w14:paraId="39C16C5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Previously discovered security failures SHALL be converted into permanent security regression cases where technically applicable.</w:t>
      </w:r>
    </w:p>
    <w:p w14:paraId="4C65195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following historical failures SHALL remain represented:</w:t>
      </w:r>
    </w:p>
    <w:p w14:paraId="5D8A2E77" w14:textId="77777777" w:rsidR="007E3168" w:rsidRPr="007E3168" w:rsidRDefault="007E3168" w:rsidP="007E3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self-gate bypass;</w:t>
      </w:r>
    </w:p>
    <w:p w14:paraId="192581D8" w14:textId="77777777" w:rsidR="007E3168" w:rsidRPr="007E3168" w:rsidRDefault="007E3168" w:rsidP="007E3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fast-relaunch bypass;</w:t>
      </w:r>
    </w:p>
    <w:p w14:paraId="4EF3038D" w14:textId="77777777" w:rsidR="007E3168" w:rsidRPr="007E3168" w:rsidRDefault="007E3168" w:rsidP="007E3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fast-switch relock defect;</w:t>
      </w:r>
    </w:p>
    <w:p w14:paraId="5BDC0805" w14:textId="77777777" w:rsidR="007E3168" w:rsidRPr="007E3168" w:rsidRDefault="007E3168" w:rsidP="007E3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plaintext database exposure;</w:t>
      </w:r>
    </w:p>
    <w:p w14:paraId="232C92D1" w14:textId="77777777" w:rsidR="007E3168" w:rsidRPr="007E3168" w:rsidRDefault="007E3168" w:rsidP="007E3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migration-related security exposure;</w:t>
      </w:r>
    </w:p>
    <w:p w14:paraId="00091E17" w14:textId="77777777" w:rsidR="007E3168" w:rsidRPr="007E3168" w:rsidRDefault="007E3168" w:rsidP="007E3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force-stop/accessibility enforcement limitation.</w:t>
      </w:r>
    </w:p>
    <w:p w14:paraId="78D41AB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historical defect SHALL NOT be removed from security verification merely because the implementation has been corrected.</w:t>
      </w:r>
    </w:p>
    <w:p w14:paraId="7C12C25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historical failure demonstrates that the threat is credible.</w:t>
      </w:r>
    </w:p>
    <w:p w14:paraId="76B57610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5B4B18A1">
          <v:rect id="_x0000_i1035" style="width:0;height:1.5pt" o:hralign="center" o:hrstd="t" o:hr="t" fillcolor="#a0a0a0" stroked="f"/>
        </w:pict>
      </w:r>
    </w:p>
    <w:p w14:paraId="2A7F3F85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11.12 Security Test Preconditions</w:t>
      </w:r>
    </w:p>
    <w:p w14:paraId="6EB4A6F5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Each security test SHALL identify its required environment.</w:t>
      </w:r>
    </w:p>
    <w:p w14:paraId="2375F67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minimum, where relevant:</w:t>
      </w:r>
    </w:p>
    <w:p w14:paraId="7F7C4D8D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Android version;</w:t>
      </w:r>
    </w:p>
    <w:p w14:paraId="5EB807C4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device/model;</w:t>
      </w:r>
    </w:p>
    <w:p w14:paraId="550ED99F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application version;</w:t>
      </w:r>
    </w:p>
    <w:p w14:paraId="35BF866C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build type;</w:t>
      </w:r>
    </w:p>
    <w:p w14:paraId="0F94B906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release/debug state;</w:t>
      </w:r>
    </w:p>
    <w:p w14:paraId="578AE236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configuration;</w:t>
      </w:r>
    </w:p>
    <w:p w14:paraId="061512F4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permissions;</w:t>
      </w:r>
    </w:p>
    <w:p w14:paraId="7184CC3E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accessibility state;</w:t>
      </w:r>
    </w:p>
    <w:p w14:paraId="0E9C49CF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device-admin state;</w:t>
      </w:r>
    </w:p>
    <w:p w14:paraId="1CC8313D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authentication configuration;</w:t>
      </w:r>
    </w:p>
    <w:p w14:paraId="4715BCFD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network state where applicable;</w:t>
      </w:r>
    </w:p>
    <w:p w14:paraId="280008DC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 data;</w:t>
      </w:r>
    </w:p>
    <w:p w14:paraId="24609652" w14:textId="77777777" w:rsidR="007E3168" w:rsidRPr="007E3168" w:rsidRDefault="007E3168" w:rsidP="007E3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database state.</w:t>
      </w:r>
    </w:p>
    <w:p w14:paraId="28739CA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result without sufficient configuration information SHALL be considered incomplete evidence.</w:t>
      </w:r>
    </w:p>
    <w:p w14:paraId="764EB7B1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6AFCCE33">
          <v:rect id="_x0000_i1036" style="width:0;height:1.5pt" o:hralign="center" o:hrstd="t" o:hr="t" fillcolor="#a0a0a0" stroked="f"/>
        </w:pict>
      </w:r>
    </w:p>
    <w:p w14:paraId="44EA0480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11.13 Configuration Identification</w:t>
      </w:r>
    </w:p>
    <w:p w14:paraId="60BB7E6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evidence SHALL identify the exact configuration against which the test was performed.</w:t>
      </w:r>
    </w:p>
    <w:p w14:paraId="13EE63A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Where practical, evidence SHALL include:</w:t>
      </w:r>
    </w:p>
    <w:p w14:paraId="3B71FD1F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application version;</w:t>
      </w:r>
    </w:p>
    <w:p w14:paraId="1F0866FB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commit/build identifier;</w:t>
      </w:r>
    </w:p>
    <w:p w14:paraId="2063610F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build variant;</w:t>
      </w:r>
    </w:p>
    <w:p w14:paraId="1F8F46EE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APK/package identity;</w:t>
      </w:r>
    </w:p>
    <w:p w14:paraId="56A0E111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Android API level;</w:t>
      </w:r>
    </w:p>
    <w:p w14:paraId="74E72363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device identifier or test-device identity;</w:t>
      </w:r>
    </w:p>
    <w:p w14:paraId="6245817A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relevant security settings;</w:t>
      </w:r>
    </w:p>
    <w:p w14:paraId="1F85108C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 configuration;</w:t>
      </w:r>
    </w:p>
    <w:p w14:paraId="4ED87B90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date/time;</w:t>
      </w:r>
    </w:p>
    <w:p w14:paraId="62091FB3" w14:textId="77777777" w:rsidR="007E3168" w:rsidRPr="007E3168" w:rsidRDefault="007E3168" w:rsidP="007E3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test-case identifier.</w:t>
      </w:r>
    </w:p>
    <w:p w14:paraId="1311EE7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This prevents evidence from being detached from the implementation that produced it.</w:t>
      </w:r>
    </w:p>
    <w:p w14:paraId="31F54BC7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7F7F6213">
          <v:rect id="_x0000_i1037" style="width:0;height:1.5pt" o:hralign="center" o:hrstd="t" o:hr="t" fillcolor="#a0a0a0" stroked="f"/>
        </w:pict>
      </w:r>
    </w:p>
    <w:p w14:paraId="2A68EC42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11.14 Evidence Requirements</w:t>
      </w:r>
    </w:p>
    <w:p w14:paraId="163C6716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evidence SHALL be sufficient for an independent reviewer to determine:</w:t>
      </w:r>
    </w:p>
    <w:p w14:paraId="264B78EE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was tested;</w:t>
      </w:r>
    </w:p>
    <w:p w14:paraId="386B164E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why it was tested;</w:t>
      </w:r>
    </w:p>
    <w:p w14:paraId="7F4391FD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against which threat;</w:t>
      </w:r>
    </w:p>
    <w:p w14:paraId="5E448714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against which implementation;</w:t>
      </w:r>
    </w:p>
    <w:p w14:paraId="05FEE0F6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under what conditions;</w:t>
      </w:r>
    </w:p>
    <w:p w14:paraId="1E08F6EA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what happened;</w:t>
      </w:r>
    </w:p>
    <w:p w14:paraId="58F535AA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whether the expected security property held;</w:t>
      </w:r>
    </w:p>
    <w:p w14:paraId="52189F9C" w14:textId="77777777" w:rsidR="007E3168" w:rsidRPr="007E3168" w:rsidRDefault="007E3168" w:rsidP="007E3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whether the evidence supports the claimed verification status.</w:t>
      </w:r>
    </w:p>
    <w:p w14:paraId="15B0103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may include, where appropriate:</w:t>
      </w:r>
    </w:p>
    <w:p w14:paraId="1E6BFBEF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automated test output;</w:t>
      </w:r>
    </w:p>
    <w:p w14:paraId="2FACB865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instrumentation logs;</w:t>
      </w:r>
    </w:p>
    <w:p w14:paraId="102AD9DB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screenshots;</w:t>
      </w:r>
    </w:p>
    <w:p w14:paraId="56F44DE5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screen recordings where capture does not itself expose protected information;</w:t>
      </w:r>
    </w:p>
    <w:p w14:paraId="755D31E4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device logs;</w:t>
      </w:r>
    </w:p>
    <w:p w14:paraId="134FE0A8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crash reports;</w:t>
      </w:r>
    </w:p>
    <w:p w14:paraId="7A6A4500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static-analysis output;</w:t>
      </w:r>
    </w:p>
    <w:p w14:paraId="59E60523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dependency-analysis reports;</w:t>
      </w:r>
    </w:p>
    <w:p w14:paraId="685FFE88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configuration records;</w:t>
      </w:r>
    </w:p>
    <w:p w14:paraId="45B49A0C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penetration-test findings;</w:t>
      </w:r>
    </w:p>
    <w:p w14:paraId="3C8694C1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controlled attack results;</w:t>
      </w:r>
    </w:p>
    <w:p w14:paraId="12057427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build artifacts;</w:t>
      </w:r>
    </w:p>
    <w:p w14:paraId="7645ACF1" w14:textId="77777777" w:rsidR="007E3168" w:rsidRPr="007E3168" w:rsidRDefault="007E3168" w:rsidP="007E3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code-review evidence.</w:t>
      </w:r>
    </w:p>
    <w:p w14:paraId="6A08A344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54E2744D">
          <v:rect id="_x0000_i1038" style="width:0;height:1.5pt" o:hralign="center" o:hrstd="t" o:hr="t" fillcolor="#a0a0a0" stroked="f"/>
        </w:pict>
      </w:r>
    </w:p>
    <w:p w14:paraId="686C6282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11.15 Evidence Integrity</w:t>
      </w:r>
    </w:p>
    <w:p w14:paraId="210C0A4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evidence SHALL be protected against accidental or deliberate ambiguity.</w:t>
      </w:r>
    </w:p>
    <w:p w14:paraId="65F2A1E6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SHALL identify the source and execution context.</w:t>
      </w:r>
    </w:p>
    <w:p w14:paraId="2839F48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Where evidence is manually generated, the record SHALL identify:</w:t>
      </w:r>
    </w:p>
    <w:p w14:paraId="5266E889" w14:textId="77777777" w:rsidR="007E3168" w:rsidRPr="007E3168" w:rsidRDefault="007E3168" w:rsidP="007E3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who performed the test;</w:t>
      </w:r>
    </w:p>
    <w:p w14:paraId="50F3B585" w14:textId="77777777" w:rsidR="007E3168" w:rsidRPr="007E3168" w:rsidRDefault="007E3168" w:rsidP="007E3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when it was performed;</w:t>
      </w:r>
    </w:p>
    <w:p w14:paraId="3087A2C8" w14:textId="77777777" w:rsidR="007E3168" w:rsidRPr="007E3168" w:rsidRDefault="007E3168" w:rsidP="007E3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what build was tested;</w:t>
      </w:r>
    </w:p>
    <w:p w14:paraId="5E7CA8F9" w14:textId="77777777" w:rsidR="007E3168" w:rsidRPr="007E3168" w:rsidRDefault="007E3168" w:rsidP="007E3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what environment was used;</w:t>
      </w:r>
    </w:p>
    <w:p w14:paraId="6F6B3BE2" w14:textId="77777777" w:rsidR="007E3168" w:rsidRPr="007E3168" w:rsidRDefault="007E3168" w:rsidP="007E3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result;</w:t>
      </w:r>
    </w:p>
    <w:p w14:paraId="7FE54EB9" w14:textId="77777777" w:rsidR="007E3168" w:rsidRPr="007E3168" w:rsidRDefault="007E3168" w:rsidP="007E3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any deviations from the expected procedure.</w:t>
      </w:r>
    </w:p>
    <w:p w14:paraId="1B0A18B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evidence SHALL NOT contain unnecessary secrets.</w:t>
      </w:r>
    </w:p>
    <w:p w14:paraId="6D6270D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PINs, key material, vault plaintext, sensitive filenames, or other protected content SHALL NOT be included merely to make evidence appear complete.</w:t>
      </w:r>
    </w:p>
    <w:p w14:paraId="749055A0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94A27D">
          <v:rect id="_x0000_i1039" style="width:0;height:1.5pt" o:hralign="center" o:hrstd="t" o:hr="t" fillcolor="#a0a0a0" stroked="f"/>
        </w:pict>
      </w:r>
    </w:p>
    <w:p w14:paraId="6031D3D5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11.16 Evidence Sufficiency</w:t>
      </w:r>
    </w:p>
    <w:p w14:paraId="7298843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SHALL be evaluated for sufficiency rather than quantity.</w:t>
      </w:r>
    </w:p>
    <w:p w14:paraId="601448A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Ten screenshots of a normal authentication flow do not establish resistance to authentication bypass.</w:t>
      </w:r>
    </w:p>
    <w:p w14:paraId="05333A0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Conversely, a single reproducible adversarial test with complete configuration and execution evidence may establish a specific narrow security property.</w:t>
      </w:r>
    </w:p>
    <w:p w14:paraId="1945195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governing principle is:</w:t>
      </w:r>
    </w:p>
    <w:p w14:paraId="0AE93A4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quality is determined by its ability to demonstrate the security claim, not by its volume.</w:t>
      </w:r>
    </w:p>
    <w:p w14:paraId="306D8751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772A5A31">
          <v:rect id="_x0000_i1040" style="width:0;height:1.5pt" o:hralign="center" o:hrstd="t" o:hr="t" fillcolor="#a0a0a0" stroked="f"/>
        </w:pict>
      </w:r>
    </w:p>
    <w:p w14:paraId="74ECF9E0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11.17 Negative Testing Requirement</w:t>
      </w:r>
    </w:p>
    <w:p w14:paraId="423B0335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Material security controls SHALL include negative testing.</w:t>
      </w:r>
    </w:p>
    <w:p w14:paraId="6CF6D36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security test SHALL attempt at least one unauthorized or adversarial path where applicable.</w:t>
      </w:r>
    </w:p>
    <w:p w14:paraId="54191DB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296B74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PIN</w:t>
      </w:r>
    </w:p>
    <w:p w14:paraId="4B02BE1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expected success</w:t>
      </w:r>
    </w:p>
    <w:p w14:paraId="43427BC0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24BF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PIN</w:t>
      </w:r>
    </w:p>
    <w:p w14:paraId="4F792D0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expected failure</w:t>
      </w:r>
    </w:p>
    <w:p w14:paraId="76C2424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4C57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PIN</w:t>
      </w:r>
    </w:p>
    <w:p w14:paraId="3BC7C72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expected failure</w:t>
      </w:r>
    </w:p>
    <w:p w14:paraId="7A2F54F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A897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session</w:t>
      </w:r>
    </w:p>
    <w:p w14:paraId="4ED8E4C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expected failure</w:t>
      </w:r>
    </w:p>
    <w:p w14:paraId="71CCE5B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51490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Rapid relaunch</w:t>
      </w:r>
    </w:p>
    <w:p w14:paraId="5E42C0F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expected failure</w:t>
      </w:r>
    </w:p>
    <w:p w14:paraId="41F27A3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81ED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app switch</w:t>
      </w:r>
    </w:p>
    <w:p w14:paraId="7FD4368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expected reauthentication</w:t>
      </w:r>
    </w:p>
    <w:p w14:paraId="0B3C049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exact attack cases SHALL be derived from the applicable threat rather than mechanically applying the same test to every control.</w:t>
      </w:r>
    </w:p>
    <w:p w14:paraId="188946AA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D30044">
          <v:rect id="_x0000_i1041" style="width:0;height:1.5pt" o:hralign="center" o:hrstd="t" o:hr="t" fillcolor="#a0a0a0" stroked="f"/>
        </w:pict>
      </w:r>
    </w:p>
    <w:p w14:paraId="65689C81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11.18 Security-Test Exit Criteria</w:t>
      </w:r>
    </w:p>
    <w:p w14:paraId="7948FC4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security test campaign SHALL NOT be considered complete merely because all test cases executed.</w:t>
      </w:r>
    </w:p>
    <w:p w14:paraId="0002C32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campaign SHALL establish:</w:t>
      </w:r>
    </w:p>
    <w:p w14:paraId="0504775F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required tests were executed;</w:t>
      </w:r>
    </w:p>
    <w:p w14:paraId="17643BB3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required environments were covered;</w:t>
      </w:r>
    </w:p>
    <w:p w14:paraId="7B530E93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failures were recorded;</w:t>
      </w:r>
    </w:p>
    <w:p w14:paraId="3C630840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security-relevant defects were triaged;</w:t>
      </w:r>
    </w:p>
    <w:p w14:paraId="3E4059FD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is available;</w:t>
      </w:r>
    </w:p>
    <w:p w14:paraId="45C9177A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affected requirements are identified;</w:t>
      </w:r>
    </w:p>
    <w:p w14:paraId="4E96719F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affected threats are identified;</w:t>
      </w:r>
    </w:p>
    <w:p w14:paraId="7C91B37B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residual risk is understood;</w:t>
      </w:r>
    </w:p>
    <w:p w14:paraId="7C9F63E6" w14:textId="77777777" w:rsidR="007E3168" w:rsidRPr="007E3168" w:rsidRDefault="007E3168" w:rsidP="007E3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verification decisions are recorded.</w:t>
      </w:r>
    </w:p>
    <w:p w14:paraId="09C8764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failed security test SHALL remain visible until it is either:</w:t>
      </w:r>
    </w:p>
    <w:p w14:paraId="6A6D4D4A" w14:textId="77777777" w:rsidR="007E3168" w:rsidRPr="007E3168" w:rsidRDefault="007E3168" w:rsidP="007E3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remediated and successfully retested;</w:t>
      </w:r>
    </w:p>
    <w:p w14:paraId="7E3AFA21" w14:textId="77777777" w:rsidR="007E3168" w:rsidRPr="007E3168" w:rsidRDefault="007E3168" w:rsidP="007E3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formally accepted as residual risk;</w:t>
      </w:r>
    </w:p>
    <w:p w14:paraId="379AB38F" w14:textId="77777777" w:rsidR="007E3168" w:rsidRPr="007E3168" w:rsidRDefault="007E3168" w:rsidP="007E3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determined to be invalid through documented analysis.</w:t>
      </w:r>
    </w:p>
    <w:p w14:paraId="44E73A42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6FBDEAEB">
          <v:rect id="_x0000_i1042" style="width:0;height:1.5pt" o:hralign="center" o:hrstd="t" o:hr="t" fillcolor="#a0a0a0" stroked="f"/>
        </w:pict>
      </w:r>
    </w:p>
    <w:p w14:paraId="75B2D07D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11.19 Security Defect Handling</w:t>
      </w:r>
    </w:p>
    <w:p w14:paraId="67F5356E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security test failure SHALL be treated as a security defect or documented security finding.</w:t>
      </w:r>
    </w:p>
    <w:p w14:paraId="450FBE1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finding SHALL identify:</w:t>
      </w:r>
    </w:p>
    <w:p w14:paraId="07FB4462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affected threat;</w:t>
      </w:r>
    </w:p>
    <w:p w14:paraId="4D7B0B8A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affected asset;</w:t>
      </w:r>
    </w:p>
    <w:p w14:paraId="04767FDC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affected requirement;</w:t>
      </w:r>
    </w:p>
    <w:p w14:paraId="5113BC6A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affected control;</w:t>
      </w:r>
    </w:p>
    <w:p w14:paraId="7D300FC3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observed behavior;</w:t>
      </w:r>
    </w:p>
    <w:p w14:paraId="37D9A334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expected behavior;</w:t>
      </w:r>
    </w:p>
    <w:p w14:paraId="3356C301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severity;</w:t>
      </w:r>
    </w:p>
    <w:p w14:paraId="2283D149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reproduction conditions;</w:t>
      </w:r>
    </w:p>
    <w:p w14:paraId="3600A1C8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evidence;</w:t>
      </w:r>
    </w:p>
    <w:p w14:paraId="514B3B57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remediation;</w:t>
      </w:r>
    </w:p>
    <w:p w14:paraId="4E304F99" w14:textId="77777777" w:rsidR="007E3168" w:rsidRPr="007E3168" w:rsidRDefault="007E3168" w:rsidP="007E3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retest requirements.</w:t>
      </w:r>
    </w:p>
    <w:p w14:paraId="2E6A760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defect SHALL NOT be closed solely because a code change was made.</w:t>
      </w:r>
    </w:p>
    <w:p w14:paraId="453DBA8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Closure requires appropriate verification evidence.</w:t>
      </w:r>
    </w:p>
    <w:p w14:paraId="6C2A001F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63EA3EBE">
          <v:rect id="_x0000_i1043" style="width:0;height:1.5pt" o:hralign="center" o:hrstd="t" o:hr="t" fillcolor="#a0a0a0" stroked="f"/>
        </w:pict>
      </w:r>
    </w:p>
    <w:p w14:paraId="225383C0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11.20 Severity and Risk Relationship</w:t>
      </w:r>
    </w:p>
    <w:p w14:paraId="78F2122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Security-test failures SHALL use the project's established risk model.</w:t>
      </w:r>
    </w:p>
    <w:p w14:paraId="79B00F6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Risk SHALL continue to be evaluated using:</w:t>
      </w:r>
    </w:p>
    <w:p w14:paraId="724ADD9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= Likelihood × Impact</w:t>
      </w:r>
    </w:p>
    <w:p w14:paraId="3D230215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resulting risk classification SHALL remain consistent with the project's established:</w:t>
      </w:r>
    </w:p>
    <w:p w14:paraId="0313A398" w14:textId="77777777" w:rsidR="007E3168" w:rsidRPr="007E3168" w:rsidRDefault="007E3168" w:rsidP="007E3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Critical;</w:t>
      </w:r>
    </w:p>
    <w:p w14:paraId="2377A808" w14:textId="77777777" w:rsidR="007E3168" w:rsidRPr="007E3168" w:rsidRDefault="007E3168" w:rsidP="007E3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High;</w:t>
      </w:r>
    </w:p>
    <w:p w14:paraId="4075FC06" w14:textId="77777777" w:rsidR="007E3168" w:rsidRPr="007E3168" w:rsidRDefault="007E3168" w:rsidP="007E3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Medium;</w:t>
      </w:r>
    </w:p>
    <w:p w14:paraId="095236BE" w14:textId="77777777" w:rsidR="007E3168" w:rsidRPr="007E3168" w:rsidRDefault="007E3168" w:rsidP="007E3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Low</w:t>
      </w:r>
    </w:p>
    <w:p w14:paraId="320AD23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levels.</w:t>
      </w:r>
    </w:p>
    <w:p w14:paraId="642F74D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Severity and risk SHALL not be conflated.</w:t>
      </w:r>
    </w:p>
    <w:p w14:paraId="0BA2A61E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defect may be technically severe while the current exposure is reduced by another control, or a seemingly small defect may expose a critical asset.</w:t>
      </w:r>
    </w:p>
    <w:p w14:paraId="7272F522" w14:textId="35EEE472" w:rsidR="007E3168" w:rsidRPr="007E3168" w:rsidRDefault="007E3168" w:rsidP="0063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assessment SHALL therefore consider the complete threat path.</w:t>
      </w:r>
    </w:p>
    <w:p w14:paraId="3F3304E0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41E4D2BF">
          <v:rect id="_x0000_i1045" style="width:0;height:1.5pt" o:hralign="center" o:hrstd="t" o:hr="t" fillcolor="#a0a0a0" stroked="f"/>
        </w:pict>
      </w:r>
    </w:p>
    <w:p w14:paraId="234ED207" w14:textId="3A91980F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Device Coverage</w:t>
      </w:r>
    </w:p>
    <w:p w14:paraId="21DC296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verification SHALL account for Android platform and device variation where the control depends on platform behavior.</w:t>
      </w:r>
    </w:p>
    <w:p w14:paraId="162D9D4E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existing regression evidence includes testing on:</w:t>
      </w:r>
    </w:p>
    <w:p w14:paraId="6EF86BFC" w14:textId="77777777" w:rsidR="007E3168" w:rsidRPr="007E3168" w:rsidRDefault="007E3168" w:rsidP="007E3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API 33;</w:t>
      </w:r>
    </w:p>
    <w:p w14:paraId="4B539AA8" w14:textId="77777777" w:rsidR="007E3168" w:rsidRPr="007E3168" w:rsidRDefault="007E3168" w:rsidP="007E3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API 35;</w:t>
      </w:r>
    </w:p>
    <w:p w14:paraId="6160FF76" w14:textId="77777777" w:rsidR="007E3168" w:rsidRPr="007E3168" w:rsidRDefault="007E3168" w:rsidP="007E3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the established </w:t>
      </w:r>
      <w:proofErr w:type="spellStart"/>
      <w:r w:rsidRPr="007E3168">
        <w:rPr>
          <w:rFonts w:ascii="Times New Roman" w:eastAsia="Times New Roman" w:hAnsi="Times New Roman" w:cs="Times New Roman"/>
          <w:kern w:val="0"/>
          <w14:ligatures w14:val="none"/>
        </w:rPr>
        <w:t>NucBox</w:t>
      </w:r>
      <w:proofErr w:type="spellEnd"/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environment;</w:t>
      </w:r>
    </w:p>
    <w:p w14:paraId="6135494D" w14:textId="77777777" w:rsidR="007E3168" w:rsidRPr="007E3168" w:rsidRDefault="007E3168" w:rsidP="007E3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established Moto G environment.</w:t>
      </w:r>
    </w:p>
    <w:p w14:paraId="5449FD5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This evidence establishes functional/regression coverage.</w:t>
      </w:r>
    </w:p>
    <w:p w14:paraId="3588E1C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SHALL NOT automatically establish universal security assurance across Android devices.</w:t>
      </w:r>
    </w:p>
    <w:p w14:paraId="5F4B3E3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Controls dependent upon:</w:t>
      </w:r>
    </w:p>
    <w:p w14:paraId="649F1F38" w14:textId="77777777" w:rsidR="007E3168" w:rsidRPr="007E3168" w:rsidRDefault="007E3168" w:rsidP="007E3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Accessibility behavior;</w:t>
      </w:r>
    </w:p>
    <w:p w14:paraId="477D939D" w14:textId="77777777" w:rsidR="007E3168" w:rsidRPr="007E3168" w:rsidRDefault="007E3168" w:rsidP="007E3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background execution;</w:t>
      </w:r>
    </w:p>
    <w:p w14:paraId="3794D9EF" w14:textId="77777777" w:rsidR="007E3168" w:rsidRPr="007E3168" w:rsidRDefault="007E3168" w:rsidP="007E3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boot behavior;</w:t>
      </w:r>
    </w:p>
    <w:p w14:paraId="64796EE1" w14:textId="77777777" w:rsidR="007E3168" w:rsidRPr="007E3168" w:rsidRDefault="007E3168" w:rsidP="007E3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overlay behavior;</w:t>
      </w:r>
    </w:p>
    <w:p w14:paraId="219F8B67" w14:textId="77777777" w:rsidR="007E3168" w:rsidRPr="007E3168" w:rsidRDefault="007E3168" w:rsidP="007E3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permission enforcement;</w:t>
      </w:r>
    </w:p>
    <w:p w14:paraId="00B3A3D9" w14:textId="77777777" w:rsidR="007E3168" w:rsidRPr="007E3168" w:rsidRDefault="007E3168" w:rsidP="007E3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Keystore behavior;</w:t>
      </w:r>
    </w:p>
    <w:p w14:paraId="06A15C81" w14:textId="77777777" w:rsidR="007E3168" w:rsidRPr="007E3168" w:rsidRDefault="007E3168" w:rsidP="007E3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device-admin behavior</w:t>
      </w:r>
    </w:p>
    <w:p w14:paraId="77667BD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SHALL receive platform-sensitive security testing where those differences materially affect the threat.</w:t>
      </w:r>
    </w:p>
    <w:p w14:paraId="31A97DD8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0275D177">
          <v:rect id="_x0000_i1046" style="width:0;height:1.5pt" o:hralign="center" o:hrstd="t" o:hr="t" fillcolor="#a0a0a0" stroked="f"/>
        </w:pict>
      </w:r>
    </w:p>
    <w:p w14:paraId="4E4D8B6E" w14:textId="0FCF4A2D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Verification of the Accessibility Boundary</w:t>
      </w:r>
    </w:p>
    <w:p w14:paraId="0FEACB2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Because accessibility-based enforcement is security-critical, its verification SHALL test more than permission state.</w:t>
      </w:r>
    </w:p>
    <w:p w14:paraId="3D7FBED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verification model SHALL distinguish:</w:t>
      </w:r>
    </w:p>
    <w:p w14:paraId="68C89EE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 Enabled</w:t>
      </w:r>
    </w:p>
    <w:p w14:paraId="7386217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≠</w:t>
      </w:r>
    </w:p>
    <w:p w14:paraId="7BBDFE7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Bound</w:t>
      </w:r>
    </w:p>
    <w:p w14:paraId="42D7CC0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≠</w:t>
      </w:r>
    </w:p>
    <w:p w14:paraId="6BBA4C2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 Delivered</w:t>
      </w:r>
    </w:p>
    <w:p w14:paraId="650875C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≠</w:t>
      </w:r>
    </w:p>
    <w:p w14:paraId="109BCFE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App Detected</w:t>
      </w:r>
    </w:p>
    <w:p w14:paraId="4482AA2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≠</w:t>
      </w:r>
    </w:p>
    <w:p w14:paraId="63C58116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 Screen Successfully Presented</w:t>
      </w:r>
    </w:p>
    <w:p w14:paraId="2AF625A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security test SHALL therefore exercise the complete enforcement path where practical.</w:t>
      </w:r>
    </w:p>
    <w:p w14:paraId="40101AE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test objective is not merely:</w:t>
      </w:r>
    </w:p>
    <w:p w14:paraId="44E55E45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"Accessibility is enabled."</w:t>
      </w:r>
    </w:p>
    <w:p w14:paraId="2E5E600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7597842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"A protected application cannot become usable without App Lock authorization under the tested operating conditions."</w:t>
      </w:r>
    </w:p>
    <w:p w14:paraId="50B687B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Known limitations such as silent event loss and OEM background restrictions SHALL remain explicit residual risks.</w:t>
      </w:r>
    </w:p>
    <w:p w14:paraId="058066F3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F1812B">
          <v:rect id="_x0000_i1047" style="width:0;height:1.5pt" o:hralign="center" o:hrstd="t" o:hr="t" fillcolor="#a0a0a0" stroked="f"/>
        </w:pict>
      </w:r>
    </w:p>
    <w:p w14:paraId="29FA1CFE" w14:textId="007EF3A2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Verification of Vault Protection</w:t>
      </w:r>
    </w:p>
    <w:p w14:paraId="7B37164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Vault verification SHALL distinguish the two security boundaries:</w:t>
      </w:r>
    </w:p>
    <w:p w14:paraId="0B5DE7F4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Authorization Boundary</w:t>
      </w:r>
    </w:p>
    <w:p w14:paraId="2C98266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An unauthenticated user SHALL NOT reach vault functionality through the App Lock UI.</w:t>
      </w:r>
    </w:p>
    <w:p w14:paraId="6406F292" w14:textId="77777777" w:rsidR="007E3168" w:rsidRPr="007E3168" w:rsidRDefault="007E3168" w:rsidP="007E3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Offline Confidentiality Boundary</w:t>
      </w:r>
    </w:p>
    <w:p w14:paraId="7994B61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Extracted storage SHALL NOT provide usable vault plaintext without the cryptographic keys protected by the Android Keystore boundary.</w:t>
      </w:r>
    </w:p>
    <w:p w14:paraId="591B3FA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Threat Model SHALL NOT claim that the PIN cryptographically protects the vault.</w:t>
      </w:r>
    </w:p>
    <w:p w14:paraId="0566416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current architecture uses:</w:t>
      </w:r>
    </w:p>
    <w:p w14:paraId="3EE74AA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</w:t>
      </w:r>
    </w:p>
    <w:p w14:paraId="4A26F04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2DBF1C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Authorization</w:t>
      </w:r>
    </w:p>
    <w:p w14:paraId="5AD795B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987F2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Keystore</w:t>
      </w:r>
    </w:p>
    <w:p w14:paraId="4453C36E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C7D23E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Key / Encrypted Storage</w:t>
      </w:r>
    </w:p>
    <w:p w14:paraId="47D6758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967D9D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Confidentiality</w:t>
      </w:r>
    </w:p>
    <w:p w14:paraId="701CFB7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These are separate protections.</w:t>
      </w:r>
    </w:p>
    <w:p w14:paraId="22E8402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evidence SHALL test them separately.</w:t>
      </w:r>
    </w:p>
    <w:p w14:paraId="42F1E0EC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57F53EA4">
          <v:rect id="_x0000_i1048" style="width:0;height:1.5pt" o:hralign="center" o:hrstd="t" o:hr="t" fillcolor="#a0a0a0" stroked="f"/>
        </w:pict>
      </w:r>
    </w:p>
    <w:p w14:paraId="544EA5E2" w14:textId="60AC2EAF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Verification of Credential Protection</w:t>
      </w:r>
    </w:p>
    <w:p w14:paraId="683EBB5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Credential verification SHALL establish that:</w:t>
      </w:r>
    </w:p>
    <w:p w14:paraId="49A71768" w14:textId="77777777" w:rsidR="007E3168" w:rsidRPr="007E3168" w:rsidRDefault="007E3168" w:rsidP="007E3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plaintext PINs are not persisted;</w:t>
      </w:r>
    </w:p>
    <w:p w14:paraId="2A39E034" w14:textId="77777777" w:rsidR="007E3168" w:rsidRPr="007E3168" w:rsidRDefault="007E3168" w:rsidP="007E3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stored credential representation is appropriately protected;</w:t>
      </w:r>
    </w:p>
    <w:p w14:paraId="095AE231" w14:textId="77777777" w:rsidR="007E3168" w:rsidRPr="007E3168" w:rsidRDefault="007E3168" w:rsidP="007E3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current PIN is required for PIN change;</w:t>
      </w:r>
    </w:p>
    <w:p w14:paraId="7EA42739" w14:textId="77777777" w:rsidR="007E3168" w:rsidRPr="007E3168" w:rsidRDefault="007E3168" w:rsidP="007E3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forgotten-PIN recovery does not provide a bypass;</w:t>
      </w:r>
    </w:p>
    <w:p w14:paraId="7A81A319" w14:textId="77777777" w:rsidR="007E3168" w:rsidRPr="007E3168" w:rsidRDefault="007E3168" w:rsidP="007E3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lockout state cannot be bypassed through restart;</w:t>
      </w:r>
    </w:p>
    <w:p w14:paraId="5A5AFDC7" w14:textId="77777777" w:rsidR="007E3168" w:rsidRPr="007E3168" w:rsidRDefault="007E3168" w:rsidP="007E3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authentication failures do not expose the credential;</w:t>
      </w:r>
    </w:p>
    <w:p w14:paraId="6FC69355" w14:textId="77777777" w:rsidR="007E3168" w:rsidRPr="007E3168" w:rsidRDefault="007E3168" w:rsidP="007E3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security-sensitive logs do not expose credential material.</w:t>
      </w:r>
    </w:p>
    <w:p w14:paraId="300F0E2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absence of a forgotten-PIN recovery mechanism SHALL be recorded as an intentional security/usability tradeoff rather than treated as an implementation omission.</w:t>
      </w:r>
    </w:p>
    <w:p w14:paraId="4C9DD158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7670F942">
          <v:rect id="_x0000_i1049" style="width:0;height:1.5pt" o:hralign="center" o:hrstd="t" o:hr="t" fillcolor="#a0a0a0" stroked="f"/>
        </w:pict>
      </w:r>
    </w:p>
    <w:p w14:paraId="5D74F023" w14:textId="1FB4E1B6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Verification of Key Protection</w:t>
      </w:r>
    </w:p>
    <w:p w14:paraId="6A2D606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Key-management verification SHALL establish:</w:t>
      </w:r>
    </w:p>
    <w:p w14:paraId="69D75821" w14:textId="77777777" w:rsidR="007E3168" w:rsidRPr="007E3168" w:rsidRDefault="007E3168" w:rsidP="007E3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database key is independently generated;</w:t>
      </w:r>
    </w:p>
    <w:p w14:paraId="055CE39A" w14:textId="77777777" w:rsidR="007E3168" w:rsidRPr="007E3168" w:rsidRDefault="007E3168" w:rsidP="007E3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database key is not derived from the PIN;</w:t>
      </w:r>
    </w:p>
    <w:p w14:paraId="579436DA" w14:textId="77777777" w:rsidR="007E3168" w:rsidRPr="007E3168" w:rsidRDefault="007E3168" w:rsidP="007E3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vault encryption keys are independent from the database key;</w:t>
      </w:r>
    </w:p>
    <w:p w14:paraId="6C0933F7" w14:textId="77777777" w:rsidR="007E3168" w:rsidRPr="007E3168" w:rsidRDefault="007E3168" w:rsidP="007E3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key material is protected by the Android Keystore boundary;</w:t>
      </w:r>
    </w:p>
    <w:p w14:paraId="381B84B7" w14:textId="77777777" w:rsidR="007E3168" w:rsidRPr="007E3168" w:rsidRDefault="007E3168" w:rsidP="007E3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persistent storage does not expose usable key material;</w:t>
      </w:r>
    </w:p>
    <w:p w14:paraId="12BF2F3C" w14:textId="77777777" w:rsidR="007E3168" w:rsidRPr="007E3168" w:rsidRDefault="007E3168" w:rsidP="007E3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key-management changes receive appropriate verification.</w:t>
      </w:r>
    </w:p>
    <w:p w14:paraId="4B83C09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Threat Model SHALL distinguish:</w:t>
      </w:r>
    </w:p>
    <w:p w14:paraId="1880A97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protection of key material</w:t>
      </w:r>
    </w:p>
    <w:p w14:paraId="1AF1113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2D2D670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recovery of key material after Keystore failure.</w:t>
      </w:r>
    </w:p>
    <w:p w14:paraId="41D67CC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current absence of Keystore-invalidation recovery SHALL remain a documented security/reliability gap until addressed.</w:t>
      </w:r>
    </w:p>
    <w:p w14:paraId="5C7D4364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67175774">
          <v:rect id="_x0000_i1050" style="width:0;height:1.5pt" o:hralign="center" o:hrstd="t" o:hr="t" fillcolor="#a0a0a0" stroked="f"/>
        </w:pict>
      </w:r>
    </w:p>
    <w:p w14:paraId="4C8F4B83" w14:textId="3741E590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Change-Triggered Reverification</w:t>
      </w:r>
    </w:p>
    <w:p w14:paraId="3050C7EB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verification SHALL be continuous.</w:t>
      </w:r>
    </w:p>
    <w:p w14:paraId="2612485B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previously verified control SHALL require reassessment when a change affects:</w:t>
      </w:r>
    </w:p>
    <w:p w14:paraId="266E9790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implementation;</w:t>
      </w:r>
    </w:p>
    <w:p w14:paraId="7BB9343E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dependencies;</w:t>
      </w:r>
    </w:p>
    <w:p w14:paraId="0B1632ED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configuration;</w:t>
      </w:r>
    </w:p>
    <w:p w14:paraId="6DAC6013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Android platform behavior;</w:t>
      </w:r>
    </w:p>
    <w:p w14:paraId="08EE98AA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trust boundaries;</w:t>
      </w:r>
    </w:p>
    <w:p w14:paraId="44636AA1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cryptographic primitives;</w:t>
      </w:r>
    </w:p>
    <w:p w14:paraId="34FE7729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key handling;</w:t>
      </w:r>
    </w:p>
    <w:p w14:paraId="212E1D1D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authentication;</w:t>
      </w:r>
    </w:p>
    <w:p w14:paraId="011FA460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authorization;</w:t>
      </w:r>
    </w:p>
    <w:p w14:paraId="35F1AB40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protected-app detection;</w:t>
      </w:r>
    </w:p>
    <w:p w14:paraId="13438ED2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security-critical permissions;</w:t>
      </w:r>
    </w:p>
    <w:p w14:paraId="21CAC1B1" w14:textId="77777777" w:rsidR="007E3168" w:rsidRPr="007E3168" w:rsidRDefault="007E3168" w:rsidP="007E3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exported components.</w:t>
      </w:r>
    </w:p>
    <w:p w14:paraId="7A756E0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default assumption after a material security change SHALL be:</w:t>
      </w:r>
    </w:p>
    <w:p w14:paraId="0609F9E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Reverification Required</w:t>
      </w:r>
    </w:p>
    <w:p w14:paraId="47C3D43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unless impact analysis demonstrates that existing evidence remains valid.</w:t>
      </w:r>
    </w:p>
    <w:p w14:paraId="3EB18458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0582EE5C">
          <v:rect id="_x0000_i1051" style="width:0;height:1.5pt" o:hralign="center" o:hrstd="t" o:hr="t" fillcolor="#a0a0a0" stroked="f"/>
        </w:pict>
      </w:r>
    </w:p>
    <w:p w14:paraId="3B2F048D" w14:textId="746087BD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Evidence Lifecycle</w:t>
      </w:r>
    </w:p>
    <w:p w14:paraId="15CE743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SHALL follow the project lifecycle:</w:t>
      </w:r>
    </w:p>
    <w:p w14:paraId="2C4DE190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Planned</w:t>
      </w:r>
    </w:p>
    <w:p w14:paraId="42D31AE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7BB84E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Executed</w:t>
      </w:r>
    </w:p>
    <w:p w14:paraId="2FE6773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7788F5D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Captured</w:t>
      </w:r>
    </w:p>
    <w:p w14:paraId="2720AB7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B5ED56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Reviewed</w:t>
      </w:r>
    </w:p>
    <w:p w14:paraId="702E0D8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1CA2C4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 / Pass Determined</w:t>
      </w:r>
    </w:p>
    <w:p w14:paraId="341205E6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2791B6D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 Status Updated</w:t>
      </w:r>
    </w:p>
    <w:p w14:paraId="6B1DFA6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81BA75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Model Status Updated</w:t>
      </w:r>
    </w:p>
    <w:p w14:paraId="57EFACB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0C1C8E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RTM Updated</w:t>
      </w:r>
    </w:p>
    <w:p w14:paraId="45458A1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7CF0FA3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Gate Evidence Available</w:t>
      </w:r>
    </w:p>
    <w:p w14:paraId="7D97A90B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SHALL remain associated with the test and build that generated it.</w:t>
      </w:r>
    </w:p>
    <w:p w14:paraId="3E3CFA1D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0AFF0482">
          <v:rect id="_x0000_i1052" style="width:0;height:1.5pt" o:hralign="center" o:hrstd="t" o:hr="t" fillcolor="#a0a0a0" stroked="f"/>
        </w:pict>
      </w:r>
    </w:p>
    <w:p w14:paraId="445412C3" w14:textId="74006500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Verification Promotion Rules</w:t>
      </w:r>
    </w:p>
    <w:p w14:paraId="68608FB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A control may be promoted to </w:t>
      </w: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Security-Verified</w:t>
      </w:r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 only when:</w:t>
      </w:r>
    </w:p>
    <w:p w14:paraId="5B764741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threat is identified;</w:t>
      </w:r>
    </w:p>
    <w:p w14:paraId="63987868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security objective is defined;</w:t>
      </w:r>
    </w:p>
    <w:p w14:paraId="6B5007EB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applicable requirement is identified;</w:t>
      </w:r>
    </w:p>
    <w:p w14:paraId="784CAFEA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control is implemented;</w:t>
      </w:r>
    </w:p>
    <w:p w14:paraId="3105936D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an appropriate security test exists;</w:t>
      </w:r>
    </w:p>
    <w:p w14:paraId="3DF59A55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security test has executed;</w:t>
      </w:r>
    </w:p>
    <w:p w14:paraId="122E91A3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execution evidence is available;</w:t>
      </w:r>
    </w:p>
    <w:p w14:paraId="1F95DD21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tested implementation/configuration is identified;</w:t>
      </w:r>
    </w:p>
    <w:p w14:paraId="5350F655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result demonstrates the expected security property;</w:t>
      </w:r>
    </w:p>
    <w:p w14:paraId="6406EF52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applicable failures have been resolved or formally accepted;</w:t>
      </w:r>
    </w:p>
    <w:p w14:paraId="791811D3" w14:textId="77777777" w:rsidR="007E3168" w:rsidRPr="007E3168" w:rsidRDefault="007E3168" w:rsidP="007E3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verification decision is recorded.</w:t>
      </w:r>
    </w:p>
    <w:p w14:paraId="2B70C13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No single artifact can substitute for the complete chain when the missing artifact is material to the security claim.</w:t>
      </w:r>
    </w:p>
    <w:p w14:paraId="1FB134AC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745CB4D5">
          <v:rect id="_x0000_i1053" style="width:0;height:1.5pt" o:hralign="center" o:hrstd="t" o:hr="t" fillcolor="#a0a0a0" stroked="f"/>
        </w:pict>
      </w:r>
    </w:p>
    <w:p w14:paraId="6C3E6E38" w14:textId="07BCE19D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Verification Downgrade Rules</w:t>
      </w:r>
    </w:p>
    <w:p w14:paraId="32173BF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verification status SHALL be downgraded when:</w:t>
      </w:r>
    </w:p>
    <w:p w14:paraId="4064B35F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implementation changes materially;</w:t>
      </w:r>
    </w:p>
    <w:p w14:paraId="72421D46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dependency affecting the control changes;</w:t>
      </w:r>
    </w:p>
    <w:p w14:paraId="6D69F77E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new vulnerability invalidates an assumption;</w:t>
      </w:r>
    </w:p>
    <w:p w14:paraId="1548A0BA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Android platform changes relevant behavior;</w:t>
      </w:r>
    </w:p>
    <w:p w14:paraId="1E4AAE1A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new threat invalidates the original threat model;</w:t>
      </w:r>
    </w:p>
    <w:p w14:paraId="3205ED91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security test demonstrates a bypass;</w:t>
      </w:r>
    </w:p>
    <w:p w14:paraId="2877B084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is found to be incomplete or invalid;</w:t>
      </w:r>
    </w:p>
    <w:p w14:paraId="12BB6D74" w14:textId="77777777" w:rsidR="007E3168" w:rsidRPr="007E3168" w:rsidRDefault="007E3168" w:rsidP="007E3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configuration differs materially from the verified configuration.</w:t>
      </w:r>
    </w:p>
    <w:p w14:paraId="3B62C92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downgrade SHALL preserve the historical evidence and explain why it is no longer sufficient.</w:t>
      </w:r>
    </w:p>
    <w:p w14:paraId="57CB474A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239245C5">
          <v:rect id="_x0000_i1054" style="width:0;height:1.5pt" o:hralign="center" o:hrstd="t" o:hr="t" fillcolor="#a0a0a0" stroked="f"/>
        </w:pict>
      </w:r>
    </w:p>
    <w:p w14:paraId="2C7ABA3A" w14:textId="3C0471A0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Claims</w:t>
      </w:r>
    </w:p>
    <w:p w14:paraId="7B46FC76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claims SHALL be stated narrowly enough to be supported by evidence.</w:t>
      </w:r>
    </w:p>
    <w:p w14:paraId="6D50405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AC02A3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claim:</w:t>
      </w:r>
    </w:p>
    <w:p w14:paraId="79210C4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"The tested implementation re-locks the protected application after the defined session-expiration condition on the tested Android configurations."</w:t>
      </w:r>
    </w:p>
    <w:p w14:paraId="03E1AAE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Unsupported claim:</w:t>
      </w:r>
    </w:p>
    <w:p w14:paraId="0366645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"Protected applications can never be bypassed."</w:t>
      </w:r>
    </w:p>
    <w:p w14:paraId="0A234FB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07B5121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Supported claim:</w:t>
      </w:r>
    </w:p>
    <w:p w14:paraId="4883DF8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"Extracted vault ciphertext was not decryptable using the tested offline extraction path without access to the protected cryptographic key."</w:t>
      </w:r>
    </w:p>
    <w:p w14:paraId="06245DAD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Unsupported claim:</w:t>
      </w:r>
    </w:p>
    <w:p w14:paraId="3C2A587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"The vault is impossible to decrypt."</w:t>
      </w:r>
    </w:p>
    <w:p w14:paraId="3F90A3E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Threat Model SHALL avoid absolute claims unless the architecture and evidence genuinely justify them.</w:t>
      </w:r>
    </w:p>
    <w:p w14:paraId="2AED74A5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3D8B49BE">
          <v:rect id="_x0000_i1055" style="width:0;height:1.5pt" o:hralign="center" o:hrstd="t" o:hr="t" fillcolor="#a0a0a0" stroked="f"/>
        </w:pict>
      </w:r>
    </w:p>
    <w:p w14:paraId="72A0A499" w14:textId="238C43E4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Evidence and Phase Gates</w:t>
      </w:r>
    </w:p>
    <w:p w14:paraId="17D76670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evidence SHALL feed directly into phase decisions.</w:t>
      </w:r>
    </w:p>
    <w:p w14:paraId="3D819D0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Evidence</w:t>
      </w:r>
    </w:p>
    <w:p w14:paraId="30729E5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831464C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 Status</w:t>
      </w:r>
    </w:p>
    <w:p w14:paraId="5562B18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64101F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/ Residual Risk</w:t>
      </w:r>
    </w:p>
    <w:p w14:paraId="46F5924F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5FACD4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Gate</w:t>
      </w:r>
    </w:p>
    <w:p w14:paraId="11A1B17A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3224DE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/ CONDITIONAL PASS / FAIL</w:t>
      </w:r>
    </w:p>
    <w:p w14:paraId="561302F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phase gate SHALL use actual evidence rather than implementation progress reports.</w:t>
      </w:r>
    </w:p>
    <w:p w14:paraId="3266719D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2398DA30">
          <v:rect id="_x0000_i1056" style="width:0;height:1.5pt" o:hralign="center" o:hrstd="t" o:hr="t" fillcolor="#a0a0a0" stroked="f"/>
        </w:pict>
      </w:r>
    </w:p>
    <w:p w14:paraId="1F216C61" w14:textId="63C781B6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Evidence Retention</w:t>
      </w:r>
    </w:p>
    <w:p w14:paraId="60477EA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verification evidence SHALL be retained for the lifetime necessary to demonstrate:</w:t>
      </w:r>
    </w:p>
    <w:p w14:paraId="31D1EBF0" w14:textId="77777777" w:rsidR="007E3168" w:rsidRPr="007E3168" w:rsidRDefault="007E3168" w:rsidP="007E31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what was verified;</w:t>
      </w:r>
    </w:p>
    <w:p w14:paraId="5D551CEB" w14:textId="77777777" w:rsidR="007E3168" w:rsidRPr="007E3168" w:rsidRDefault="007E3168" w:rsidP="007E31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when it was verified;</w:t>
      </w:r>
    </w:p>
    <w:p w14:paraId="25434F32" w14:textId="77777777" w:rsidR="007E3168" w:rsidRPr="007E3168" w:rsidRDefault="007E3168" w:rsidP="007E31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against which implementation;</w:t>
      </w:r>
    </w:p>
    <w:p w14:paraId="2241F341" w14:textId="77777777" w:rsidR="007E3168" w:rsidRPr="007E3168" w:rsidRDefault="007E3168" w:rsidP="007E31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under which configuration;</w:t>
      </w:r>
    </w:p>
    <w:p w14:paraId="571DC008" w14:textId="77777777" w:rsidR="007E3168" w:rsidRPr="007E3168" w:rsidRDefault="007E3168" w:rsidP="007E31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which threats were addressed;</w:t>
      </w:r>
    </w:p>
    <w:p w14:paraId="2B5CCE52" w14:textId="77777777" w:rsidR="007E3168" w:rsidRPr="007E3168" w:rsidRDefault="007E3168" w:rsidP="007E31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what residual risks remained.</w:t>
      </w:r>
    </w:p>
    <w:p w14:paraId="2263EA5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Historical security failures SHALL also remain available as security knowledge and regression-test provenance.</w:t>
      </w:r>
    </w:p>
    <w:p w14:paraId="6E22018A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39F726F3">
          <v:rect id="_x0000_i1057" style="width:0;height:1.5pt" o:hralign="center" o:hrstd="t" o:hr="t" fillcolor="#a0a0a0" stroked="f"/>
        </w:pict>
      </w:r>
    </w:p>
    <w:p w14:paraId="29A20797" w14:textId="53815826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Evidence Does Not Override Architecture</w:t>
      </w:r>
    </w:p>
    <w:p w14:paraId="4809FA75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successful test SHALL NOT authorize behavior that violates the approved architecture.</w:t>
      </w:r>
    </w:p>
    <w:p w14:paraId="41DA22B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If implementation differs from the approved architecture, the difference SHALL be resolved through the project's deviation/ADR process.</w:t>
      </w:r>
    </w:p>
    <w:p w14:paraId="68736408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Likewise, a test passing against an incorrect implementation SHALL NOT silently redefine the security requirement.</w:t>
      </w:r>
    </w:p>
    <w:p w14:paraId="2DD169A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sequence SHALL remain:</w:t>
      </w:r>
    </w:p>
    <w:p w14:paraId="55CF61A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Requirement</w:t>
      </w:r>
    </w:p>
    <w:p w14:paraId="0FE2BED5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8BF9F7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Architecture</w:t>
      </w:r>
    </w:p>
    <w:p w14:paraId="3A55408B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399E3B1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Implementation</w:t>
      </w:r>
    </w:p>
    <w:p w14:paraId="71C0FD47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3C16FED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Verification</w:t>
      </w:r>
    </w:p>
    <w:p w14:paraId="7EEF968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486FE662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</w:t>
      </w:r>
    </w:p>
    <w:p w14:paraId="07E60FF4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FFEA8A8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Whatever Passed the Test</w:t>
      </w:r>
    </w:p>
    <w:p w14:paraId="0799048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44FA489" w14:textId="77777777" w:rsidR="007E3168" w:rsidRPr="007E3168" w:rsidRDefault="007E3168" w:rsidP="007E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1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Security Definition</w:t>
      </w:r>
    </w:p>
    <w:p w14:paraId="4E67C80D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599E0501">
          <v:rect id="_x0000_i1058" style="width:0;height:1.5pt" o:hralign="center" o:hrstd="t" o:hr="t" fillcolor="#a0a0a0" stroked="f"/>
        </w:pict>
      </w:r>
    </w:p>
    <w:p w14:paraId="7E7281F8" w14:textId="6C2BF305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Verification Authority</w:t>
      </w:r>
    </w:p>
    <w:p w14:paraId="09F112D7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verification status recorded in the RTM SHALL reflect reviewed evidence, not developer intent.</w:t>
      </w:r>
    </w:p>
    <w:p w14:paraId="006C6C72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Threat Model SHALL identify the security claim and required evidence.</w:t>
      </w:r>
    </w:p>
    <w:p w14:paraId="5A88F69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Test Specification SHALL define the verification procedure.</w:t>
      </w:r>
    </w:p>
    <w:p w14:paraId="5368693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implementation SHALL provide the control.</w:t>
      </w:r>
    </w:p>
    <w:p w14:paraId="6798C23C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test execution SHALL provide observed results.</w:t>
      </w:r>
    </w:p>
    <w:p w14:paraId="6A60698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evidence record SHALL establish provenance.</w:t>
      </w:r>
    </w:p>
    <w:p w14:paraId="0FBDA2A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Project governance SHALL control acceptance of deviations and residual risk.</w:t>
      </w:r>
    </w:p>
    <w:p w14:paraId="7914EFF9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No individual artifact SHALL silently override another.</w:t>
      </w:r>
    </w:p>
    <w:p w14:paraId="33471C78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32D134">
          <v:rect id="_x0000_i1059" style="width:0;height:1.5pt" o:hralign="center" o:hrstd="t" o:hr="t" fillcolor="#a0a0a0" stroked="f"/>
        </w:pict>
      </w:r>
    </w:p>
    <w:p w14:paraId="4A1BE88E" w14:textId="24560085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Verification Invariant</w:t>
      </w:r>
    </w:p>
    <w:p w14:paraId="2BB57BEF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following invariant SHALL govern the project:</w:t>
      </w:r>
    </w:p>
    <w:p w14:paraId="6C604C5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security claim without a corresponding threat, control, test, and evidence chain.</w:t>
      </w:r>
    </w:p>
    <w:p w14:paraId="455CF773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second invariant SHALL apply:</w:t>
      </w:r>
    </w:p>
    <w:p w14:paraId="1A8DD4D1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verification status without evidence.</w:t>
      </w:r>
    </w:p>
    <w:p w14:paraId="4E2A07D4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 third invariant SHALL apply:</w:t>
      </w:r>
    </w:p>
    <w:p w14:paraId="3D7B28CE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permanent verification status for a materially changed security control without reassessment.</w:t>
      </w:r>
    </w:p>
    <w:p w14:paraId="38D94A0B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1E908991">
          <v:rect id="_x0000_i1060" style="width:0;height:1.5pt" o:hralign="center" o:hrstd="t" o:hr="t" fillcolor="#a0a0a0" stroked="f"/>
        </w:pict>
      </w:r>
    </w:p>
    <w:p w14:paraId="02FA4E5C" w14:textId="53A57817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11 Completion Criteria</w:t>
      </w:r>
    </w:p>
    <w:p w14:paraId="579CC20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Section 11 is complete only when:</w:t>
      </w:r>
    </w:p>
    <w:p w14:paraId="33CCD054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the threat-to-control-to-evidence chain is defined;</w:t>
      </w:r>
    </w:p>
    <w:p w14:paraId="5360F710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functional verification is explicitly separated from security verification;</w:t>
      </w:r>
    </w:p>
    <w:p w14:paraId="49F304C4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status terminology is standardized;</w:t>
      </w:r>
    </w:p>
    <w:p w14:paraId="0B0AB8E2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adversarial testing requirements are defined;</w:t>
      </w:r>
    </w:p>
    <w:p w14:paraId="35637C3C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historical bypasses are preserved as security evidence;</w:t>
      </w:r>
    </w:p>
    <w:p w14:paraId="44A1E43C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configuration identification is mandatory;</w:t>
      </w:r>
    </w:p>
    <w:p w14:paraId="11BDB4DB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sufficiency is defined;</w:t>
      </w:r>
    </w:p>
    <w:p w14:paraId="35CFEDFB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security-test failures have controlled disposition;</w:t>
      </w:r>
    </w:p>
    <w:p w14:paraId="04E98769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accessibility enforcement receives end-to-end security verification;</w:t>
      </w:r>
    </w:p>
    <w:p w14:paraId="0DFC76BA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vault runtime authorization and offline confidentiality are separately verified;</w:t>
      </w:r>
    </w:p>
    <w:p w14:paraId="29637E29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credential and key protection are separately verified;</w:t>
      </w:r>
    </w:p>
    <w:p w14:paraId="68EBB466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change-triggered reverification is mandatory;</w:t>
      </w:r>
    </w:p>
    <w:p w14:paraId="35748E2A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verification promotion and downgrade rules are explicit;</w:t>
      </w:r>
    </w:p>
    <w:p w14:paraId="537EA451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security claims are limited to what evidence supports;</w:t>
      </w:r>
    </w:p>
    <w:p w14:paraId="3C72A712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phase gates consume security evidence;</w:t>
      </w:r>
    </w:p>
    <w:p w14:paraId="158029BE" w14:textId="77777777" w:rsidR="007E3168" w:rsidRPr="007E3168" w:rsidRDefault="007E3168" w:rsidP="007E31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evidence cannot silently redefine architecture or requirements.</w:t>
      </w:r>
    </w:p>
    <w:p w14:paraId="70CE2D72" w14:textId="77777777" w:rsidR="007E3168" w:rsidRPr="007E3168" w:rsidRDefault="007E3168" w:rsidP="007E3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pict w14:anchorId="29FA32B4">
          <v:rect id="_x0000_i1061" style="width:0;height:1.5pt" o:hralign="center" o:hrstd="t" o:hr="t" fillcolor="#a0a0a0" stroked="f"/>
        </w:pict>
      </w:r>
    </w:p>
    <w:p w14:paraId="30B25CEF" w14:textId="77F38640" w:rsidR="007E3168" w:rsidRPr="007E3168" w:rsidRDefault="007E3168" w:rsidP="007E3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</w:t>
      </w:r>
      <w:r w:rsidR="0063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7E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Boundary to Section 12</w:t>
      </w:r>
    </w:p>
    <w:p w14:paraId="45A413AB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t xml:space="preserve">Section 11 defines </w:t>
      </w: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security claims are tested, evidenced, and verified</w:t>
      </w: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934E9A" w14:textId="77777777" w:rsidR="007E3168" w:rsidRPr="007E3168" w:rsidRDefault="007E3168" w:rsidP="007E3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12 defines the </w:t>
      </w:r>
      <w:r w:rsidRPr="007E3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Risk and Residual-Risk Model</w:t>
      </w:r>
      <w:r w:rsidRPr="007E3168">
        <w:rPr>
          <w:rFonts w:ascii="Times New Roman" w:eastAsia="Times New Roman" w:hAnsi="Times New Roman" w:cs="Times New Roman"/>
          <w:kern w:val="0"/>
          <w14:ligatures w14:val="none"/>
        </w:rPr>
        <w:t>, including threat scoring, risk acceptance, compensating controls, security debt, risk ownership, escalation, and the conditions under which unresolved security exposure may or may not be carried forward between project phases.</w:t>
      </w:r>
    </w:p>
    <w:p w14:paraId="4404D9B9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0E6"/>
    <w:multiLevelType w:val="multilevel"/>
    <w:tmpl w:val="CC8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C26"/>
    <w:multiLevelType w:val="multilevel"/>
    <w:tmpl w:val="986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8EB"/>
    <w:multiLevelType w:val="multilevel"/>
    <w:tmpl w:val="828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D3DF9"/>
    <w:multiLevelType w:val="multilevel"/>
    <w:tmpl w:val="75B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7935"/>
    <w:multiLevelType w:val="multilevel"/>
    <w:tmpl w:val="540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A1101"/>
    <w:multiLevelType w:val="multilevel"/>
    <w:tmpl w:val="F6B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60E85"/>
    <w:multiLevelType w:val="multilevel"/>
    <w:tmpl w:val="7A00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4CD2"/>
    <w:multiLevelType w:val="multilevel"/>
    <w:tmpl w:val="BA8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22894"/>
    <w:multiLevelType w:val="multilevel"/>
    <w:tmpl w:val="C59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94AE7"/>
    <w:multiLevelType w:val="multilevel"/>
    <w:tmpl w:val="7B0E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36BEC"/>
    <w:multiLevelType w:val="multilevel"/>
    <w:tmpl w:val="3A0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F252D"/>
    <w:multiLevelType w:val="multilevel"/>
    <w:tmpl w:val="CCB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5355C"/>
    <w:multiLevelType w:val="multilevel"/>
    <w:tmpl w:val="7C7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147A2"/>
    <w:multiLevelType w:val="multilevel"/>
    <w:tmpl w:val="CE3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0336F"/>
    <w:multiLevelType w:val="multilevel"/>
    <w:tmpl w:val="ECE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10CB5"/>
    <w:multiLevelType w:val="multilevel"/>
    <w:tmpl w:val="51E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96A0F"/>
    <w:multiLevelType w:val="multilevel"/>
    <w:tmpl w:val="0CF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14146"/>
    <w:multiLevelType w:val="multilevel"/>
    <w:tmpl w:val="B51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23A32"/>
    <w:multiLevelType w:val="multilevel"/>
    <w:tmpl w:val="B8E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E2378C"/>
    <w:multiLevelType w:val="multilevel"/>
    <w:tmpl w:val="65C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B7E6D"/>
    <w:multiLevelType w:val="multilevel"/>
    <w:tmpl w:val="DF6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E621B"/>
    <w:multiLevelType w:val="multilevel"/>
    <w:tmpl w:val="DA08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F464D"/>
    <w:multiLevelType w:val="multilevel"/>
    <w:tmpl w:val="5ED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761E4"/>
    <w:multiLevelType w:val="multilevel"/>
    <w:tmpl w:val="8C9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A19D0"/>
    <w:multiLevelType w:val="multilevel"/>
    <w:tmpl w:val="F41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67FE0"/>
    <w:multiLevelType w:val="multilevel"/>
    <w:tmpl w:val="F71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66551"/>
    <w:multiLevelType w:val="multilevel"/>
    <w:tmpl w:val="666C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80D49"/>
    <w:multiLevelType w:val="multilevel"/>
    <w:tmpl w:val="B1F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B5BCA"/>
    <w:multiLevelType w:val="multilevel"/>
    <w:tmpl w:val="1C6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53478"/>
    <w:multiLevelType w:val="multilevel"/>
    <w:tmpl w:val="31A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F5610"/>
    <w:multiLevelType w:val="multilevel"/>
    <w:tmpl w:val="C65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1367A"/>
    <w:multiLevelType w:val="multilevel"/>
    <w:tmpl w:val="2C0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34112">
    <w:abstractNumId w:val="29"/>
  </w:num>
  <w:num w:numId="2" w16cid:durableId="1183741391">
    <w:abstractNumId w:val="28"/>
  </w:num>
  <w:num w:numId="3" w16cid:durableId="899245140">
    <w:abstractNumId w:val="17"/>
  </w:num>
  <w:num w:numId="4" w16cid:durableId="1244988765">
    <w:abstractNumId w:val="13"/>
  </w:num>
  <w:num w:numId="5" w16cid:durableId="1958291834">
    <w:abstractNumId w:val="27"/>
  </w:num>
  <w:num w:numId="6" w16cid:durableId="867640826">
    <w:abstractNumId w:val="21"/>
  </w:num>
  <w:num w:numId="7" w16cid:durableId="64185515">
    <w:abstractNumId w:val="7"/>
  </w:num>
  <w:num w:numId="8" w16cid:durableId="1540775074">
    <w:abstractNumId w:val="11"/>
  </w:num>
  <w:num w:numId="9" w16cid:durableId="248972459">
    <w:abstractNumId w:val="31"/>
  </w:num>
  <w:num w:numId="10" w16cid:durableId="1653875666">
    <w:abstractNumId w:val="10"/>
  </w:num>
  <w:num w:numId="11" w16cid:durableId="590625574">
    <w:abstractNumId w:val="23"/>
  </w:num>
  <w:num w:numId="12" w16cid:durableId="959654740">
    <w:abstractNumId w:val="25"/>
  </w:num>
  <w:num w:numId="13" w16cid:durableId="1971209900">
    <w:abstractNumId w:val="2"/>
  </w:num>
  <w:num w:numId="14" w16cid:durableId="945233887">
    <w:abstractNumId w:val="3"/>
  </w:num>
  <w:num w:numId="15" w16cid:durableId="1277830451">
    <w:abstractNumId w:val="26"/>
  </w:num>
  <w:num w:numId="16" w16cid:durableId="718866964">
    <w:abstractNumId w:val="18"/>
  </w:num>
  <w:num w:numId="17" w16cid:durableId="46952517">
    <w:abstractNumId w:val="15"/>
  </w:num>
  <w:num w:numId="18" w16cid:durableId="1931306094">
    <w:abstractNumId w:val="19"/>
  </w:num>
  <w:num w:numId="19" w16cid:durableId="797187498">
    <w:abstractNumId w:val="5"/>
  </w:num>
  <w:num w:numId="20" w16cid:durableId="224462177">
    <w:abstractNumId w:val="8"/>
  </w:num>
  <w:num w:numId="21" w16cid:durableId="1207108296">
    <w:abstractNumId w:val="4"/>
  </w:num>
  <w:num w:numId="22" w16cid:durableId="1543127606">
    <w:abstractNumId w:val="24"/>
  </w:num>
  <w:num w:numId="23" w16cid:durableId="339821587">
    <w:abstractNumId w:val="14"/>
  </w:num>
  <w:num w:numId="24" w16cid:durableId="766002700">
    <w:abstractNumId w:val="16"/>
  </w:num>
  <w:num w:numId="25" w16cid:durableId="635913323">
    <w:abstractNumId w:val="1"/>
  </w:num>
  <w:num w:numId="26" w16cid:durableId="1787697648">
    <w:abstractNumId w:val="0"/>
  </w:num>
  <w:num w:numId="27" w16cid:durableId="2135321960">
    <w:abstractNumId w:val="12"/>
  </w:num>
  <w:num w:numId="28" w16cid:durableId="392167954">
    <w:abstractNumId w:val="30"/>
  </w:num>
  <w:num w:numId="29" w16cid:durableId="1407000327">
    <w:abstractNumId w:val="9"/>
  </w:num>
  <w:num w:numId="30" w16cid:durableId="2027510842">
    <w:abstractNumId w:val="6"/>
  </w:num>
  <w:num w:numId="31" w16cid:durableId="947658936">
    <w:abstractNumId w:val="22"/>
  </w:num>
  <w:num w:numId="32" w16cid:durableId="4518282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68"/>
    <w:rsid w:val="00060A3B"/>
    <w:rsid w:val="002C7EAA"/>
    <w:rsid w:val="0063570E"/>
    <w:rsid w:val="00727C9A"/>
    <w:rsid w:val="007E3168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AF3A"/>
  <w15:chartTrackingRefBased/>
  <w15:docId w15:val="{747AF7EC-6DD2-4E40-860F-AEFDD9FF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22</Pages>
  <Words>3431</Words>
  <Characters>19557</Characters>
  <Application>Microsoft Office Word</Application>
  <DocSecurity>0</DocSecurity>
  <Lines>162</Lines>
  <Paragraphs>45</Paragraphs>
  <ScaleCrop>false</ScaleCrop>
  <Company/>
  <LinksUpToDate>false</LinksUpToDate>
  <CharactersWithSpaces>22943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2026-08-04T09:08:00Z</dcterms:created>
  <dcterms:modified xsi:type="dcterms:W3CDTF">2026-08-04T19:56:00Z</dcterms:modified>
</cp:coreProperties>
</file>