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0D0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Threat Actors and Attacker Capabilities</w:t>
      </w:r>
    </w:p>
    <w:p w14:paraId="3FF95A3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Purpose</w:t>
      </w:r>
    </w:p>
    <w:p w14:paraId="5C071BA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section defines the adversaries App Lock is required to defend against, the capabilities attributed to each adversary, and the limits placed on those capabilities.</w:t>
      </w:r>
    </w:p>
    <w:p w14:paraId="17BC41B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model is intentionally capability-based.</w:t>
      </w:r>
    </w:p>
    <w:p w14:paraId="2C32BD5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 attacker is not considered in scope merely because an attack is theoretically possible. An attacker class is in scope when the App Lock security model is expected to provide a defined level of protection against that class.</w:t>
      </w:r>
    </w:p>
    <w:p w14:paraId="31975A2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distinguishes between:</w:t>
      </w:r>
    </w:p>
    <w:p w14:paraId="16694017" w14:textId="77777777" w:rsidR="00A610BD" w:rsidRPr="00A610BD" w:rsidRDefault="00A610BD" w:rsidP="00A6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 attackers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App Lock must provide the defined security guarantees against these attackers.</w:t>
      </w:r>
    </w:p>
    <w:p w14:paraId="5ECC6A40" w14:textId="77777777" w:rsidR="00A610BD" w:rsidRPr="00A610BD" w:rsidRDefault="00A610BD" w:rsidP="00A6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Best-effort attackers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App Lock provides mitigation where technically feasible but does not claim an absolute guarantee.</w:t>
      </w:r>
    </w:p>
    <w:p w14:paraId="6315066B" w14:textId="77777777" w:rsidR="00A610BD" w:rsidRPr="00A610BD" w:rsidRDefault="00A610BD" w:rsidP="00A6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Out-of-scope attackers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the attacker is below or outside the application's defined security boundary.</w:t>
      </w:r>
    </w:p>
    <w:p w14:paraId="38A429A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distinction must remain explicit throughout the Threat Model.</w:t>
      </w:r>
    </w:p>
    <w:p w14:paraId="0CDF1CBA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09949BD6">
          <v:rect id="_x0000_i1025" style="width:0;height:1.5pt" o:hralign="center" o:hrstd="t" o:hr="t" fillcolor="#a0a0a0" stroked="f"/>
        </w:pict>
      </w:r>
    </w:p>
    <w:p w14:paraId="665DC75C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Attacker Classification</w:t>
      </w:r>
    </w:p>
    <w:p w14:paraId="36B612A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current attacker model contains the following primary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591"/>
        <w:gridCol w:w="2280"/>
        <w:gridCol w:w="2588"/>
      </w:tblGrid>
      <w:tr w:rsidR="00A610BD" w:rsidRPr="00A610BD" w14:paraId="08E1D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532A" w14:textId="77777777" w:rsidR="00A610BD" w:rsidRPr="00A610BD" w:rsidRDefault="00A610BD" w:rsidP="00A6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3E1D58" w14:textId="77777777" w:rsidR="00A610BD" w:rsidRPr="00A610BD" w:rsidRDefault="00A610BD" w:rsidP="00A6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 Actor</w:t>
            </w:r>
          </w:p>
        </w:tc>
        <w:tc>
          <w:tcPr>
            <w:tcW w:w="0" w:type="auto"/>
            <w:vAlign w:val="center"/>
            <w:hideMark/>
          </w:tcPr>
          <w:p w14:paraId="51F87D74" w14:textId="77777777" w:rsidR="00A610BD" w:rsidRPr="00A610BD" w:rsidRDefault="00A610BD" w:rsidP="00A6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F1BCB9" w14:textId="77777777" w:rsidR="00A610BD" w:rsidRPr="00A610BD" w:rsidRDefault="00A610BD" w:rsidP="00A6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Concern</w:t>
            </w:r>
          </w:p>
        </w:tc>
      </w:tr>
      <w:tr w:rsidR="00A610BD" w:rsidRPr="00A610BD" w14:paraId="1608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A319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TA-ATK-001</w:t>
            </w:r>
          </w:p>
        </w:tc>
        <w:tc>
          <w:tcPr>
            <w:tcW w:w="0" w:type="auto"/>
            <w:vAlign w:val="center"/>
            <w:hideMark/>
          </w:tcPr>
          <w:p w14:paraId="5265EB0B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person with physical access</w:t>
            </w:r>
          </w:p>
        </w:tc>
        <w:tc>
          <w:tcPr>
            <w:tcW w:w="0" w:type="auto"/>
            <w:vAlign w:val="center"/>
            <w:hideMark/>
          </w:tcPr>
          <w:p w14:paraId="2AF6F398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5EEBC597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Bypass App Lock while device is unlocked</w:t>
            </w:r>
          </w:p>
        </w:tc>
      </w:tr>
      <w:tr w:rsidR="00A610BD" w:rsidRPr="00A610BD" w14:paraId="77EA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8DF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TA-ATK-002</w:t>
            </w:r>
          </w:p>
        </w:tc>
        <w:tc>
          <w:tcPr>
            <w:tcW w:w="0" w:type="auto"/>
            <w:vAlign w:val="center"/>
            <w:hideMark/>
          </w:tcPr>
          <w:p w14:paraId="09515EA0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Malicious ordinary Android application</w:t>
            </w:r>
          </w:p>
        </w:tc>
        <w:tc>
          <w:tcPr>
            <w:tcW w:w="0" w:type="auto"/>
            <w:vAlign w:val="center"/>
            <w:hideMark/>
          </w:tcPr>
          <w:p w14:paraId="11A7CE36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6D9E95ED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Storage, IPC, intent, and interference attacks</w:t>
            </w:r>
          </w:p>
        </w:tc>
      </w:tr>
      <w:tr w:rsidR="00A610BD" w:rsidRPr="00A610BD" w14:paraId="69CB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1F1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TA-ATK-003</w:t>
            </w:r>
          </w:p>
        </w:tc>
        <w:tc>
          <w:tcPr>
            <w:tcW w:w="0" w:type="auto"/>
            <w:vAlign w:val="center"/>
            <w:hideMark/>
          </w:tcPr>
          <w:p w14:paraId="638152CD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ADB/USB attacker on a non-rooted device</w:t>
            </w:r>
          </w:p>
        </w:tc>
        <w:tc>
          <w:tcPr>
            <w:tcW w:w="0" w:type="auto"/>
            <w:vAlign w:val="center"/>
            <w:hideMark/>
          </w:tcPr>
          <w:p w14:paraId="73526B2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scope, bounded</w:t>
            </w:r>
          </w:p>
        </w:tc>
        <w:tc>
          <w:tcPr>
            <w:tcW w:w="0" w:type="auto"/>
            <w:vAlign w:val="center"/>
            <w:hideMark/>
          </w:tcPr>
          <w:p w14:paraId="3BE56121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extraction and application interference</w:t>
            </w:r>
          </w:p>
        </w:tc>
      </w:tr>
      <w:tr w:rsidR="00A610BD" w:rsidRPr="00A610BD" w14:paraId="404E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914F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TA-ATK-004</w:t>
            </w:r>
          </w:p>
        </w:tc>
        <w:tc>
          <w:tcPr>
            <w:tcW w:w="0" w:type="auto"/>
            <w:vAlign w:val="center"/>
            <w:hideMark/>
          </w:tcPr>
          <w:p w14:paraId="3C1C6F1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Production-build debugger/instrumentation attacker</w:t>
            </w:r>
          </w:p>
        </w:tc>
        <w:tc>
          <w:tcPr>
            <w:tcW w:w="0" w:type="auto"/>
            <w:vAlign w:val="center"/>
            <w:hideMark/>
          </w:tcPr>
          <w:p w14:paraId="29DDEA8B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417BAAA4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Runtime manipulation and analysis</w:t>
            </w:r>
          </w:p>
        </w:tc>
      </w:tr>
      <w:tr w:rsidR="00A610BD" w:rsidRPr="00A610BD" w14:paraId="2AB2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0EB6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TA-ATK-005</w:t>
            </w:r>
          </w:p>
        </w:tc>
        <w:tc>
          <w:tcPr>
            <w:tcW w:w="0" w:type="auto"/>
            <w:vAlign w:val="center"/>
            <w:hideMark/>
          </w:tcPr>
          <w:p w14:paraId="23950DDF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Malicious or compromised Accessibility Service</w:t>
            </w:r>
          </w:p>
        </w:tc>
        <w:tc>
          <w:tcPr>
            <w:tcW w:w="0" w:type="auto"/>
            <w:vAlign w:val="center"/>
            <w:hideMark/>
          </w:tcPr>
          <w:p w14:paraId="2841EEDE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effort</w:t>
            </w:r>
          </w:p>
        </w:tc>
        <w:tc>
          <w:tcPr>
            <w:tcW w:w="0" w:type="auto"/>
            <w:vAlign w:val="center"/>
            <w:hideMark/>
          </w:tcPr>
          <w:p w14:paraId="04757FBC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observation and event injection</w:t>
            </w:r>
          </w:p>
        </w:tc>
      </w:tr>
      <w:tr w:rsidR="00A610BD" w:rsidRPr="00A610BD" w14:paraId="3776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D84F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TA-ATK-006</w:t>
            </w:r>
          </w:p>
        </w:tc>
        <w:tc>
          <w:tcPr>
            <w:tcW w:w="0" w:type="auto"/>
            <w:vAlign w:val="center"/>
            <w:hideMark/>
          </w:tcPr>
          <w:p w14:paraId="75EF01DF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Rooted-device attacker</w:t>
            </w:r>
          </w:p>
        </w:tc>
        <w:tc>
          <w:tcPr>
            <w:tcW w:w="0" w:type="auto"/>
            <w:vAlign w:val="center"/>
            <w:hideMark/>
          </w:tcPr>
          <w:p w14:paraId="6D27CA89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effort</w:t>
            </w:r>
          </w:p>
        </w:tc>
        <w:tc>
          <w:tcPr>
            <w:tcW w:w="0" w:type="auto"/>
            <w:vAlign w:val="center"/>
            <w:hideMark/>
          </w:tcPr>
          <w:p w14:paraId="2A91D3CB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Circumvention below application trust boundary</w:t>
            </w:r>
          </w:p>
        </w:tc>
      </w:tr>
      <w:tr w:rsidR="00A610BD" w:rsidRPr="00A610BD" w14:paraId="54F2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869C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TA-ATK-007</w:t>
            </w:r>
          </w:p>
        </w:tc>
        <w:tc>
          <w:tcPr>
            <w:tcW w:w="0" w:type="auto"/>
            <w:vAlign w:val="center"/>
            <w:hideMark/>
          </w:tcPr>
          <w:p w14:paraId="4C160356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Malicious/compromised software dependency</w:t>
            </w:r>
          </w:p>
        </w:tc>
        <w:tc>
          <w:tcPr>
            <w:tcW w:w="0" w:type="auto"/>
            <w:vAlign w:val="center"/>
            <w:hideMark/>
          </w:tcPr>
          <w:p w14:paraId="038ACCF8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scope for engineering controls</w:t>
            </w:r>
          </w:p>
        </w:tc>
        <w:tc>
          <w:tcPr>
            <w:tcW w:w="0" w:type="auto"/>
            <w:vAlign w:val="center"/>
            <w:hideMark/>
          </w:tcPr>
          <w:p w14:paraId="7EE5E79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Supply-chain dependency compromise</w:t>
            </w:r>
          </w:p>
        </w:tc>
      </w:tr>
      <w:tr w:rsidR="00A610BD" w:rsidRPr="00A610BD" w14:paraId="7246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04E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TA-ATK-008</w:t>
            </w:r>
          </w:p>
        </w:tc>
        <w:tc>
          <w:tcPr>
            <w:tcW w:w="0" w:type="auto"/>
            <w:vAlign w:val="center"/>
            <w:hideMark/>
          </w:tcPr>
          <w:p w14:paraId="6F75BA87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compromised/system-level operating system attacker</w:t>
            </w:r>
          </w:p>
        </w:tc>
        <w:tc>
          <w:tcPr>
            <w:tcW w:w="0" w:type="auto"/>
            <w:vAlign w:val="center"/>
            <w:hideMark/>
          </w:tcPr>
          <w:p w14:paraId="1281B84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of scope as a guarantee</w:t>
            </w:r>
          </w:p>
        </w:tc>
        <w:tc>
          <w:tcPr>
            <w:tcW w:w="0" w:type="auto"/>
            <w:vAlign w:val="center"/>
            <w:hideMark/>
          </w:tcPr>
          <w:p w14:paraId="1586DFD9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Defeat of application and platform boundaries</w:t>
            </w:r>
          </w:p>
        </w:tc>
      </w:tr>
      <w:tr w:rsidR="00A610BD" w:rsidRPr="00A610BD" w14:paraId="08A8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26F3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TA-ATK-009</w:t>
            </w:r>
          </w:p>
        </w:tc>
        <w:tc>
          <w:tcPr>
            <w:tcW w:w="0" w:type="auto"/>
            <w:vAlign w:val="center"/>
            <w:hideMark/>
          </w:tcPr>
          <w:p w14:paraId="68A1F917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attacker</w:t>
            </w:r>
          </w:p>
        </w:tc>
        <w:tc>
          <w:tcPr>
            <w:tcW w:w="0" w:type="auto"/>
            <w:vAlign w:val="center"/>
            <w:hideMark/>
          </w:tcPr>
          <w:p w14:paraId="28DDC5C4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of scope for current architecture</w:t>
            </w:r>
          </w:p>
        </w:tc>
        <w:tc>
          <w:tcPr>
            <w:tcW w:w="0" w:type="auto"/>
            <w:vAlign w:val="center"/>
            <w:hideMark/>
          </w:tcPr>
          <w:p w14:paraId="5EF8C4F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current network security surface</w:t>
            </w:r>
          </w:p>
        </w:tc>
      </w:tr>
      <w:tr w:rsidR="00A610BD" w:rsidRPr="00A610BD" w14:paraId="207B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2DF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TA-ATK-010</w:t>
            </w:r>
          </w:p>
        </w:tc>
        <w:tc>
          <w:tcPr>
            <w:tcW w:w="0" w:type="auto"/>
            <w:vAlign w:val="center"/>
            <w:hideMark/>
          </w:tcPr>
          <w:p w14:paraId="39AD7807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Build-system/signing-key compromise</w:t>
            </w:r>
          </w:p>
        </w:tc>
        <w:tc>
          <w:tcPr>
            <w:tcW w:w="0" w:type="auto"/>
            <w:vAlign w:val="center"/>
            <w:hideMark/>
          </w:tcPr>
          <w:p w14:paraId="4EE27996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of scope as an application guarantee</w:t>
            </w:r>
          </w:p>
        </w:tc>
        <w:tc>
          <w:tcPr>
            <w:tcW w:w="0" w:type="auto"/>
            <w:vAlign w:val="center"/>
            <w:hideMark/>
          </w:tcPr>
          <w:p w14:paraId="615F4F8C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Compromise of trusted release infrastructure</w:t>
            </w:r>
          </w:p>
        </w:tc>
      </w:tr>
    </w:tbl>
    <w:p w14:paraId="4308368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classifications above are security-model classifications, not statements that the corresponding attack is impossible.</w:t>
      </w:r>
    </w:p>
    <w:p w14:paraId="2D211317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252B04A3">
          <v:rect id="_x0000_i1026" style="width:0;height:1.5pt" o:hralign="center" o:hrstd="t" o:hr="t" fillcolor="#a0a0a0" stroked="f"/>
        </w:pict>
      </w:r>
    </w:p>
    <w:p w14:paraId="68E633B8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TA-ATK-001 — Unauthorized Person with Physical Device Access</w:t>
      </w:r>
    </w:p>
    <w:p w14:paraId="625AF5EE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56998E5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scope.</w:t>
      </w:r>
    </w:p>
    <w:p w14:paraId="5BF77CF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is one of the primary App Lock adversaries.</w:t>
      </w:r>
    </w:p>
    <w:p w14:paraId="40831C1A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Attacker Position</w:t>
      </w:r>
    </w:p>
    <w:p w14:paraId="00D9E6A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has physical possession of the Android device while the legitimate App Lock owner is absent.</w:t>
      </w:r>
    </w:p>
    <w:p w14:paraId="4271E93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device may already be unlocked at the Android operating-system level.</w:t>
      </w:r>
    </w:p>
    <w:p w14:paraId="270C88F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condition is explicitly within the purpose of App Lock.</w:t>
      </w:r>
    </w:p>
    <w:p w14:paraId="26EF7AEC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Capabilities</w:t>
      </w:r>
    </w:p>
    <w:p w14:paraId="4C4B67A1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may:</w:t>
      </w:r>
    </w:p>
    <w:p w14:paraId="03D378AA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Interact with the Android user interface.</w:t>
      </w:r>
    </w:p>
    <w:p w14:paraId="62C8B7D2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Launch protected applications.</w:t>
      </w:r>
    </w:p>
    <w:p w14:paraId="4940D79E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Launch App Lock.</w:t>
      </w:r>
    </w:p>
    <w:p w14:paraId="579CAA8E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App Lock authentication.</w:t>
      </w:r>
    </w:p>
    <w:p w14:paraId="3047E17A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repeated authentication failures.</w:t>
      </w:r>
    </w:p>
    <w:p w14:paraId="50A1E1A2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Switch between applications.</w:t>
      </w:r>
    </w:p>
    <w:p w14:paraId="6D59D54C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Use Back and </w:t>
      </w:r>
      <w:proofErr w:type="spellStart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Recents</w:t>
      </w:r>
      <w:proofErr w:type="spellEnd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8AF75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Reboot the device.</w:t>
      </w:r>
    </w:p>
    <w:p w14:paraId="274FF63E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ordinary Android settings accessible to the device user.</w:t>
      </w:r>
    </w:p>
    <w:p w14:paraId="41A68117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revoke or interfere with App Lock permissions.</w:t>
      </w:r>
    </w:p>
    <w:p w14:paraId="2BB31DA8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uninstall App Lock.</w:t>
      </w:r>
    </w:p>
    <w:p w14:paraId="118588C1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Install other applications where Android permits it.</w:t>
      </w:r>
    </w:p>
    <w:p w14:paraId="4ADC1BF8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Connect the device to USB.</w:t>
      </w:r>
    </w:p>
    <w:p w14:paraId="7929DA59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ADB-based interaction where ADB is enabled and authorized.</w:t>
      </w:r>
    </w:p>
    <w:p w14:paraId="55AA7FB1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Observe visible application behavior.</w:t>
      </w:r>
    </w:p>
    <w:p w14:paraId="08F190C8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exploit lifecycle and timing conditions.</w:t>
      </w:r>
    </w:p>
    <w:p w14:paraId="364BF637" w14:textId="77777777" w:rsidR="00A610BD" w:rsidRPr="00A610BD" w:rsidRDefault="00A610BD" w:rsidP="00A6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interfere with App Lock enforcement mechanisms.</w:t>
      </w:r>
    </w:p>
    <w:p w14:paraId="1B31603E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Objective Against This Attacker</w:t>
      </w:r>
    </w:p>
    <w:p w14:paraId="5045F03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must not be able to:</w:t>
      </w:r>
    </w:p>
    <w:p w14:paraId="261CF83F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Open a protected application's usable UI without valid App Lock authorization.</w:t>
      </w:r>
    </w:p>
    <w:p w14:paraId="406C5E4E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 Vault content without authentication.</w:t>
      </w:r>
    </w:p>
    <w:p w14:paraId="186AB2E0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 intruder photographs without authentication.</w:t>
      </w:r>
    </w:p>
    <w:p w14:paraId="505CFB5D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Reset or change the App Lock credential without knowing the current credential.</w:t>
      </w:r>
    </w:p>
    <w:p w14:paraId="1A23FD46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Bypass lockout or failed-attempt protections.</w:t>
      </w:r>
    </w:p>
    <w:p w14:paraId="71B81BC7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Disable enforcement in a manner that causes protected applications to become freely accessible.</w:t>
      </w:r>
    </w:p>
    <w:p w14:paraId="3F0E87B8" w14:textId="77777777" w:rsidR="00A610BD" w:rsidRPr="00A610BD" w:rsidRDefault="00A610BD" w:rsidP="00A6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Obtain protected plaintext through normal user-accessible device operations.</w:t>
      </w:r>
    </w:p>
    <w:p w14:paraId="2B79836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Android device being unlocked does not satisfy the App Lock authentication requirement.</w:t>
      </w:r>
    </w:p>
    <w:p w14:paraId="6FB1B212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E5D94E9">
          <v:rect id="_x0000_i1027" style="width:0;height:1.5pt" o:hralign="center" o:hrstd="t" o:hr="t" fillcolor="#a0a0a0" stroked="f"/>
        </w:pict>
      </w:r>
    </w:p>
    <w:p w14:paraId="0F093F3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TA-ATK-002 — Malicious Ordinary Android Application</w:t>
      </w:r>
    </w:p>
    <w:p w14:paraId="70CB29B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3D0C8B01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scope.</w:t>
      </w:r>
    </w:p>
    <w:p w14:paraId="253D755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Threat Model assumes that another installed application may be malicious, compromised, or intentionally designed to attack App Lock.</w:t>
      </w:r>
    </w:p>
    <w:p w14:paraId="41CA50A2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Attacker Position</w:t>
      </w:r>
    </w:p>
    <w:p w14:paraId="09843723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malicious application executes within its own Android application sandbox and does not initially possess root or system privileges.</w:t>
      </w:r>
    </w:p>
    <w:p w14:paraId="3043FCDA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3B48077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may attempt to:</w:t>
      </w:r>
    </w:p>
    <w:p w14:paraId="5552687E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Read App Lock private storage.</w:t>
      </w:r>
    </w:p>
    <w:p w14:paraId="557F9FEF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Enumerate or infer App Lock files.</w:t>
      </w:r>
    </w:p>
    <w:p w14:paraId="1C277ED3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Read publicly accessible application information.</w:t>
      </w:r>
    </w:p>
    <w:p w14:paraId="323926D1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Send intents to App Lock components.</w:t>
      </w:r>
    </w:p>
    <w:p w14:paraId="5592E250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launch exported components.</w:t>
      </w:r>
    </w:p>
    <w:p w14:paraId="7F00EE5A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launch non-exported components.</w:t>
      </w:r>
    </w:p>
    <w:p w14:paraId="61C4E3FC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Spoof or manipulate application-level IPC.</w:t>
      </w:r>
    </w:p>
    <w:p w14:paraId="596B2CF6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Abuse exported receivers.</w:t>
      </w:r>
    </w:p>
    <w:p w14:paraId="7FA8C137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Trigger supported Android framework interactions.</w:t>
      </w:r>
    </w:p>
    <w:p w14:paraId="080951BF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exploit component configuration errors.</w:t>
      </w:r>
    </w:p>
    <w:p w14:paraId="6891BC1D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observe App Lock UI behavior.</w:t>
      </w:r>
    </w:p>
    <w:p w14:paraId="39EA996D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interfere with App Lock lifecycle.</w:t>
      </w:r>
    </w:p>
    <w:p w14:paraId="780CABDB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place overlays over App Lock's UI when Android grants the required capability.</w:t>
      </w:r>
    </w:p>
    <w:p w14:paraId="1929F8C8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Attempt </w:t>
      </w:r>
      <w:proofErr w:type="spellStart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tapjacking</w:t>
      </w:r>
      <w:proofErr w:type="spellEnd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or UI-obscuring attacks.</w:t>
      </w:r>
    </w:p>
    <w:p w14:paraId="7A39CCD2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exploit notification content.</w:t>
      </w:r>
    </w:p>
    <w:p w14:paraId="16738F06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induce unsafe application state transitions.</w:t>
      </w:r>
    </w:p>
    <w:p w14:paraId="6A42A109" w14:textId="77777777" w:rsidR="00A610BD" w:rsidRPr="00A610BD" w:rsidRDefault="00A610BD" w:rsidP="00A6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exploit implementation vulnerabilities or dependencies.</w:t>
      </w:r>
    </w:p>
    <w:p w14:paraId="1928B787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Explicit Limitation</w:t>
      </w:r>
    </w:p>
    <w:p w14:paraId="4A15870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The attacker does </w:t>
      </w: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receive:</w:t>
      </w:r>
    </w:p>
    <w:p w14:paraId="36EA7209" w14:textId="77777777" w:rsidR="00A610BD" w:rsidRPr="00A610BD" w:rsidRDefault="00A610BD" w:rsidP="00A6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Root privileges.</w:t>
      </w:r>
    </w:p>
    <w:p w14:paraId="5B259038" w14:textId="77777777" w:rsidR="00A610BD" w:rsidRPr="00A610BD" w:rsidRDefault="00A610BD" w:rsidP="00A6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System privileges.</w:t>
      </w:r>
    </w:p>
    <w:p w14:paraId="4B1AA316" w14:textId="77777777" w:rsidR="00A610BD" w:rsidRPr="00A610BD" w:rsidRDefault="00A610BD" w:rsidP="00A6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Direct access to another application's private storage.</w:t>
      </w:r>
    </w:p>
    <w:p w14:paraId="57EF6EAA" w14:textId="77777777" w:rsidR="00A610BD" w:rsidRPr="00A610BD" w:rsidRDefault="00A610BD" w:rsidP="00A6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Authority to bind to privileged Android framework interfaces unless Android grants it.</w:t>
      </w:r>
    </w:p>
    <w:p w14:paraId="17754A46" w14:textId="77777777" w:rsidR="00A610BD" w:rsidRPr="00A610BD" w:rsidRDefault="00A610BD" w:rsidP="00A6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Authority to invoke permission-protected framework operations.</w:t>
      </w:r>
    </w:p>
    <w:p w14:paraId="09AF231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must not silently grant an ordinary malicious application capabilities equivalent to root.</w:t>
      </w:r>
    </w:p>
    <w:p w14:paraId="1EE20405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6726BB95">
          <v:rect id="_x0000_i1028" style="width:0;height:1.5pt" o:hralign="center" o:hrstd="t" o:hr="t" fillcolor="#a0a0a0" stroked="f"/>
        </w:pict>
      </w:r>
    </w:p>
    <w:p w14:paraId="5FC1056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4.5 TA-ATK-003 — ADB/USB Attacker on a Non-Rooted Device</w:t>
      </w:r>
    </w:p>
    <w:p w14:paraId="0AF985E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2193CDC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scope, with bounded capabilities.</w:t>
      </w:r>
    </w:p>
    <w:p w14:paraId="3E4B499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ADB represents a distinct physical-device attack capability because it can interact with the Android system in ways unavailable through ordinary application APIs.</w:t>
      </w:r>
    </w:p>
    <w:p w14:paraId="69528243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is assumed to have physical USB access and an ADB configuration that permits the attempted interaction, subject to Android's authorization and security controls.</w:t>
      </w:r>
    </w:p>
    <w:p w14:paraId="1D5C39D4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76234CA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may attempt to:</w:t>
      </w:r>
    </w:p>
    <w:p w14:paraId="4340D6A5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Inspect accessible application/system state.</w:t>
      </w:r>
    </w:p>
    <w:p w14:paraId="29775D79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Invoke permitted shell commands.</w:t>
      </w:r>
    </w:p>
    <w:p w14:paraId="6349A327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Start or stop permitted application activities and services.</w:t>
      </w:r>
    </w:p>
    <w:p w14:paraId="1B04F1DA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force-stop App Lock.</w:t>
      </w:r>
    </w:p>
    <w:p w14:paraId="27BEF424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manipulate application lifecycle.</w:t>
      </w:r>
    </w:p>
    <w:p w14:paraId="63A8C88A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backup or extraction operations.</w:t>
      </w:r>
    </w:p>
    <w:p w14:paraId="5D225090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Inspect accessible filesystem locations.</w:t>
      </w:r>
    </w:p>
    <w:p w14:paraId="08799CE0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Reboot the device.</w:t>
      </w:r>
    </w:p>
    <w:p w14:paraId="3C83FAD1" w14:textId="77777777" w:rsidR="00A610BD" w:rsidRPr="00A610BD" w:rsidRDefault="00A610BD" w:rsidP="00A6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interfere with enforcement availability.</w:t>
      </w:r>
    </w:p>
    <w:p w14:paraId="2E39FBAB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Boundary</w:t>
      </w:r>
    </w:p>
    <w:p w14:paraId="01789D8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ADB access on a non-rooted device does not automatically provide unrestricted access to App Lock's private storage or Android Keystore.</w:t>
      </w:r>
    </w:p>
    <w:p w14:paraId="0B3EEAD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therefore treats ADB as a meaningful attack capability without equating it to root.</w:t>
      </w:r>
    </w:p>
    <w:p w14:paraId="07C38AC1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</w:t>
      </w:r>
    </w:p>
    <w:p w14:paraId="73AED4E1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ADB-based interaction must not create a path to:</w:t>
      </w:r>
    </w:p>
    <w:p w14:paraId="1529BE3B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Extract the App Lock credential.</w:t>
      </w:r>
    </w:p>
    <w:p w14:paraId="7D738A50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Extract the database passphrase.</w:t>
      </w:r>
    </w:p>
    <w:p w14:paraId="548E17B2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Extract Keystore-protected key material.</w:t>
      </w:r>
    </w:p>
    <w:p w14:paraId="6A2FF296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Obtain usable Vault plaintext.</w:t>
      </w:r>
    </w:p>
    <w:p w14:paraId="4C7A460C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Obtain usable intruder photographs.</w:t>
      </w:r>
    </w:p>
    <w:p w14:paraId="09DE273C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Bypass App Lock authentication.</w:t>
      </w:r>
    </w:p>
    <w:p w14:paraId="2A93D95A" w14:textId="77777777" w:rsidR="00A610BD" w:rsidRPr="00A610BD" w:rsidRDefault="00A610BD" w:rsidP="00A6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Permanently defeat lockout protections.</w:t>
      </w:r>
    </w:p>
    <w:p w14:paraId="0506202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Force-stop is treated separately as an </w:t>
      </w: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attack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because terminating the application can interrupt the accessibility-based enforcement mechanism.</w:t>
      </w:r>
    </w:p>
    <w:p w14:paraId="570C0C1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current architecture cannot guarantee continued enforcement after force-stop. This limitation is therefore a residual security concern rather than an attacker capability that can simply be declared impossible.</w:t>
      </w:r>
    </w:p>
    <w:p w14:paraId="04390110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53F73698">
          <v:rect id="_x0000_i1029" style="width:0;height:1.5pt" o:hralign="center" o:hrstd="t" o:hr="t" fillcolor="#a0a0a0" stroked="f"/>
        </w:pict>
      </w:r>
    </w:p>
    <w:p w14:paraId="19EA7E7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TA-ATK-004 — Production-Build Debugging and Instrumentation Attacker</w:t>
      </w:r>
    </w:p>
    <w:p w14:paraId="5402187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6F71250E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scope.</w:t>
      </w:r>
    </w:p>
    <w:p w14:paraId="62A7812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assumes an attacker may attempt to analyze or instrument a production application build.</w:t>
      </w:r>
    </w:p>
    <w:p w14:paraId="4F125A68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0E232C3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Depending on the capabilities available on the target device, the attacker may attempt to:</w:t>
      </w:r>
    </w:p>
    <w:p w14:paraId="7662F032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Attach debugging or instrumentation tooling.</w:t>
      </w:r>
    </w:p>
    <w:p w14:paraId="4CA5A84C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Inspect application runtime behavior.</w:t>
      </w:r>
    </w:p>
    <w:p w14:paraId="0A364873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Manipulate application execution.</w:t>
      </w:r>
    </w:p>
    <w:p w14:paraId="5F861946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Observe authentication flows.</w:t>
      </w:r>
    </w:p>
    <w:p w14:paraId="368486CB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intercept security-sensitive operations.</w:t>
      </w:r>
    </w:p>
    <w:p w14:paraId="1533F6F6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runtime state.</w:t>
      </w:r>
    </w:p>
    <w:p w14:paraId="0595ED59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Analyze application binaries.</w:t>
      </w:r>
    </w:p>
    <w:p w14:paraId="63BF28BA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Reverse engineer security-sensitive logic.</w:t>
      </w:r>
    </w:p>
    <w:p w14:paraId="378A46A8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Search for cryptographic or authorization weaknesses.</w:t>
      </w:r>
    </w:p>
    <w:p w14:paraId="4EC561C3" w14:textId="77777777" w:rsidR="00A610BD" w:rsidRPr="00A610BD" w:rsidRDefault="00A610BD" w:rsidP="00A6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Exploit debug or test configurations accidentally present in a release artifact.</w:t>
      </w:r>
    </w:p>
    <w:p w14:paraId="054461AA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Security Distinction</w:t>
      </w:r>
    </w:p>
    <w:p w14:paraId="2B6378D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Debug and test functionality must not be treated as a production security control.</w:t>
      </w:r>
    </w:p>
    <w:p w14:paraId="221FD841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debug build may intentionally permit capabilities required for testing.</w:t>
      </w:r>
    </w:p>
    <w:p w14:paraId="3AB7EAA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therefore distinguishes:</w:t>
      </w:r>
    </w:p>
    <w:p w14:paraId="3CB24650" w14:textId="77777777" w:rsidR="00A610BD" w:rsidRPr="00A610BD" w:rsidRDefault="00A610BD" w:rsidP="00A61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Development/debug behavior.</w:t>
      </w:r>
    </w:p>
    <w:p w14:paraId="1E403AA4" w14:textId="77777777" w:rsidR="00A610BD" w:rsidRPr="00A610BD" w:rsidRDefault="00A610BD" w:rsidP="00A61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Production behavior.</w:t>
      </w:r>
    </w:p>
    <w:p w14:paraId="2116554F" w14:textId="77777777" w:rsidR="00A610BD" w:rsidRPr="00A610BD" w:rsidRDefault="00A610BD" w:rsidP="00A61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controls intended to detect or resist production instrumentation.</w:t>
      </w:r>
    </w:p>
    <w:p w14:paraId="70D3863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Debug/tamper protections that are currently specified but not implemented must not be represented as effective mitigations.</w:t>
      </w:r>
    </w:p>
    <w:p w14:paraId="7DD12054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4DF63B89">
          <v:rect id="_x0000_i1030" style="width:0;height:1.5pt" o:hralign="center" o:hrstd="t" o:hr="t" fillcolor="#a0a0a0" stroked="f"/>
        </w:pict>
      </w:r>
    </w:p>
    <w:p w14:paraId="5AD23EC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TA-ATK-005 — Malicious or Compromised Accessibility Service</w:t>
      </w:r>
    </w:p>
    <w:p w14:paraId="4EC0749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4846E76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effort.</w:t>
      </w:r>
    </w:p>
    <w:p w14:paraId="63284CFB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peer Accessibility Service represents a special Android attacker because Accessibility can legitimately observe UI information and inject user-interface events.</w:t>
      </w:r>
    </w:p>
    <w:p w14:paraId="1C1E2EF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4CFCCE9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Where Android permits the service to operate, the attacker may attempt to:</w:t>
      </w:r>
    </w:p>
    <w:p w14:paraId="198F33CE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Observe application UI events.</w:t>
      </w:r>
    </w:p>
    <w:p w14:paraId="25C3265A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Observe text or accessibility nodes exposed by applications.</w:t>
      </w:r>
    </w:p>
    <w:p w14:paraId="4AA30D3B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Monitor application transitions.</w:t>
      </w:r>
    </w:p>
    <w:p w14:paraId="6C3F75A9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Inject interaction events.</w:t>
      </w:r>
    </w:p>
    <w:p w14:paraId="5991BD71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manipulate authentication UI.</w:t>
      </w:r>
    </w:p>
    <w:p w14:paraId="471D8B5E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interfere with user interaction.</w:t>
      </w:r>
    </w:p>
    <w:p w14:paraId="53785D87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race App Lock's authentication flow.</w:t>
      </w:r>
    </w:p>
    <w:p w14:paraId="4BA8EFB7" w14:textId="77777777" w:rsidR="00A610BD" w:rsidRPr="00A610BD" w:rsidRDefault="00A610BD" w:rsidP="00A6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Attempt to exploit assumptions made by the App Lock </w:t>
      </w:r>
      <w:proofErr w:type="spellStart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lock</w:t>
      </w:r>
      <w:proofErr w:type="spellEnd"/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engine.</w:t>
      </w:r>
    </w:p>
    <w:p w14:paraId="2B0119F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Limitation</w:t>
      </w:r>
    </w:p>
    <w:p w14:paraId="644F0F4C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App Lock cannot claim absolute prevention against a malicious peer Accessibility Service while operating within the Android accessibility model.</w:t>
      </w:r>
    </w:p>
    <w:p w14:paraId="480AB14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Detection and warning mechanisms may reduce the risk, but the presence of another privileged Accessibility Service remains a platform-level limitation.</w:t>
      </w:r>
    </w:p>
    <w:p w14:paraId="5D3F9C0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This attacker therefore remains a </w:t>
      </w: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best-effort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threat rather than an attacker against which App Lock claims absolute protection.</w:t>
      </w:r>
    </w:p>
    <w:p w14:paraId="6C518AF6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0F4CF81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attacker is particularly important because App Lock itself relies on Accessibility for protected-app foreground detection.</w:t>
      </w:r>
    </w:p>
    <w:p w14:paraId="16D5E2B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same platform mechanism that provides enforcement therefore creates an additional trust and attack boundary.</w:t>
      </w:r>
    </w:p>
    <w:p w14:paraId="2667835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resulting risk must remain linked to the Accessibility availability and silent-failure concerns.</w:t>
      </w:r>
    </w:p>
    <w:p w14:paraId="6C255F10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A56DA32">
          <v:rect id="_x0000_i1031" style="width:0;height:1.5pt" o:hralign="center" o:hrstd="t" o:hr="t" fillcolor="#a0a0a0" stroked="f"/>
        </w:pict>
      </w:r>
    </w:p>
    <w:p w14:paraId="70BCE232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TA-ATK-006 — Rooted-Device Attacker</w:t>
      </w:r>
    </w:p>
    <w:p w14:paraId="193E7BE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0D23D10B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effort.</w:t>
      </w:r>
    </w:p>
    <w:p w14:paraId="3217461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Rooted-device compromise is treated differently from ordinary physical or application-level attacks.</w:t>
      </w:r>
    </w:p>
    <w:p w14:paraId="41E90247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2309256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rooted attacker may potentially:</w:t>
      </w:r>
    </w:p>
    <w:p w14:paraId="30ED92F3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Read application-private storage.</w:t>
      </w:r>
    </w:p>
    <w:p w14:paraId="252B51A4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application files.</w:t>
      </w:r>
    </w:p>
    <w:p w14:paraId="09E7C07F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Inspect application processes.</w:t>
      </w:r>
    </w:p>
    <w:p w14:paraId="1AD0794B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Manipulate runtime execution.</w:t>
      </w:r>
    </w:p>
    <w:p w14:paraId="4AC9EBB7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Interfere with application lifecycle.</w:t>
      </w:r>
    </w:p>
    <w:p w14:paraId="3F64B188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access application secrets.</w:t>
      </w:r>
    </w:p>
    <w:p w14:paraId="14FB9762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Bypass normal application sandbox assumptions.</w:t>
      </w:r>
    </w:p>
    <w:p w14:paraId="12EB5070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or interfere with security state.</w:t>
      </w:r>
    </w:p>
    <w:p w14:paraId="68799740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disable enforcement.</w:t>
      </w:r>
    </w:p>
    <w:p w14:paraId="1BAC65CB" w14:textId="77777777" w:rsidR="00A610BD" w:rsidRPr="00A610BD" w:rsidRDefault="00A610BD" w:rsidP="00A6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 to manipulate Android framework state.</w:t>
      </w:r>
    </w:p>
    <w:p w14:paraId="3FC9D3AB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Boundary</w:t>
      </w:r>
    </w:p>
    <w:p w14:paraId="3CCA266E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Root access crosses below the normal App Lock application trust boundary.</w:t>
      </w:r>
    </w:p>
    <w:p w14:paraId="3231259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App Lock therefore does not guarantee confidentiality or integrity against a fully capable rooted attacker.</w:t>
      </w:r>
    </w:p>
    <w:p w14:paraId="227C3E0B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</w:t>
      </w:r>
    </w:p>
    <w:p w14:paraId="1364EF3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Root detection and configurable root response may provide best-effort defense where implemented.</w:t>
      </w:r>
    </w:p>
    <w:p w14:paraId="22399B7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mechanisms must not be represented as equivalent to cryptographic protection against root.</w:t>
      </w:r>
    </w:p>
    <w:p w14:paraId="170E34EB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If root detection is not implemented and security-verified, the Threat Model must record it as a planned mitigation rather than an active control.</w:t>
      </w:r>
    </w:p>
    <w:p w14:paraId="1710EB8C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0FDB1CA">
          <v:rect id="_x0000_i1032" style="width:0;height:1.5pt" o:hralign="center" o:hrstd="t" o:hr="t" fillcolor="#a0a0a0" stroked="f"/>
        </w:pict>
      </w:r>
    </w:p>
    <w:p w14:paraId="7F291AF8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TA-ATK-007 — Malicious or Compromised Dependency</w:t>
      </w:r>
    </w:p>
    <w:p w14:paraId="66FC9660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0321CB81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 for engineering security controls.</w:t>
      </w:r>
    </w:p>
    <w:p w14:paraId="4288B32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dependency may contain vulnerabilities, malicious behavior, unsafe defaults, or build-time incompatibilities that affect App Lock's security.</w:t>
      </w:r>
    </w:p>
    <w:p w14:paraId="114EE912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1B501D9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compromised dependency may potentially:</w:t>
      </w:r>
    </w:p>
    <w:p w14:paraId="6B8C4A0D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Execute code within the application process.</w:t>
      </w:r>
    </w:p>
    <w:p w14:paraId="0001BBE7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 application data available to its execution context.</w:t>
      </w:r>
    </w:p>
    <w:p w14:paraId="5D92450A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application behavior.</w:t>
      </w:r>
    </w:p>
    <w:p w14:paraId="4F6F6C59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Interact with security-sensitive APIs.</w:t>
      </w:r>
    </w:p>
    <w:p w14:paraId="009C6043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Introduce cryptographic weaknesses.</w:t>
      </w:r>
    </w:p>
    <w:p w14:paraId="0A259A39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Undermine authentication or authorization logic.</w:t>
      </w:r>
    </w:p>
    <w:p w14:paraId="5F9A32CE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Affect build integrity.</w:t>
      </w:r>
    </w:p>
    <w:p w14:paraId="399BF3B9" w14:textId="77777777" w:rsidR="00A610BD" w:rsidRPr="00A610BD" w:rsidRDefault="00A610BD" w:rsidP="00A6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Introduce vulnerabilities into release artifacts.</w:t>
      </w:r>
    </w:p>
    <w:p w14:paraId="2EE1CB23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Boundary</w:t>
      </w:r>
    </w:p>
    <w:p w14:paraId="273AC9C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dependency executes within the application's process and therefore cannot automatically be treated as an independent sandbox.</w:t>
      </w:r>
    </w:p>
    <w:p w14:paraId="155B4C0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Dependency trust is consequently part of the application's software supply-chain security model.</w:t>
      </w:r>
    </w:p>
    <w:p w14:paraId="6A81857B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Treatment</w:t>
      </w:r>
    </w:p>
    <w:p w14:paraId="05EABC1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Dependency governance must include appropriate controls such as:</w:t>
      </w:r>
    </w:p>
    <w:p w14:paraId="193D9FBC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Dependency auditing.</w:t>
      </w:r>
    </w:p>
    <w:p w14:paraId="6C25B4AE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Version management.</w:t>
      </w:r>
    </w:p>
    <w:p w14:paraId="7D9158B0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review.</w:t>
      </w:r>
    </w:p>
    <w:p w14:paraId="4C046447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Build verification.</w:t>
      </w:r>
    </w:p>
    <w:p w14:paraId="5F87D9DF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Appropriate dependency restrictions.</w:t>
      </w:r>
    </w:p>
    <w:p w14:paraId="79BE374B" w14:textId="77777777" w:rsidR="00A610BD" w:rsidRPr="00A610BD" w:rsidRDefault="00A610BD" w:rsidP="00A6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Monitoring for known vulnerabilities.</w:t>
      </w:r>
    </w:p>
    <w:p w14:paraId="115C3F0C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exact implementation status of these controls must be determined through the implementation and verification records.</w:t>
      </w:r>
    </w:p>
    <w:p w14:paraId="1AEB5A25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4F9A7583">
          <v:rect id="_x0000_i1033" style="width:0;height:1.5pt" o:hralign="center" o:hrstd="t" o:hr="t" fillcolor="#a0a0a0" stroked="f"/>
        </w:pict>
      </w:r>
    </w:p>
    <w:p w14:paraId="51EE0C6A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TA-ATK-008 — Fully Compromised/System-Level Operating System Attacker</w:t>
      </w:r>
    </w:p>
    <w:p w14:paraId="345F299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41CB024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as a security guarantee.</w:t>
      </w:r>
    </w:p>
    <w:p w14:paraId="2422829B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attacker possesses system-level control sufficient to defeat the Android security foundations on which App Lock depends.</w:t>
      </w:r>
    </w:p>
    <w:p w14:paraId="5AF94BF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28E47D3B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Such an attacker may potentially:</w:t>
      </w:r>
    </w:p>
    <w:p w14:paraId="60A4F7E1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Defeat application sandboxing.</w:t>
      </w:r>
    </w:p>
    <w:p w14:paraId="33C65C77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Manipulate App Lock processes.</w:t>
      </w:r>
    </w:p>
    <w:p w14:paraId="5BD60005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 private storage.</w:t>
      </w:r>
    </w:p>
    <w:p w14:paraId="3BCBA1E6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Interfere with Keystore usage.</w:t>
      </w:r>
    </w:p>
    <w:p w14:paraId="0E0EC57B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Manipulate framework behavior.</w:t>
      </w:r>
    </w:p>
    <w:p w14:paraId="67BAB9C0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application execution.</w:t>
      </w:r>
    </w:p>
    <w:p w14:paraId="0174F231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Disable security mechanisms.</w:t>
      </w:r>
    </w:p>
    <w:p w14:paraId="7E7BE371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Control device lifecycle behavior.</w:t>
      </w:r>
    </w:p>
    <w:p w14:paraId="71D1553E" w14:textId="77777777" w:rsidR="00A610BD" w:rsidRPr="00A610BD" w:rsidRDefault="00A610BD" w:rsidP="00A6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Extract or observe information unavailable to ordinary applications.</w:t>
      </w:r>
    </w:p>
    <w:p w14:paraId="06C0262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Boundary</w:t>
      </w:r>
    </w:p>
    <w:p w14:paraId="148599E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attacker is explicitly below the App Lock trust boundary.</w:t>
      </w:r>
    </w:p>
    <w:p w14:paraId="646D77D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App Lock does not claim to defeat an operating system that no longer enforces the security boundaries upon which App Lock depends.</w:t>
      </w:r>
    </w:p>
    <w:p w14:paraId="569CA11E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classification must not be interpreted as saying that root compromise is harmless.</w:t>
      </w:r>
    </w:p>
    <w:p w14:paraId="51DDE67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It means only that the application does not promise an absolute security guarantee against that level of compromise.</w:t>
      </w:r>
    </w:p>
    <w:p w14:paraId="48DE887E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39B086A">
          <v:rect id="_x0000_i1034" style="width:0;height:1.5pt" o:hralign="center" o:hrstd="t" o:hr="t" fillcolor="#a0a0a0" stroked="f"/>
        </w:pict>
      </w:r>
    </w:p>
    <w:p w14:paraId="1C2724E4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4.11 TA-ATK-009 — Network Attacker</w:t>
      </w:r>
    </w:p>
    <w:p w14:paraId="24BEED83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4BAA744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for the current architecture.</w:t>
      </w:r>
    </w:p>
    <w:p w14:paraId="653BE91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core App Lock application is local-only and has no required network security boundary.</w:t>
      </w:r>
    </w:p>
    <w:p w14:paraId="466ADA2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network attacker therefore has no defined remote path into the current App Lock security model.</w:t>
      </w:r>
    </w:p>
    <w:p w14:paraId="0C3FAAC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classification must be revisited if the application introduces:</w:t>
      </w:r>
    </w:p>
    <w:p w14:paraId="0186D535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Cloud services.</w:t>
      </w:r>
    </w:p>
    <w:p w14:paraId="2CAE07FB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Remote authentication.</w:t>
      </w:r>
    </w:p>
    <w:p w14:paraId="2B74E4BA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Remote synchronization.</w:t>
      </w:r>
    </w:p>
    <w:p w14:paraId="3E778FEB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Remote Vault storage.</w:t>
      </w:r>
    </w:p>
    <w:p w14:paraId="0BD9127D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Telemetry containing sensitive security information.</w:t>
      </w:r>
    </w:p>
    <w:p w14:paraId="21A6F49E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Remote administration.</w:t>
      </w:r>
    </w:p>
    <w:p w14:paraId="1D031583" w14:textId="77777777" w:rsidR="00A610BD" w:rsidRPr="00A610BD" w:rsidRDefault="00A610BD" w:rsidP="00A6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Any other security-sensitive network dependency.</w:t>
      </w:r>
    </w:p>
    <w:p w14:paraId="1A5CFA57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future network feature constitutes a Threat Model change rather than an assumption that the existing model automatically extends to it.</w:t>
      </w:r>
    </w:p>
    <w:p w14:paraId="7BFC9479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1D9EC4F1">
          <v:rect id="_x0000_i1035" style="width:0;height:1.5pt" o:hralign="center" o:hrstd="t" o:hr="t" fillcolor="#a0a0a0" stroked="f"/>
        </w:pict>
      </w:r>
    </w:p>
    <w:p w14:paraId="23D8E0FE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 TA-ATK-010 — Build-System or Signing-Key Compromise</w:t>
      </w:r>
    </w:p>
    <w:p w14:paraId="523C2DA4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69AFBD5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as an application-level guarantee.</w:t>
      </w:r>
    </w:p>
    <w:p w14:paraId="15FFF83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 attacker who controls the trusted release build system or application signing keys can potentially produce or distribute a malicious artifact that no runtime security control can reliably distinguish from a legitimately signed release.</w:t>
      </w:r>
    </w:p>
    <w:p w14:paraId="17E1491E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38BECB2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Such an attacker may potentially:</w:t>
      </w:r>
    </w:p>
    <w:p w14:paraId="0A848D69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source or build inputs.</w:t>
      </w:r>
    </w:p>
    <w:p w14:paraId="1A319A63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dependencies.</w:t>
      </w:r>
    </w:p>
    <w:p w14:paraId="7BFC8601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compiled application behavior.</w:t>
      </w:r>
    </w:p>
    <w:p w14:paraId="21ADBD7D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Produce malicious release artifacts.</w:t>
      </w:r>
    </w:p>
    <w:p w14:paraId="214B3842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Sign modified artifacts using compromised signing authority.</w:t>
      </w:r>
    </w:p>
    <w:p w14:paraId="5DB9F944" w14:textId="77777777" w:rsidR="00A610BD" w:rsidRPr="00A610BD" w:rsidRDefault="00A610BD" w:rsidP="00A6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Undermine application-level security controls before installation.</w:t>
      </w:r>
    </w:p>
    <w:p w14:paraId="429C95DF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Boundary</w:t>
      </w:r>
    </w:p>
    <w:p w14:paraId="0C2E62A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is a build and organizational trust boundary rather than a normal Android runtime attacker boundary.</w:t>
      </w:r>
    </w:p>
    <w:p w14:paraId="6A8A936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Build integrity, signing-key protection, dependency governance, and release controls are therefore necessary engineering safeguards, but they must not be represented as runtime App Lock security guarantees.</w:t>
      </w:r>
    </w:p>
    <w:p w14:paraId="6146ADBD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6EF623E5">
          <v:rect id="_x0000_i1036" style="width:0;height:1.5pt" o:hralign="center" o:hrstd="t" o:hr="t" fillcolor="#a0a0a0" stroked="f"/>
        </w:pict>
      </w:r>
    </w:p>
    <w:p w14:paraId="6F841023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4.13 Attacker Capability Matrix</w:t>
      </w:r>
    </w:p>
    <w:p w14:paraId="386BFEC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following matrix establishes the intended capability boundary.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532"/>
        <w:gridCol w:w="1387"/>
        <w:gridCol w:w="1494"/>
        <w:gridCol w:w="1554"/>
        <w:gridCol w:w="1295"/>
      </w:tblGrid>
      <w:tr w:rsidR="00A610BD" w:rsidRPr="00A610BD" w14:paraId="61C09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B1ADA" w14:textId="77777777" w:rsidR="00A610BD" w:rsidRPr="00A610BD" w:rsidRDefault="00A610BD" w:rsidP="00A61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4E1D3E6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Physical User</w:t>
            </w:r>
          </w:p>
        </w:tc>
        <w:tc>
          <w:tcPr>
            <w:tcW w:w="0" w:type="auto"/>
            <w:vAlign w:val="center"/>
            <w:hideMark/>
          </w:tcPr>
          <w:p w14:paraId="668AC298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Malicious App</w:t>
            </w:r>
          </w:p>
        </w:tc>
        <w:tc>
          <w:tcPr>
            <w:tcW w:w="0" w:type="auto"/>
            <w:vAlign w:val="center"/>
            <w:hideMark/>
          </w:tcPr>
          <w:p w14:paraId="74582937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ADB Attacker</w:t>
            </w:r>
          </w:p>
        </w:tc>
        <w:tc>
          <w:tcPr>
            <w:tcW w:w="0" w:type="auto"/>
            <w:vAlign w:val="center"/>
            <w:hideMark/>
          </w:tcPr>
          <w:p w14:paraId="753227A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Peer Accessibility</w:t>
            </w:r>
          </w:p>
        </w:tc>
        <w:tc>
          <w:tcPr>
            <w:tcW w:w="0" w:type="auto"/>
            <w:vAlign w:val="center"/>
            <w:hideMark/>
          </w:tcPr>
          <w:p w14:paraId="20290C10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Rooted Attacker</w:t>
            </w:r>
          </w:p>
        </w:tc>
      </w:tr>
      <w:tr w:rsidR="00A610BD" w:rsidRPr="00A610BD" w14:paraId="54B2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B97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device access</w:t>
            </w:r>
          </w:p>
        </w:tc>
        <w:tc>
          <w:tcPr>
            <w:tcW w:w="0" w:type="auto"/>
            <w:vAlign w:val="center"/>
            <w:hideMark/>
          </w:tcPr>
          <w:p w14:paraId="5F10254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73E17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9DCB6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901BB5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83D5E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6CDD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E4C1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UI interaction</w:t>
            </w:r>
          </w:p>
        </w:tc>
        <w:tc>
          <w:tcPr>
            <w:tcW w:w="0" w:type="auto"/>
            <w:vAlign w:val="center"/>
            <w:hideMark/>
          </w:tcPr>
          <w:p w14:paraId="45CEAAA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5FAA0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14:paraId="5D1C8EC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B9F8E5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14:paraId="23256698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1A66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395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protected apps</w:t>
            </w:r>
          </w:p>
        </w:tc>
        <w:tc>
          <w:tcPr>
            <w:tcW w:w="0" w:type="auto"/>
            <w:vAlign w:val="center"/>
            <w:hideMark/>
          </w:tcPr>
          <w:p w14:paraId="3C363CBC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C4BD62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21A21E36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636DCDA4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14:paraId="0676E61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7FFB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CE5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 App Lock authentication</w:t>
            </w:r>
          </w:p>
        </w:tc>
        <w:tc>
          <w:tcPr>
            <w:tcW w:w="0" w:type="auto"/>
            <w:vAlign w:val="center"/>
            <w:hideMark/>
          </w:tcPr>
          <w:p w14:paraId="3B8312E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781B94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0C6CE70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5EA7813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3F0D657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54DE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2D05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App Lock private storage directly</w:t>
            </w:r>
          </w:p>
        </w:tc>
        <w:tc>
          <w:tcPr>
            <w:tcW w:w="0" w:type="auto"/>
            <w:vAlign w:val="center"/>
            <w:hideMark/>
          </w:tcPr>
          <w:p w14:paraId="0FD9F9D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52DC4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D9D048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assumed</w:t>
            </w:r>
          </w:p>
        </w:tc>
        <w:tc>
          <w:tcPr>
            <w:tcW w:w="0" w:type="auto"/>
            <w:vAlign w:val="center"/>
            <w:hideMark/>
          </w:tcPr>
          <w:p w14:paraId="08184C5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35C548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</w:tr>
      <w:tr w:rsidR="00A610BD" w:rsidRPr="00A610BD" w14:paraId="090EB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97A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Android Keystore directly</w:t>
            </w:r>
          </w:p>
        </w:tc>
        <w:tc>
          <w:tcPr>
            <w:tcW w:w="0" w:type="auto"/>
            <w:vAlign w:val="center"/>
            <w:hideMark/>
          </w:tcPr>
          <w:p w14:paraId="4A93C5C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184CA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423E5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assumed</w:t>
            </w:r>
          </w:p>
        </w:tc>
        <w:tc>
          <w:tcPr>
            <w:tcW w:w="0" w:type="auto"/>
            <w:vAlign w:val="center"/>
            <w:hideMark/>
          </w:tcPr>
          <w:p w14:paraId="1D5EAA56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B95C17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</w:tr>
      <w:tr w:rsidR="00A610BD" w:rsidRPr="00A610BD" w14:paraId="60C3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6D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ordinary IPC</w:t>
            </w:r>
          </w:p>
        </w:tc>
        <w:tc>
          <w:tcPr>
            <w:tcW w:w="0" w:type="auto"/>
            <w:vAlign w:val="center"/>
            <w:hideMark/>
          </w:tcPr>
          <w:p w14:paraId="1A2DD052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Yes/indirect</w:t>
            </w:r>
          </w:p>
        </w:tc>
        <w:tc>
          <w:tcPr>
            <w:tcW w:w="0" w:type="auto"/>
            <w:vAlign w:val="center"/>
            <w:hideMark/>
          </w:tcPr>
          <w:p w14:paraId="6A9DA085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23FA24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Via shell </w:t>
            </w:r>
            <w:proofErr w:type="gramStart"/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</w:t>
            </w:r>
            <w:proofErr w:type="gramEnd"/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permitted</w:t>
            </w:r>
          </w:p>
        </w:tc>
        <w:tc>
          <w:tcPr>
            <w:tcW w:w="0" w:type="auto"/>
            <w:vAlign w:val="center"/>
            <w:hideMark/>
          </w:tcPr>
          <w:p w14:paraId="4B3FF92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Framework-mediated</w:t>
            </w:r>
          </w:p>
        </w:tc>
        <w:tc>
          <w:tcPr>
            <w:tcW w:w="0" w:type="auto"/>
            <w:vAlign w:val="center"/>
            <w:hideMark/>
          </w:tcPr>
          <w:p w14:paraId="7046A20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4C9E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D7EA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 UI injection</w:t>
            </w:r>
          </w:p>
        </w:tc>
        <w:tc>
          <w:tcPr>
            <w:tcW w:w="0" w:type="auto"/>
            <w:vAlign w:val="center"/>
            <w:hideMark/>
          </w:tcPr>
          <w:p w14:paraId="3C25FB95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31593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3838AE3C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7180F50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46224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7514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D519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 UI overlay</w:t>
            </w:r>
          </w:p>
        </w:tc>
        <w:tc>
          <w:tcPr>
            <w:tcW w:w="0" w:type="auto"/>
            <w:vAlign w:val="center"/>
            <w:hideMark/>
          </w:tcPr>
          <w:p w14:paraId="6388C864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117C99E5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7428997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direct UI capability</w:t>
            </w:r>
          </w:p>
        </w:tc>
        <w:tc>
          <w:tcPr>
            <w:tcW w:w="0" w:type="auto"/>
            <w:vAlign w:val="center"/>
            <w:hideMark/>
          </w:tcPr>
          <w:p w14:paraId="5493672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35EA358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70DE8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7416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Force-stop application</w:t>
            </w:r>
          </w:p>
        </w:tc>
        <w:tc>
          <w:tcPr>
            <w:tcW w:w="0" w:type="auto"/>
            <w:vAlign w:val="center"/>
            <w:hideMark/>
          </w:tcPr>
          <w:p w14:paraId="3F1F53D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User/system dependent</w:t>
            </w:r>
          </w:p>
        </w:tc>
        <w:tc>
          <w:tcPr>
            <w:tcW w:w="0" w:type="auto"/>
            <w:vAlign w:val="center"/>
            <w:hideMark/>
          </w:tcPr>
          <w:p w14:paraId="2FE170B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ordinary authority</w:t>
            </w:r>
          </w:p>
        </w:tc>
        <w:tc>
          <w:tcPr>
            <w:tcW w:w="0" w:type="auto"/>
            <w:vAlign w:val="center"/>
            <w:hideMark/>
          </w:tcPr>
          <w:p w14:paraId="76AE3375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13F90FE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E50430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7648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B687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Reboot device</w:t>
            </w:r>
          </w:p>
        </w:tc>
        <w:tc>
          <w:tcPr>
            <w:tcW w:w="0" w:type="auto"/>
            <w:vAlign w:val="center"/>
            <w:hideMark/>
          </w:tcPr>
          <w:p w14:paraId="07971B0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F5C2E6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ordinary authority</w:t>
            </w:r>
          </w:p>
        </w:tc>
        <w:tc>
          <w:tcPr>
            <w:tcW w:w="0" w:type="auto"/>
            <w:vAlign w:val="center"/>
            <w:hideMark/>
          </w:tcPr>
          <w:p w14:paraId="5142D116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0B5C298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B23FD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7AB6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EF32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App Lock private files</w:t>
            </w:r>
          </w:p>
        </w:tc>
        <w:tc>
          <w:tcPr>
            <w:tcW w:w="0" w:type="auto"/>
            <w:vAlign w:val="center"/>
            <w:hideMark/>
          </w:tcPr>
          <w:p w14:paraId="07924A7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3FE0B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9CC7B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assumed</w:t>
            </w:r>
          </w:p>
        </w:tc>
        <w:tc>
          <w:tcPr>
            <w:tcW w:w="0" w:type="auto"/>
            <w:vAlign w:val="center"/>
            <w:hideMark/>
          </w:tcPr>
          <w:p w14:paraId="14A76FC9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78287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Potentially</w:t>
            </w:r>
          </w:p>
        </w:tc>
      </w:tr>
      <w:tr w:rsidR="00A610BD" w:rsidRPr="00A610BD" w14:paraId="34BE9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4C5E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Defeat application sandbox</w:t>
            </w:r>
          </w:p>
        </w:tc>
        <w:tc>
          <w:tcPr>
            <w:tcW w:w="0" w:type="auto"/>
            <w:vAlign w:val="center"/>
            <w:hideMark/>
          </w:tcPr>
          <w:p w14:paraId="6370770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925ECA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4B6E22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CCE6D7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C0B3CE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10BD" w:rsidRPr="00A610BD" w14:paraId="3C6F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68E9" w14:textId="77777777" w:rsidR="00A610BD" w:rsidRPr="00A610BD" w:rsidRDefault="00A610BD" w:rsidP="00A61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Defeat OS trust boundary</w:t>
            </w:r>
          </w:p>
        </w:tc>
        <w:tc>
          <w:tcPr>
            <w:tcW w:w="0" w:type="auto"/>
            <w:vAlign w:val="center"/>
            <w:hideMark/>
          </w:tcPr>
          <w:p w14:paraId="2E5A7110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0320D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7D024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CC2FCF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52FAE1" w14:textId="77777777" w:rsidR="00A610BD" w:rsidRPr="00A610BD" w:rsidRDefault="00A610BD" w:rsidP="00A610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10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990C7D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matrix defines attacker capabilities at the model level. It does not establish that every capability is available on every Android version or device configuration.</w:t>
      </w:r>
    </w:p>
    <w:p w14:paraId="624EBDB8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3CBF9EE">
          <v:rect id="_x0000_i1037" style="width:0;height:1.5pt" o:hralign="center" o:hrstd="t" o:hr="t" fillcolor="#a0a0a0" stroked="f"/>
        </w:pict>
      </w:r>
    </w:p>
    <w:p w14:paraId="01D13468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4.14 Attacker Capability Constraints</w:t>
      </w:r>
    </w:p>
    <w:p w14:paraId="51D4373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Unless explicitly stated otherwise, the following constraints apply:</w:t>
      </w:r>
    </w:p>
    <w:p w14:paraId="55575D73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 ordinary malicious application does not receive root privileges merely because it is malicious.</w:t>
      </w:r>
    </w:p>
    <w:p w14:paraId="13A8EA29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physical attacker does not automatically receive root privileges.</w:t>
      </w:r>
    </w:p>
    <w:p w14:paraId="522BD127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ADB access does not automatically equal unrestricted filesystem access.</w:t>
      </w:r>
    </w:p>
    <w:p w14:paraId="7603B016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peer Accessibility Service does not automatically equal system privilege.</w:t>
      </w:r>
    </w:p>
    <w:p w14:paraId="068743EA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rooted attacker is not constrained by the normal application sandbox.</w:t>
      </w:r>
    </w:p>
    <w:p w14:paraId="0E452EAB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legitimate owner is not modeled as an attacker merely because they possess full authorization.</w:t>
      </w:r>
    </w:p>
    <w:p w14:paraId="0F1C149D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 attacker who successfully obtains the current App Lock credential is treated as having crossed the primary authentication boundary.</w:t>
      </w:r>
    </w:p>
    <w:p w14:paraId="434F913E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claims must be evaluated against the actual capability level of the attacker, not an assumed universal attacker.</w:t>
      </w:r>
    </w:p>
    <w:p w14:paraId="5E83D8EE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Out-of-scope classification must not be used to hide an architectural weakness that affects an in-scope attacker.</w:t>
      </w:r>
    </w:p>
    <w:p w14:paraId="03260166" w14:textId="77777777" w:rsidR="00A610BD" w:rsidRPr="00A610BD" w:rsidRDefault="00A610BD" w:rsidP="00A6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Best-effort classification must not be represented as a guaranteed mitigation.</w:t>
      </w:r>
    </w:p>
    <w:p w14:paraId="64105ED9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3401578">
          <v:rect id="_x0000_i1038" style="width:0;height:1.5pt" o:hralign="center" o:hrstd="t" o:hr="t" fillcolor="#a0a0a0" stroked="f"/>
        </w:pict>
      </w:r>
    </w:p>
    <w:p w14:paraId="63139EE5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4.15 Legitimate Owner Boundary</w:t>
      </w:r>
    </w:p>
    <w:p w14:paraId="02C3B5E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legitimate owner is a special security principal.</w:t>
      </w:r>
    </w:p>
    <w:p w14:paraId="2925F1F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Knowledge of the current App Lock credential establishes authorization to perform actions permitted by the application's owner model.</w:t>
      </w:r>
    </w:p>
    <w:p w14:paraId="2FBFD65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owner may therefore:</w:t>
      </w:r>
    </w:p>
    <w:p w14:paraId="6D8F8B85" w14:textId="77777777" w:rsidR="00A610BD" w:rsidRPr="00A610BD" w:rsidRDefault="00A610BD" w:rsidP="00A6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protected-app configuration.</w:t>
      </w:r>
    </w:p>
    <w:p w14:paraId="36E85013" w14:textId="77777777" w:rsidR="00A610BD" w:rsidRPr="00A610BD" w:rsidRDefault="00A610BD" w:rsidP="00A6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 authorized Vault content.</w:t>
      </w:r>
    </w:p>
    <w:p w14:paraId="0954ABF8" w14:textId="77777777" w:rsidR="00A610BD" w:rsidRPr="00A610BD" w:rsidRDefault="00A610BD" w:rsidP="00A6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Modify permitted security settings.</w:t>
      </w:r>
    </w:p>
    <w:p w14:paraId="1055EC03" w14:textId="77777777" w:rsidR="00A610BD" w:rsidRPr="00A610BD" w:rsidRDefault="00A610BD" w:rsidP="00A6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Change the credential after proving the current credential.</w:t>
      </w:r>
    </w:p>
    <w:p w14:paraId="4B4BFB4B" w14:textId="77777777" w:rsidR="00A610BD" w:rsidRPr="00A610BD" w:rsidRDefault="00A610BD" w:rsidP="00A6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Manage application state according to the implemented authorization model.</w:t>
      </w:r>
    </w:p>
    <w:p w14:paraId="3CF43BAC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does not attempt to protect App Lock against the legitimate owner's authorized actions.</w:t>
      </w:r>
    </w:p>
    <w:p w14:paraId="00A1FDA5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618C535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App Lock is not a defense against an owner who intentionally discloses, modifies, deletes, or accesses their own protected information.</w:t>
      </w:r>
    </w:p>
    <w:p w14:paraId="5F663DD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There is no separate coercion-resistant or hidden-owner security domain in the current model.</w:t>
      </w:r>
    </w:p>
    <w:p w14:paraId="705F7BD4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7C84A017">
          <v:rect id="_x0000_i1039" style="width:0;height:1.5pt" o:hralign="center" o:hrstd="t" o:hr="t" fillcolor="#a0a0a0" stroked="f"/>
        </w:pict>
      </w:r>
    </w:p>
    <w:p w14:paraId="1A1E7798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4.16 Credential Compromise Boundary</w:t>
      </w:r>
    </w:p>
    <w:p w14:paraId="1DDEB433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Possession of the current App Lock credential represents a critical boundary crossing.</w:t>
      </w:r>
    </w:p>
    <w:p w14:paraId="03B3C1E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An attacker who obtains the valid credential may be able to authenticate as the authorized owner.</w:t>
      </w:r>
    </w:p>
    <w:p w14:paraId="222359D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Threat Model therefore distinguishes:</w:t>
      </w:r>
    </w:p>
    <w:p w14:paraId="41399406" w14:textId="77777777" w:rsidR="00A610BD" w:rsidRPr="00A610BD" w:rsidRDefault="00A610BD" w:rsidP="00A6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guessing/brute force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an attack App Lock must defend against.</w:t>
      </w:r>
    </w:p>
    <w:p w14:paraId="58F06FA3" w14:textId="77777777" w:rsidR="00A610BD" w:rsidRPr="00A610BD" w:rsidRDefault="00A610BD" w:rsidP="00A6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extraction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an attack App Lock must defend against.</w:t>
      </w:r>
    </w:p>
    <w:p w14:paraId="1AF7A8AB" w14:textId="77777777" w:rsidR="00A610BD" w:rsidRPr="00A610BD" w:rsidRDefault="00A610BD" w:rsidP="00A6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reset without authorization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an attack App Lock must defend against.</w:t>
      </w:r>
    </w:p>
    <w:p w14:paraId="2A0E638A" w14:textId="77777777" w:rsidR="00A610BD" w:rsidRPr="00A610BD" w:rsidRDefault="00A610BD" w:rsidP="00A6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disclosure by the legitimate owner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 — outside the normal authorization threat model.</w:t>
      </w:r>
    </w:p>
    <w:p w14:paraId="050D808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absence of a forgotten-PIN recovery mechanism is intentional from a security-boundary perspective: there is no alternate recovery credential that can be abused to bypass the primary credential.</w:t>
      </w:r>
    </w:p>
    <w:p w14:paraId="72094569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06FE8A2B">
          <v:rect id="_x0000_i1040" style="width:0;height:1.5pt" o:hralign="center" o:hrstd="t" o:hr="t" fillcolor="#a0a0a0" stroked="f"/>
        </w:pict>
      </w:r>
    </w:p>
    <w:p w14:paraId="68B8C314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4.17 Attacker Goals</w:t>
      </w:r>
    </w:p>
    <w:p w14:paraId="1320D2E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Regardless of attacker class, the principal security goals relevant to App Lock are:</w:t>
      </w:r>
    </w:p>
    <w:p w14:paraId="6D46917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Confidentiality goals</w:t>
      </w:r>
    </w:p>
    <w:p w14:paraId="4747AE57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Prevent unauthorized access to:</w:t>
      </w:r>
    </w:p>
    <w:p w14:paraId="23F8224A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App Lock PIN.</w:t>
      </w:r>
    </w:p>
    <w:p w14:paraId="01482CD4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Credential verification material.</w:t>
      </w:r>
    </w:p>
    <w:p w14:paraId="48EC807B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Database encryption keys/passphrases.</w:t>
      </w:r>
    </w:p>
    <w:p w14:paraId="3409C2C1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Keystore-protected key material.</w:t>
      </w:r>
    </w:p>
    <w:p w14:paraId="758143C5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Vault payloads.</w:t>
      </w:r>
    </w:p>
    <w:p w14:paraId="7B11DEB7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Vault metadata and original filenames.</w:t>
      </w:r>
    </w:p>
    <w:p w14:paraId="7799FFF3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Intruder photographs.</w:t>
      </w:r>
    </w:p>
    <w:p w14:paraId="69FCF5A6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and intruder audit information.</w:t>
      </w:r>
    </w:p>
    <w:p w14:paraId="2868E28F" w14:textId="77777777" w:rsidR="00A610BD" w:rsidRPr="00A610BD" w:rsidRDefault="00A610BD" w:rsidP="00A6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Protected-app configuration and associated metadata.</w:t>
      </w:r>
    </w:p>
    <w:p w14:paraId="5AC84816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Integrity goals</w:t>
      </w:r>
    </w:p>
    <w:p w14:paraId="5082606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Prevent unauthorized modification of:</w:t>
      </w:r>
    </w:p>
    <w:p w14:paraId="34B995FB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Authentication state.</w:t>
      </w:r>
    </w:p>
    <w:p w14:paraId="4EBB7EFF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Credential configuration.</w:t>
      </w:r>
    </w:p>
    <w:p w14:paraId="0A03DB0D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Lockout state.</w:t>
      </w:r>
    </w:p>
    <w:p w14:paraId="50F7301A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Protected-app configuration.</w:t>
      </w:r>
    </w:p>
    <w:p w14:paraId="35FD3FFF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Relock policies.</w:t>
      </w:r>
    </w:p>
    <w:p w14:paraId="4F8CD85A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Enforcement state.</w:t>
      </w:r>
    </w:p>
    <w:p w14:paraId="6954CFCE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settings.</w:t>
      </w:r>
    </w:p>
    <w:p w14:paraId="75B50D3D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Security audit information.</w:t>
      </w:r>
    </w:p>
    <w:p w14:paraId="3DC9E395" w14:textId="77777777" w:rsidR="00A610BD" w:rsidRPr="00A610BD" w:rsidRDefault="00A610BD" w:rsidP="00A6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Vault metadata and protected data.</w:t>
      </w:r>
    </w:p>
    <w:p w14:paraId="052C9FE0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Availability goals</w:t>
      </w:r>
    </w:p>
    <w:p w14:paraId="1BFE1890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Maintain the security enforcement mechanisms necessary to prevent protected applications from becoming accessible without App Lock authorization.</w:t>
      </w:r>
    </w:p>
    <w:p w14:paraId="7E010B0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This includes the security significance of:</w:t>
      </w:r>
    </w:p>
    <w:p w14:paraId="0910E6A9" w14:textId="77777777" w:rsidR="00A610BD" w:rsidRPr="00A610BD" w:rsidRDefault="00A610BD" w:rsidP="00A6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Accessibility detection.</w:t>
      </w:r>
    </w:p>
    <w:p w14:paraId="686D9013" w14:textId="77777777" w:rsidR="00A610BD" w:rsidRPr="00A610BD" w:rsidRDefault="00A610BD" w:rsidP="00A6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Lock-screen invocation.</w:t>
      </w:r>
    </w:p>
    <w:p w14:paraId="4E3D08F6" w14:textId="77777777" w:rsidR="00A610BD" w:rsidRPr="00A610BD" w:rsidRDefault="00A610BD" w:rsidP="00A6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Watchdog operation.</w:t>
      </w:r>
    </w:p>
    <w:p w14:paraId="168D99F7" w14:textId="77777777" w:rsidR="00A610BD" w:rsidRPr="00A610BD" w:rsidRDefault="00A610BD" w:rsidP="00A6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Boot re-arm.</w:t>
      </w:r>
    </w:p>
    <w:p w14:paraId="51584EFA" w14:textId="77777777" w:rsidR="00A610BD" w:rsidRPr="00A610BD" w:rsidRDefault="00A610BD" w:rsidP="00A6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Device-admin uninstall protection where enabled.</w:t>
      </w:r>
    </w:p>
    <w:p w14:paraId="43DABA24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Availability loss becomes a security failure when it causes App Lock to fail open.</w:t>
      </w:r>
    </w:p>
    <w:p w14:paraId="3923D171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6E07582E">
          <v:rect id="_x0000_i1041" style="width:0;height:1.5pt" o:hralign="center" o:hrstd="t" o:hr="t" fillcolor="#a0a0a0" stroked="f"/>
        </w:pict>
      </w:r>
    </w:p>
    <w:p w14:paraId="2E26B824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4.18 Security-Relevant Attacker Actions</w:t>
      </w:r>
    </w:p>
    <w:p w14:paraId="1E72F99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following actions are considered security-relevant regardless of whether they succeed:</w:t>
      </w:r>
    </w:p>
    <w:p w14:paraId="3BDF199C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Attempting to bypass App Lock authentication.</w:t>
      </w:r>
    </w:p>
    <w:p w14:paraId="78E64F22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replay a previously valid session.</w:t>
      </w:r>
    </w:p>
    <w:p w14:paraId="3676C6E9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exploit rapid application switching.</w:t>
      </w:r>
    </w:p>
    <w:p w14:paraId="05B9A05B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exploit lifecycle transitions.</w:t>
      </w:r>
    </w:p>
    <w:p w14:paraId="3D497004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suppress or disable foreground detection.</w:t>
      </w:r>
    </w:p>
    <w:p w14:paraId="455B22B1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defeat lockout.</w:t>
      </w:r>
    </w:p>
    <w:p w14:paraId="544EC6F4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reset or modify the credential without authorization.</w:t>
      </w:r>
    </w:p>
    <w:p w14:paraId="6D3352A2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access Vault data outside the authorized UI path.</w:t>
      </w:r>
    </w:p>
    <w:p w14:paraId="64F60271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extract database or file encryption keys.</w:t>
      </w:r>
    </w:p>
    <w:p w14:paraId="4CC890FA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read sensitive data through screenshots or recordings.</w:t>
      </w:r>
    </w:p>
    <w:p w14:paraId="456E9E30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obscure or spoof authentication UI.</w:t>
      </w:r>
    </w:p>
    <w:p w14:paraId="3FB76956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inject UI events.</w:t>
      </w:r>
    </w:p>
    <w:p w14:paraId="7A50D02C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disable App Lock services.</w:t>
      </w:r>
    </w:p>
    <w:p w14:paraId="094F1037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uninstall App Lock while protection is enabled.</w:t>
      </w:r>
    </w:p>
    <w:p w14:paraId="392DB492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exploit exported Android components.</w:t>
      </w:r>
    </w:p>
    <w:p w14:paraId="29750D6C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exploit dependencies.</w:t>
      </w:r>
    </w:p>
    <w:p w14:paraId="0A90AD8C" w14:textId="77777777" w:rsidR="00A610BD" w:rsidRPr="00A610BD" w:rsidRDefault="00A610BD" w:rsidP="00A6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Attempting to obtain sensitive information through notifications or other externally visible channels.</w:t>
      </w:r>
    </w:p>
    <w:p w14:paraId="6B5E8802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These actions become concrete threat records in Section 8.</w:t>
      </w:r>
    </w:p>
    <w:p w14:paraId="24949EC1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2ACEBE45">
          <v:rect id="_x0000_i1042" style="width:0;height:1.5pt" o:hralign="center" o:hrstd="t" o:hr="t" fillcolor="#a0a0a0" stroked="f"/>
        </w:pict>
      </w:r>
    </w:p>
    <w:p w14:paraId="749B067C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4.19 Historical Attacker Capability Considerations</w:t>
      </w:r>
    </w:p>
    <w:p w14:paraId="7A54C1F9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Previously observed App Lock failures demonstrate that relatively low-complexity attackers can exploit lifecycle and navigation conditions.</w:t>
      </w:r>
    </w:p>
    <w:p w14:paraId="20A26246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Historical failures include:</w:t>
      </w:r>
    </w:p>
    <w:p w14:paraId="10A0D1CD" w14:textId="77777777" w:rsidR="00A610BD" w:rsidRPr="00A610BD" w:rsidRDefault="00A610BD" w:rsidP="00A61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Resuming App Lock after authentication without re-entering the self-gate.</w:t>
      </w:r>
    </w:p>
    <w:p w14:paraId="049D6C0F" w14:textId="77777777" w:rsidR="00A610BD" w:rsidRPr="00A610BD" w:rsidRDefault="00A610BD" w:rsidP="00A61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Rapidly relaunching a protected application around the lock-screen lifecycle.</w:t>
      </w:r>
    </w:p>
    <w:p w14:paraId="264732F9" w14:textId="77777777" w:rsidR="00A610BD" w:rsidRPr="00A610BD" w:rsidRDefault="00A610BD" w:rsidP="00A61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Rapidly switching away from and back to a protected application without correct re-lock behavior.</w:t>
      </w:r>
    </w:p>
    <w:p w14:paraId="147B44C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These failures demonstrate that the attacker model must not assume an attacker requires sophisticated exploitation tooling.</w:t>
      </w:r>
    </w:p>
    <w:p w14:paraId="580AB40D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 user with ordinary physical access can exploit timing, lifecycle, navigation, and state-management defects.</w:t>
      </w:r>
    </w:p>
    <w:p w14:paraId="2DAA392E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historical failures are preserved as evidence and are analyzed in detail in Section 13.</w:t>
      </w:r>
    </w:p>
    <w:p w14:paraId="7660671C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586623B9">
          <v:rect id="_x0000_i1043" style="width:0;height:1.5pt" o:hralign="center" o:hrstd="t" o:hr="t" fillcolor="#a0a0a0" stroked="f"/>
        </w:pict>
      </w:r>
    </w:p>
    <w:p w14:paraId="6B608F5C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4.20 Attacker Model Rules</w:t>
      </w:r>
    </w:p>
    <w:p w14:paraId="7268B5BA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following rules govern all subsequent threat analysis:</w:t>
      </w:r>
    </w:p>
    <w:p w14:paraId="3610A3C5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weaken an attacker merely because the corresponding attack is inconvenient.</w:t>
      </w:r>
    </w:p>
    <w:p w14:paraId="37679881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grant an attacker capabilities that Android would not provide without justification.</w:t>
      </w:r>
    </w:p>
    <w:p w14:paraId="1C5261D6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classify root as an ordinary malicious application capability.</w:t>
      </w:r>
    </w:p>
    <w:p w14:paraId="1F800179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treat device unlock as App Lock authorization.</w:t>
      </w:r>
    </w:p>
    <w:p w14:paraId="0CC53150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treat best-effort mitigation as guaranteed protection.</w:t>
      </w:r>
    </w:p>
    <w:p w14:paraId="04017FF1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treat planned controls as effective controls.</w:t>
      </w:r>
    </w:p>
    <w:p w14:paraId="4895E4AB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treat regression-tested behavior as security-verified behavior.</w:t>
      </w:r>
    </w:p>
    <w:p w14:paraId="39723CBA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silently expand or contract attacker scope when analyzing individual threats.</w:t>
      </w:r>
    </w:p>
    <w:p w14:paraId="6E9085C8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new capability that materially changes an attacker class requires Threat Model reassessment.</w:t>
      </w:r>
    </w:p>
    <w:p w14:paraId="39693E2C" w14:textId="77777777" w:rsidR="00A610BD" w:rsidRPr="00A610BD" w:rsidRDefault="00A610BD" w:rsidP="00A6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newly discovered attacker path that crosses a previously assumed trust boundary must be recorded and assessed.</w:t>
      </w:r>
    </w:p>
    <w:p w14:paraId="1582E2D9" w14:textId="77777777" w:rsidR="00A610BD" w:rsidRPr="00A610BD" w:rsidRDefault="00A610BD" w:rsidP="00A610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pict w14:anchorId="6175550F">
          <v:rect id="_x0000_i1044" style="width:0;height:1.5pt" o:hralign="center" o:hrstd="t" o:hr="t" fillcolor="#a0a0a0" stroked="f"/>
        </w:pict>
      </w:r>
    </w:p>
    <w:p w14:paraId="59454F89" w14:textId="77777777" w:rsidR="00A610BD" w:rsidRPr="00A610BD" w:rsidRDefault="00A610BD" w:rsidP="00A61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1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4.21 Section 4 Completion Criteria</w:t>
      </w:r>
    </w:p>
    <w:p w14:paraId="53091728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Section 4 is complete when:</w:t>
      </w:r>
    </w:p>
    <w:p w14:paraId="1ECA31F3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All explicitly relevant attacker classes are identified.</w:t>
      </w:r>
    </w:p>
    <w:p w14:paraId="4DEAF7A4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Each attacker has an explicit scope classification.</w:t>
      </w:r>
    </w:p>
    <w:p w14:paraId="4A2B298A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Capabilities are defined without silently granting excessive privilege.</w:t>
      </w:r>
    </w:p>
    <w:p w14:paraId="74E5809A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Physical-device attacks are represented.</w:t>
      </w:r>
    </w:p>
    <w:p w14:paraId="23837C3F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Malicious application attacks are represented.</w:t>
      </w:r>
    </w:p>
    <w:p w14:paraId="064250BC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ADB/USB attacks are represented.</w:t>
      </w:r>
    </w:p>
    <w:p w14:paraId="391FF997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Accessibility-based attacks are represented.</w:t>
      </w:r>
    </w:p>
    <w:p w14:paraId="1AB6DFAA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Root/system compromise is explicitly separated from ordinary attackers.</w:t>
      </w:r>
    </w:p>
    <w:p w14:paraId="74AF2D02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Dependency compromise is represented at the appropriate engineering boundary.</w:t>
      </w:r>
    </w:p>
    <w:p w14:paraId="7F5EA507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Network attacks are explicitly classified for the current local-only architecture.</w:t>
      </w:r>
    </w:p>
    <w:p w14:paraId="6CEDEEC2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Build/signing compromise is separated from runtime application security.</w:t>
      </w:r>
    </w:p>
    <w:p w14:paraId="7EED73FF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Legitimate-owner authority is explicitly defined.</w:t>
      </w:r>
    </w:p>
    <w:p w14:paraId="7687F0A6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Attacker goals cover confidentiality, integrity, and availability.</w:t>
      </w:r>
    </w:p>
    <w:p w14:paraId="5828099D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Historical low-complexity attacks remain represented.</w:t>
      </w:r>
    </w:p>
    <w:p w14:paraId="1305A8E0" w14:textId="77777777" w:rsidR="00A610BD" w:rsidRPr="00A610BD" w:rsidRDefault="00A610BD" w:rsidP="00A6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The attacker model can be directly mapped to the attack surfaces in Section 5.</w:t>
      </w:r>
    </w:p>
    <w:p w14:paraId="5B2C4EDF" w14:textId="77777777" w:rsidR="00A610BD" w:rsidRPr="00A610BD" w:rsidRDefault="00A610BD" w:rsidP="00A6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BD">
        <w:rPr>
          <w:rFonts w:ascii="Times New Roman" w:eastAsia="Times New Roman" w:hAnsi="Times New Roman" w:cs="Times New Roman"/>
          <w:kern w:val="0"/>
          <w14:ligatures w14:val="none"/>
        </w:rPr>
        <w:t xml:space="preserve">Section 4 does not yet enumerate individual Android components, exported entry points, storage paths, or detailed attack vectors. Those belong to Section 5, </w:t>
      </w:r>
      <w:r w:rsidRPr="00A610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Surface</w:t>
      </w:r>
      <w:r w:rsidRPr="00A610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DD4F5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E13"/>
    <w:multiLevelType w:val="multilevel"/>
    <w:tmpl w:val="3F0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E8A"/>
    <w:multiLevelType w:val="multilevel"/>
    <w:tmpl w:val="874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C0892"/>
    <w:multiLevelType w:val="multilevel"/>
    <w:tmpl w:val="0424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D18EF"/>
    <w:multiLevelType w:val="multilevel"/>
    <w:tmpl w:val="848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4B59"/>
    <w:multiLevelType w:val="multilevel"/>
    <w:tmpl w:val="915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C6619"/>
    <w:multiLevelType w:val="multilevel"/>
    <w:tmpl w:val="536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37FF5"/>
    <w:multiLevelType w:val="multilevel"/>
    <w:tmpl w:val="5DF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33B5F"/>
    <w:multiLevelType w:val="multilevel"/>
    <w:tmpl w:val="FA7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7712C"/>
    <w:multiLevelType w:val="multilevel"/>
    <w:tmpl w:val="CF5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3B84"/>
    <w:multiLevelType w:val="multilevel"/>
    <w:tmpl w:val="C7E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161A9"/>
    <w:multiLevelType w:val="multilevel"/>
    <w:tmpl w:val="AD0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70FEC"/>
    <w:multiLevelType w:val="multilevel"/>
    <w:tmpl w:val="0A6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76FAD"/>
    <w:multiLevelType w:val="multilevel"/>
    <w:tmpl w:val="034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A6BC1"/>
    <w:multiLevelType w:val="multilevel"/>
    <w:tmpl w:val="360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6E74"/>
    <w:multiLevelType w:val="multilevel"/>
    <w:tmpl w:val="476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92B56"/>
    <w:multiLevelType w:val="multilevel"/>
    <w:tmpl w:val="690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26699"/>
    <w:multiLevelType w:val="multilevel"/>
    <w:tmpl w:val="6DB0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507D4"/>
    <w:multiLevelType w:val="multilevel"/>
    <w:tmpl w:val="1C8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73B45"/>
    <w:multiLevelType w:val="multilevel"/>
    <w:tmpl w:val="28A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452B9"/>
    <w:multiLevelType w:val="multilevel"/>
    <w:tmpl w:val="88E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B0119"/>
    <w:multiLevelType w:val="multilevel"/>
    <w:tmpl w:val="9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E349B"/>
    <w:multiLevelType w:val="multilevel"/>
    <w:tmpl w:val="D61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E758D"/>
    <w:multiLevelType w:val="multilevel"/>
    <w:tmpl w:val="FB5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B0B33"/>
    <w:multiLevelType w:val="multilevel"/>
    <w:tmpl w:val="BF6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67586"/>
    <w:multiLevelType w:val="multilevel"/>
    <w:tmpl w:val="B55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633B2"/>
    <w:multiLevelType w:val="multilevel"/>
    <w:tmpl w:val="CCD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2831">
    <w:abstractNumId w:val="24"/>
  </w:num>
  <w:num w:numId="2" w16cid:durableId="8026792">
    <w:abstractNumId w:val="5"/>
  </w:num>
  <w:num w:numId="3" w16cid:durableId="1669820318">
    <w:abstractNumId w:val="20"/>
  </w:num>
  <w:num w:numId="4" w16cid:durableId="800882230">
    <w:abstractNumId w:val="17"/>
  </w:num>
  <w:num w:numId="5" w16cid:durableId="1512914238">
    <w:abstractNumId w:val="10"/>
  </w:num>
  <w:num w:numId="6" w16cid:durableId="314724712">
    <w:abstractNumId w:val="4"/>
  </w:num>
  <w:num w:numId="7" w16cid:durableId="1445270527">
    <w:abstractNumId w:val="13"/>
  </w:num>
  <w:num w:numId="8" w16cid:durableId="1254778764">
    <w:abstractNumId w:val="18"/>
  </w:num>
  <w:num w:numId="9" w16cid:durableId="122963389">
    <w:abstractNumId w:val="6"/>
  </w:num>
  <w:num w:numId="10" w16cid:durableId="1793210481">
    <w:abstractNumId w:val="7"/>
  </w:num>
  <w:num w:numId="11" w16cid:durableId="69040814">
    <w:abstractNumId w:val="1"/>
  </w:num>
  <w:num w:numId="12" w16cid:durableId="1321496748">
    <w:abstractNumId w:val="8"/>
  </w:num>
  <w:num w:numId="13" w16cid:durableId="729773004">
    <w:abstractNumId w:val="12"/>
  </w:num>
  <w:num w:numId="14" w16cid:durableId="354506219">
    <w:abstractNumId w:val="3"/>
  </w:num>
  <w:num w:numId="15" w16cid:durableId="222719920">
    <w:abstractNumId w:val="21"/>
  </w:num>
  <w:num w:numId="16" w16cid:durableId="1387532770">
    <w:abstractNumId w:val="22"/>
  </w:num>
  <w:num w:numId="17" w16cid:durableId="998389322">
    <w:abstractNumId w:val="16"/>
  </w:num>
  <w:num w:numId="18" w16cid:durableId="1756513604">
    <w:abstractNumId w:val="23"/>
  </w:num>
  <w:num w:numId="19" w16cid:durableId="1221094532">
    <w:abstractNumId w:val="25"/>
  </w:num>
  <w:num w:numId="20" w16cid:durableId="295720380">
    <w:abstractNumId w:val="15"/>
  </w:num>
  <w:num w:numId="21" w16cid:durableId="975331487">
    <w:abstractNumId w:val="11"/>
  </w:num>
  <w:num w:numId="22" w16cid:durableId="1191337164">
    <w:abstractNumId w:val="0"/>
  </w:num>
  <w:num w:numId="23" w16cid:durableId="1305426251">
    <w:abstractNumId w:val="14"/>
  </w:num>
  <w:num w:numId="24" w16cid:durableId="1912110322">
    <w:abstractNumId w:val="9"/>
  </w:num>
  <w:num w:numId="25" w16cid:durableId="681131537">
    <w:abstractNumId w:val="2"/>
  </w:num>
  <w:num w:numId="26" w16cid:durableId="20369264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BD"/>
    <w:rsid w:val="00060A3B"/>
    <w:rsid w:val="002C7EAA"/>
    <w:rsid w:val="00727C9A"/>
    <w:rsid w:val="00A610BD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208F"/>
  <w15:chartTrackingRefBased/>
  <w15:docId w15:val="{11AFDD2C-FA7F-46B8-8728-394A46C8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3628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2026-08-04T03:34:00Z</dcterms:created>
  <dcterms:modified xsi:type="dcterms:W3CDTF">2026-08-04T03:48:00Z</dcterms:modified>
</cp:coreProperties>
</file>