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4 Privacy Protection</w:t>
      </w:r>
    </w:p>
    <w:p>
      <w:pPr>
        <w:pStyle w:val="Heading3"/>
        <w:jc w:val="left"/>
      </w:pPr>
      <w:r>
        <w:t>FR-095 - Recent Apps Preview Protection</w:t>
      </w:r>
    </w:p>
    <w:p>
      <w:pPr>
        <w:jc w:val="left"/>
      </w:pPr>
      <w:r>
        <w:t>The application shall prevent sensitive App Lock content from appearing in recent-app previews.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entry, biometric fallback, settings authentication, reset confirmation, and diagnostic details are obscured.</w:t>
      </w:r>
    </w:p>
    <w:p>
      <w:pPr>
        <w:pStyle w:val="ListBullet"/>
        <w:jc w:val="left"/>
      </w:pPr>
      <w:r>
        <w:t>Preview protection remains active when App Lock moves to the background unexpectedly.</w:t>
      </w:r>
    </w:p>
    <w:p>
      <w:pPr>
        <w:pStyle w:val="ListBullet"/>
        <w:jc w:val="left"/>
      </w:pPr>
      <w:r>
        <w:t>Returning from recents restores an appropriate safe state.</w:t>
      </w:r>
    </w:p>
    <w:p>
      <w:pPr>
        <w:pStyle w:val="Heading3"/>
        <w:jc w:val="left"/>
      </w:pPr>
      <w:r>
        <w:t>FR-096 - Screenshot Prevention</w:t>
      </w:r>
    </w:p>
    <w:p>
      <w:pPr>
        <w:jc w:val="left"/>
      </w:pPr>
      <w:r>
        <w:t>The application shall prevent screenshots and screen recording of authentication and other sensitive App Lock screens where Android supports that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entry, biometric fallback, sensitive settings, reset confirmation, and diagnostics use screenshot protection.</w:t>
      </w:r>
    </w:p>
    <w:p>
      <w:pPr>
        <w:pStyle w:val="ListBullet"/>
        <w:jc w:val="left"/>
      </w:pPr>
      <w:r>
        <w:t>Failure of the operating system to enforce the restriction is not represented as guaranteed prevention.</w:t>
      </w:r>
    </w:p>
    <w:p>
      <w:pPr>
        <w:pStyle w:val="ListBullet"/>
        <w:jc w:val="left"/>
      </w:pPr>
      <w:r>
        <w:t>Non-sensitive help content may remain available to accessibility and support workflows.</w:t>
      </w:r>
    </w:p>
    <w:p>
      <w:pPr>
        <w:pStyle w:val="Heading3"/>
        <w:jc w:val="left"/>
      </w:pPr>
      <w:r>
        <w:t>FR-099 - Secure Keyboard Mode</w:t>
      </w:r>
    </w:p>
    <w:p>
      <w:pPr>
        <w:jc w:val="left"/>
      </w:pPr>
      <w:r>
        <w:t>PIN entry shall use a controlled numeric input surface that limits credential exposure.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Copy, paste, autofill, predictive input, and readable credential retention are unavailable.</w:t>
      </w:r>
    </w:p>
    <w:p>
      <w:pPr>
        <w:pStyle w:val="ListBullet"/>
        <w:jc w:val="left"/>
      </w:pPr>
      <w:r>
        <w:t>Key controls remain operable with supported accessibility services.</w:t>
      </w:r>
    </w:p>
    <w:p>
      <w:pPr>
        <w:pStyle w:val="ListBullet"/>
        <w:jc w:val="left"/>
      </w:pPr>
      <w:r>
        <w:t>The interface does not reveal the complete PIN after entry.</w:t>
      </w:r>
    </w:p>
    <w:p>
      <w:pPr>
        <w:pStyle w:val="Heading3"/>
        <w:jc w:val="left"/>
      </w:pPr>
      <w:r>
        <w:t>FR-100 - Clipboard Protection</w:t>
      </w:r>
    </w:p>
    <w:p>
      <w:pPr>
        <w:jc w:val="left"/>
      </w:pPr>
      <w:r>
        <w:t>The application shall not place a PIN or other authentication secret on the system clipboard or accept it from the clipboard.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Copy actions are unavailable for credential fields.</w:t>
      </w:r>
    </w:p>
    <w:p>
      <w:pPr>
        <w:pStyle w:val="ListBullet"/>
        <w:jc w:val="left"/>
      </w:pPr>
      <w:r>
        <w:t>Paste and autofill do not populate a PIN field.</w:t>
      </w:r>
    </w:p>
    <w:p>
      <w:pPr>
        <w:pStyle w:val="ListBullet"/>
        <w:jc w:val="left"/>
      </w:pPr>
      <w:r>
        <w:t>Existing unrelated clipboard content is not exposed or modified unnecessarily.</w:t>
      </w:r>
    </w:p>
    <w:p>
      <w:pPr>
        <w:pStyle w:val="Heading3"/>
        <w:jc w:val="left"/>
      </w:pPr>
      <w:r>
        <w:t>FR-105 - Privacy Feature Management</w:t>
      </w:r>
    </w:p>
    <w:p>
      <w:pPr>
        <w:jc w:val="left"/>
      </w:pPr>
      <w:r>
        <w:t>The application shall provide settings only for privacy behavior included in version 1.0.0.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Settings explain recent-screen, screenshot, and App Lock notification privacy behavior.</w:t>
      </w:r>
    </w:p>
    <w:p>
      <w:pPr>
        <w:pStyle w:val="ListBullet"/>
        <w:jc w:val="left"/>
      </w:pPr>
      <w:r>
        <w:t>No intruder, concealment, notification-interception, Vault, or decoy setting is shown.</w:t>
      </w:r>
    </w:p>
    <w:p>
      <w:pPr>
        <w:pStyle w:val="ListBullet"/>
        <w:jc w:val="left"/>
      </w:pPr>
      <w:r>
        <w:t>A setting cannot weaken mandatory PIN-entry privacy.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