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1B35" w14:textId="7E447AF7" w:rsidR="00FA6B55" w:rsidRDefault="004270CB" w:rsidP="00392405">
      <w:pPr>
        <w:jc w:val="center"/>
        <w:rPr>
          <w:b/>
          <w:bCs/>
          <w:sz w:val="36"/>
          <w:szCs w:val="36"/>
        </w:rPr>
      </w:pPr>
      <w:r w:rsidRPr="004270CB">
        <w:rPr>
          <w:b/>
          <w:bCs/>
          <w:sz w:val="36"/>
          <w:szCs w:val="36"/>
        </w:rPr>
        <w:t>Requirements</w:t>
      </w:r>
    </w:p>
    <w:p w14:paraId="09AA2315"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Section 17 – Scalability &amp; Resource Management</w:t>
      </w:r>
    </w:p>
    <w:p w14:paraId="5F108EE7" w14:textId="77777777" w:rsidR="00E0292C" w:rsidRPr="00E0292C" w:rsidRDefault="00E0292C" w:rsidP="00E02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2C">
        <w:rPr>
          <w:rFonts w:ascii="Times New Roman" w:eastAsia="Times New Roman" w:hAnsi="Times New Roman" w:cs="Times New Roman"/>
          <w:b/>
          <w:bCs/>
          <w:kern w:val="0"/>
          <w:sz w:val="36"/>
          <w:szCs w:val="36"/>
          <w14:ligatures w14:val="none"/>
        </w:rPr>
        <w:t>Functional Requirements (FR-326 – FR-350)</w:t>
      </w:r>
    </w:p>
    <w:p w14:paraId="19472F8D"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Purpose</w:t>
      </w:r>
    </w:p>
    <w:p w14:paraId="5AF802D2"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This section defines the application's ability to efficiently utilize system resources while maintaining consistent performance as the </w:t>
      </w:r>
      <w:proofErr w:type="gramStart"/>
      <w:r w:rsidRPr="00E0292C">
        <w:rPr>
          <w:rFonts w:ascii="Times New Roman" w:eastAsia="Times New Roman" w:hAnsi="Times New Roman" w:cs="Times New Roman"/>
          <w:kern w:val="0"/>
          <w14:ligatures w14:val="none"/>
        </w:rPr>
        <w:t>amount</w:t>
      </w:r>
      <w:proofErr w:type="gramEnd"/>
      <w:r w:rsidRPr="00E0292C">
        <w:rPr>
          <w:rFonts w:ascii="Times New Roman" w:eastAsia="Times New Roman" w:hAnsi="Times New Roman" w:cs="Times New Roman"/>
          <w:kern w:val="0"/>
          <w14:ligatures w14:val="none"/>
        </w:rPr>
        <w:t xml:space="preserve"> of protected applications, vault contents, audit logs, automation rules, backups, and operational data increases.</w:t>
      </w:r>
    </w:p>
    <w:p w14:paraId="15A75BD7" w14:textId="7CD1BFEA"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Although the Android App Lock application is primarily an offline application, it shall be engineered to support years of continuous use without degradation caused by inefficient algorithms, uncontrolled resource consumption, or poor architectural decisions.</w:t>
      </w:r>
    </w:p>
    <w:p w14:paraId="507B0392"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7477A36E">
          <v:rect id="_x0000_i1077" style="width:0;height:1.5pt" o:hralign="center" o:hrstd="t" o:hr="t" fillcolor="#a0a0a0" stroked="f"/>
        </w:pict>
      </w:r>
    </w:p>
    <w:p w14:paraId="1A44E849"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FR-326 – Scalable Application Management</w:t>
      </w:r>
    </w:p>
    <w:p w14:paraId="608FEFBD"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0CED20D9"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manage protected applications using data structures and algorithms that support efficient lookup, modification, and removal regardless of the total number of protected applications.</w:t>
      </w:r>
    </w:p>
    <w:p w14:paraId="0011C9A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4570B9B8" w14:textId="77777777" w:rsidR="00E0292C" w:rsidRPr="00E0292C" w:rsidRDefault="00E0292C" w:rsidP="00E0292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Application lookup shall not require sequential scanning under normal operating conditions. </w:t>
      </w:r>
    </w:p>
    <w:p w14:paraId="1091A356" w14:textId="77777777" w:rsidR="00E0292C" w:rsidRPr="00E0292C" w:rsidRDefault="00E0292C" w:rsidP="00E0292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Application state changes shall update only affected records. </w:t>
      </w:r>
    </w:p>
    <w:p w14:paraId="3E33D30A" w14:textId="77777777" w:rsidR="00E0292C" w:rsidRPr="00E0292C" w:rsidRDefault="00E0292C" w:rsidP="00E0292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Performance shall remain consistent as the protected application list grows. </w:t>
      </w:r>
    </w:p>
    <w:p w14:paraId="6533F455"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2CC59EA2">
          <v:rect id="_x0000_i1078" style="width:0;height:1.5pt" o:hralign="center" o:hrstd="t" o:hr="t" fillcolor="#a0a0a0" stroked="f"/>
        </w:pict>
      </w:r>
    </w:p>
    <w:p w14:paraId="15314895"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FR-327 – Scalable Vault Management</w:t>
      </w:r>
    </w:p>
    <w:p w14:paraId="1EBA3E98"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6A00051D"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lastRenderedPageBreak/>
        <w:t>The application shall support large encrypted vaults without significant degradation in user experience.</w:t>
      </w:r>
    </w:p>
    <w:p w14:paraId="1DD116B5"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7960EA2D" w14:textId="77777777" w:rsidR="00E0292C" w:rsidRPr="00E0292C" w:rsidRDefault="00E0292C" w:rsidP="00E0292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operations shall retrieve only the data required for the current operation. </w:t>
      </w:r>
    </w:p>
    <w:p w14:paraId="1604CB0B" w14:textId="77777777" w:rsidR="00E0292C" w:rsidRPr="00E0292C" w:rsidRDefault="00E0292C" w:rsidP="00E0292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Large vault collections shall not require loading all metadata into memory simultaneously. </w:t>
      </w:r>
    </w:p>
    <w:p w14:paraId="50EE20DD" w14:textId="77777777" w:rsidR="00E0292C" w:rsidRPr="00E0292C" w:rsidRDefault="00E0292C" w:rsidP="00E0292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browsing shall remain responsive during navigation. </w:t>
      </w:r>
    </w:p>
    <w:p w14:paraId="5A6F9D25"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34638771">
          <v:rect id="_x0000_i1079" style="width:0;height:1.5pt" o:hralign="center" o:hrstd="t" o:hr="t" fillcolor="#a0a0a0" stroked="f"/>
        </w:pict>
      </w:r>
    </w:p>
    <w:p w14:paraId="06EC6CA3"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FR-328 – Audit Log Scalability</w:t>
      </w:r>
    </w:p>
    <w:p w14:paraId="371054AD"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088D31D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manage security audit logs without allowing log growth to degrade application performance.</w:t>
      </w:r>
    </w:p>
    <w:p w14:paraId="2BBCBE8C"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02E6CD5D" w14:textId="77777777" w:rsidR="00E0292C" w:rsidRPr="00E0292C" w:rsidRDefault="00E0292C" w:rsidP="00E0292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Historical logs shall remain searchable. </w:t>
      </w:r>
    </w:p>
    <w:p w14:paraId="6B612DB8" w14:textId="77777777" w:rsidR="00E0292C" w:rsidRPr="00E0292C" w:rsidRDefault="00E0292C" w:rsidP="00E0292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Recent logs shall be prioritized for display. </w:t>
      </w:r>
    </w:p>
    <w:p w14:paraId="0A23C9E2" w14:textId="77777777" w:rsidR="00E0292C" w:rsidRPr="00E0292C" w:rsidRDefault="00E0292C" w:rsidP="00E0292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Log storage shall support retention and archival policies. </w:t>
      </w:r>
    </w:p>
    <w:p w14:paraId="1A04AC02"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694FC4AD">
          <v:rect id="_x0000_i1080" style="width:0;height:1.5pt" o:hralign="center" o:hrstd="t" o:hr="t" fillcolor="#a0a0a0" stroked="f"/>
        </w:pict>
      </w:r>
    </w:p>
    <w:p w14:paraId="40479873"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FR-329 – Incremental Data Loading</w:t>
      </w:r>
    </w:p>
    <w:p w14:paraId="15B057CF"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2925667C"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load large collections incrementally rather than retrieving all records simultaneously.</w:t>
      </w:r>
    </w:p>
    <w:p w14:paraId="1AD9651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Applicable Collections</w:t>
      </w:r>
    </w:p>
    <w:p w14:paraId="2106CB44" w14:textId="77777777" w:rsidR="00E0292C" w:rsidRPr="00E0292C" w:rsidRDefault="00E0292C" w:rsidP="00E0292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Protected applications </w:t>
      </w:r>
    </w:p>
    <w:p w14:paraId="1CB0A8E0" w14:textId="77777777" w:rsidR="00E0292C" w:rsidRPr="00E0292C" w:rsidRDefault="00E0292C" w:rsidP="00E0292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items </w:t>
      </w:r>
    </w:p>
    <w:p w14:paraId="404B638E" w14:textId="77777777" w:rsidR="00E0292C" w:rsidRPr="00E0292C" w:rsidRDefault="00E0292C" w:rsidP="00E0292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Security events </w:t>
      </w:r>
    </w:p>
    <w:p w14:paraId="273711AF" w14:textId="77777777" w:rsidR="00E0292C" w:rsidRPr="00E0292C" w:rsidRDefault="00E0292C" w:rsidP="00E0292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Audit logs </w:t>
      </w:r>
    </w:p>
    <w:p w14:paraId="06AE2AEA" w14:textId="77777777" w:rsidR="00E0292C" w:rsidRPr="00E0292C" w:rsidRDefault="00E0292C" w:rsidP="00E0292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 history </w:t>
      </w:r>
    </w:p>
    <w:p w14:paraId="62B0F94B" w14:textId="77777777" w:rsidR="00E0292C" w:rsidRPr="00E0292C" w:rsidRDefault="00E0292C" w:rsidP="00E0292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Automation rules </w:t>
      </w:r>
    </w:p>
    <w:p w14:paraId="3A58AB7B"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34391DC1">
          <v:rect id="_x0000_i1081" style="width:0;height:1.5pt" o:hralign="center" o:hrstd="t" o:hr="t" fillcolor="#a0a0a0" stroked="f"/>
        </w:pict>
      </w:r>
    </w:p>
    <w:p w14:paraId="76B76379"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lastRenderedPageBreak/>
        <w:t>FR-330 – Pagination Support</w:t>
      </w:r>
    </w:p>
    <w:p w14:paraId="74701855"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0B626CFE"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provide pagination or equivalent incremental navigation for datasets that may grow significantly over time.</w:t>
      </w:r>
    </w:p>
    <w:p w14:paraId="59FC0657"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348C2F0B"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Pagination shall support:</w:t>
      </w:r>
    </w:p>
    <w:p w14:paraId="00F58102" w14:textId="77777777" w:rsidR="00E0292C" w:rsidRPr="00E0292C" w:rsidRDefault="00E0292C" w:rsidP="00E0292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Forward navigation </w:t>
      </w:r>
    </w:p>
    <w:p w14:paraId="6562CC31" w14:textId="77777777" w:rsidR="00E0292C" w:rsidRPr="00E0292C" w:rsidRDefault="00E0292C" w:rsidP="00E0292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Backward navigation </w:t>
      </w:r>
    </w:p>
    <w:p w14:paraId="1A4062EC" w14:textId="77777777" w:rsidR="00E0292C" w:rsidRPr="00E0292C" w:rsidRDefault="00E0292C" w:rsidP="00E0292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Direct refresh </w:t>
      </w:r>
    </w:p>
    <w:p w14:paraId="331FC4FD" w14:textId="77777777" w:rsidR="00E0292C" w:rsidRPr="00E0292C" w:rsidRDefault="00E0292C" w:rsidP="00E0292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Search filtering </w:t>
      </w:r>
    </w:p>
    <w:p w14:paraId="64D4DBCD"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0E374717">
          <v:rect id="_x0000_i1082" style="width:0;height:1.5pt" o:hralign="center" o:hrstd="t" o:hr="t" fillcolor="#a0a0a0" stroked="f"/>
        </w:pict>
      </w:r>
    </w:p>
    <w:p w14:paraId="550122A9"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FR-331 – Lazy Resource Initialization</w:t>
      </w:r>
    </w:p>
    <w:p w14:paraId="279B8969"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14F336B9"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initialize resource-intensive components only when required.</w:t>
      </w:r>
    </w:p>
    <w:p w14:paraId="518705D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Examples</w:t>
      </w:r>
    </w:p>
    <w:p w14:paraId="43F6D5A7" w14:textId="77777777" w:rsidR="00E0292C" w:rsidRPr="00E0292C" w:rsidRDefault="00E0292C" w:rsidP="00E0292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subsystem </w:t>
      </w:r>
    </w:p>
    <w:p w14:paraId="6F6F4061" w14:textId="77777777" w:rsidR="00E0292C" w:rsidRPr="00E0292C" w:rsidRDefault="00E0292C" w:rsidP="00E0292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 subsystem </w:t>
      </w:r>
    </w:p>
    <w:p w14:paraId="1A05CBD7" w14:textId="77777777" w:rsidR="00E0292C" w:rsidRPr="00E0292C" w:rsidRDefault="00E0292C" w:rsidP="00E0292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Diagnostic reporting </w:t>
      </w:r>
    </w:p>
    <w:p w14:paraId="6B69C1A8" w14:textId="77777777" w:rsidR="00E0292C" w:rsidRPr="00E0292C" w:rsidRDefault="00E0292C" w:rsidP="00E0292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Report generation </w:t>
      </w:r>
    </w:p>
    <w:p w14:paraId="53373FF8" w14:textId="77777777" w:rsidR="00E0292C" w:rsidRPr="00E0292C" w:rsidRDefault="00E0292C" w:rsidP="00E0292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Export utilities </w:t>
      </w:r>
    </w:p>
    <w:p w14:paraId="099DE357"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79AEE5E3">
          <v:rect id="_x0000_i1083" style="width:0;height:1.5pt" o:hralign="center" o:hrstd="t" o:hr="t" fillcolor="#a0a0a0" stroked="f"/>
        </w:pict>
      </w:r>
    </w:p>
    <w:p w14:paraId="092736B5"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FR-332 – Background Processing for Intensive Operations</w:t>
      </w:r>
    </w:p>
    <w:p w14:paraId="406A76C6"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4F5B6C89"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Computationally intensive operations shall execute asynchronously using Android-approved background processing mechanisms.</w:t>
      </w:r>
    </w:p>
    <w:p w14:paraId="015F9F1C"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lastRenderedPageBreak/>
        <w:t>Examples</w:t>
      </w:r>
    </w:p>
    <w:p w14:paraId="4C67B8C2" w14:textId="77777777" w:rsidR="00E0292C" w:rsidRPr="00E0292C" w:rsidRDefault="00E0292C" w:rsidP="00E0292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Encryption </w:t>
      </w:r>
    </w:p>
    <w:p w14:paraId="4227BE2C" w14:textId="77777777" w:rsidR="00E0292C" w:rsidRPr="00E0292C" w:rsidRDefault="00E0292C" w:rsidP="00E0292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Decryption </w:t>
      </w:r>
    </w:p>
    <w:p w14:paraId="09B77F2C" w14:textId="77777777" w:rsidR="00E0292C" w:rsidRPr="00E0292C" w:rsidRDefault="00E0292C" w:rsidP="00E0292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 generation </w:t>
      </w:r>
    </w:p>
    <w:p w14:paraId="5F965EA6" w14:textId="77777777" w:rsidR="00E0292C" w:rsidRPr="00E0292C" w:rsidRDefault="00E0292C" w:rsidP="00E0292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 restoration </w:t>
      </w:r>
    </w:p>
    <w:p w14:paraId="26B9F1D4" w14:textId="77777777" w:rsidR="00E0292C" w:rsidRPr="00E0292C" w:rsidRDefault="00E0292C" w:rsidP="00E0292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Secure deletion </w:t>
      </w:r>
    </w:p>
    <w:p w14:paraId="467F1E98" w14:textId="77777777" w:rsidR="00E0292C" w:rsidRPr="00E0292C" w:rsidRDefault="00E0292C" w:rsidP="00E0292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optimization </w:t>
      </w:r>
    </w:p>
    <w:p w14:paraId="15C57920" w14:textId="77777777" w:rsidR="00E0292C" w:rsidRPr="00E0292C" w:rsidRDefault="00E0292C" w:rsidP="00E0292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Integrity verification </w:t>
      </w:r>
    </w:p>
    <w:p w14:paraId="53C4742D"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45B63FEF">
          <v:rect id="_x0000_i1084" style="width:0;height:1.5pt" o:hralign="center" o:hrstd="t" o:hr="t" fillcolor="#a0a0a0" stroked="f"/>
        </w:pict>
      </w:r>
    </w:p>
    <w:p w14:paraId="32A9BAFD"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FR-333 – Resource Prioritization</w:t>
      </w:r>
    </w:p>
    <w:p w14:paraId="3477512E"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6072204F"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prioritize security-critical operations over non-essential background activities.</w:t>
      </w:r>
    </w:p>
    <w:p w14:paraId="154E654C"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Priority Order</w:t>
      </w:r>
    </w:p>
    <w:p w14:paraId="7B90CBFA" w14:textId="77777777" w:rsidR="00E0292C" w:rsidRPr="00E0292C" w:rsidRDefault="00E0292C" w:rsidP="00E0292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Authentication </w:t>
      </w:r>
    </w:p>
    <w:p w14:paraId="7CEE3EF0" w14:textId="77777777" w:rsidR="00E0292C" w:rsidRPr="00E0292C" w:rsidRDefault="00E0292C" w:rsidP="00E0292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Lock Engine </w:t>
      </w:r>
    </w:p>
    <w:p w14:paraId="5AF1669C" w14:textId="77777777" w:rsidR="00E0292C" w:rsidRPr="00E0292C" w:rsidRDefault="00E0292C" w:rsidP="00E0292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Security Monitoring </w:t>
      </w:r>
    </w:p>
    <w:p w14:paraId="79FA5E63" w14:textId="77777777" w:rsidR="00E0292C" w:rsidRPr="00E0292C" w:rsidRDefault="00E0292C" w:rsidP="00E0292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Encryption </w:t>
      </w:r>
    </w:p>
    <w:p w14:paraId="1503F580" w14:textId="77777777" w:rsidR="00E0292C" w:rsidRPr="00E0292C" w:rsidRDefault="00E0292C" w:rsidP="00E0292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User Interface </w:t>
      </w:r>
    </w:p>
    <w:p w14:paraId="53EDFAF4" w14:textId="77777777" w:rsidR="00E0292C" w:rsidRPr="00E0292C" w:rsidRDefault="00E0292C" w:rsidP="00E0292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Background Maintenance </w:t>
      </w:r>
    </w:p>
    <w:p w14:paraId="6BC1391B" w14:textId="77777777" w:rsidR="00E0292C" w:rsidRPr="00E0292C" w:rsidRDefault="00E0292C" w:rsidP="00E0292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Reporting </w:t>
      </w:r>
    </w:p>
    <w:p w14:paraId="6EB8B22C"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7BBF8112">
          <v:rect id="_x0000_i1085" style="width:0;height:1.5pt" o:hralign="center" o:hrstd="t" o:hr="t" fillcolor="#a0a0a0" stroked="f"/>
        </w:pict>
      </w:r>
    </w:p>
    <w:p w14:paraId="3E983B72"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FR-334 – Memory Management</w:t>
      </w:r>
    </w:p>
    <w:p w14:paraId="712D48D2"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714F9A45"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actively manage memory allocated to temporary objects and sensitive information.</w:t>
      </w:r>
    </w:p>
    <w:p w14:paraId="15DE3E2F"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0A0440F5" w14:textId="77777777" w:rsidR="00E0292C" w:rsidRPr="00E0292C" w:rsidRDefault="00E0292C" w:rsidP="00E0292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Temporary buffers released promptly. </w:t>
      </w:r>
    </w:p>
    <w:p w14:paraId="603CAD1A" w14:textId="77777777" w:rsidR="00E0292C" w:rsidRPr="00E0292C" w:rsidRDefault="00E0292C" w:rsidP="00E0292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Large objects recycled when no longer required. </w:t>
      </w:r>
    </w:p>
    <w:p w14:paraId="12C99DD5" w14:textId="77777777" w:rsidR="00E0292C" w:rsidRPr="00E0292C" w:rsidRDefault="00E0292C" w:rsidP="00E0292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Sensitive data removed from memory where practical after use. </w:t>
      </w:r>
    </w:p>
    <w:p w14:paraId="5BB8B09F"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lastRenderedPageBreak/>
        <w:pict w14:anchorId="7CC79A27">
          <v:rect id="_x0000_i1086" style="width:0;height:1.5pt" o:hralign="center" o:hrstd="t" o:hr="t" fillcolor="#a0a0a0" stroked="f"/>
        </w:pict>
      </w:r>
    </w:p>
    <w:p w14:paraId="575C9F19"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FR-335 – Storage Capacity Monitoring</w:t>
      </w:r>
    </w:p>
    <w:p w14:paraId="17506C09"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034D429B"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continuously monitor available storage capacity required for normal operation.</w:t>
      </w:r>
    </w:p>
    <w:p w14:paraId="4600E3AA"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Monitored Storage</w:t>
      </w:r>
    </w:p>
    <w:p w14:paraId="2B2AC2CF" w14:textId="77777777" w:rsidR="00E0292C" w:rsidRPr="00E0292C" w:rsidRDefault="00E0292C" w:rsidP="00E0292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w:t>
      </w:r>
    </w:p>
    <w:p w14:paraId="228045B5" w14:textId="77777777" w:rsidR="00E0292C" w:rsidRPr="00E0292C" w:rsidRDefault="00E0292C" w:rsidP="00E0292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Backups </w:t>
      </w:r>
    </w:p>
    <w:p w14:paraId="2DFF07AC" w14:textId="77777777" w:rsidR="00E0292C" w:rsidRPr="00E0292C" w:rsidRDefault="00E0292C" w:rsidP="00E0292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Logs </w:t>
      </w:r>
    </w:p>
    <w:p w14:paraId="2BD61FF0" w14:textId="77777777" w:rsidR="00E0292C" w:rsidRPr="00E0292C" w:rsidRDefault="00E0292C" w:rsidP="00E0292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w:t>
      </w:r>
    </w:p>
    <w:p w14:paraId="5093F47B" w14:textId="77777777" w:rsidR="00E0292C" w:rsidRPr="00E0292C" w:rsidRDefault="00E0292C" w:rsidP="00E0292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Temporary files </w:t>
      </w:r>
    </w:p>
    <w:p w14:paraId="5716F8A9"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1071CBDF">
          <v:rect id="_x0000_i1087" style="width:0;height:1.5pt" o:hralign="center" o:hrstd="t" o:hr="t" fillcolor="#a0a0a0" stroked="f"/>
        </w:pict>
      </w:r>
    </w:p>
    <w:p w14:paraId="274E4D67"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FR-336 – Storage Optimization</w:t>
      </w:r>
    </w:p>
    <w:p w14:paraId="01FC326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43254B11"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periodically optimize application storage without affecting user data integrity.</w:t>
      </w:r>
    </w:p>
    <w:p w14:paraId="08BD9BE1"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Examples</w:t>
      </w:r>
    </w:p>
    <w:p w14:paraId="6D11C2E7" w14:textId="77777777" w:rsidR="00E0292C" w:rsidRPr="00E0292C" w:rsidRDefault="00E0292C" w:rsidP="00E0292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Remove expired temporary files. </w:t>
      </w:r>
    </w:p>
    <w:p w14:paraId="5D6F12A6" w14:textId="77777777" w:rsidR="00E0292C" w:rsidRPr="00E0292C" w:rsidRDefault="00E0292C" w:rsidP="00E0292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Compact caches. </w:t>
      </w:r>
    </w:p>
    <w:p w14:paraId="092B5887" w14:textId="77777777" w:rsidR="00E0292C" w:rsidRPr="00E0292C" w:rsidRDefault="00E0292C" w:rsidP="00E0292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Archive historical logs. </w:t>
      </w:r>
    </w:p>
    <w:p w14:paraId="5EEFEDEF" w14:textId="77777777" w:rsidR="00E0292C" w:rsidRPr="00E0292C" w:rsidRDefault="00E0292C" w:rsidP="00E0292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Remove obsolete metadata. </w:t>
      </w:r>
    </w:p>
    <w:p w14:paraId="3587E130"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78A6EDAB">
          <v:rect id="_x0000_i1088" style="width:0;height:1.5pt" o:hralign="center" o:hrstd="t" o:hr="t" fillcolor="#a0a0a0" stroked="f"/>
        </w:pict>
      </w:r>
    </w:p>
    <w:p w14:paraId="38D6AF7A"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FR-337 – Database Optimization</w:t>
      </w:r>
    </w:p>
    <w:p w14:paraId="1F16A846"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43424DCF"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periodically optimize database performance using supported maintenance operations.</w:t>
      </w:r>
    </w:p>
    <w:p w14:paraId="61AFE9DF"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Maintenance Activities</w:t>
      </w:r>
    </w:p>
    <w:p w14:paraId="34ABEA87" w14:textId="77777777" w:rsidR="00E0292C" w:rsidRPr="00E0292C" w:rsidRDefault="00E0292C" w:rsidP="00E0292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lastRenderedPageBreak/>
        <w:t xml:space="preserve">Statistics updates </w:t>
      </w:r>
    </w:p>
    <w:p w14:paraId="425100B4" w14:textId="77777777" w:rsidR="00E0292C" w:rsidRPr="00E0292C" w:rsidRDefault="00E0292C" w:rsidP="00E0292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Fragmentation reduction </w:t>
      </w:r>
    </w:p>
    <w:p w14:paraId="3894D40E" w14:textId="77777777" w:rsidR="00E0292C" w:rsidRPr="00E0292C" w:rsidRDefault="00E0292C" w:rsidP="00E0292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Index verification </w:t>
      </w:r>
    </w:p>
    <w:p w14:paraId="4097EEAF" w14:textId="77777777" w:rsidR="00E0292C" w:rsidRPr="00E0292C" w:rsidRDefault="00E0292C" w:rsidP="00E0292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integrity verification </w:t>
      </w:r>
    </w:p>
    <w:p w14:paraId="1FAC81FF"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No maintenance operation shall result in data loss.</w:t>
      </w:r>
    </w:p>
    <w:p w14:paraId="3803E5FC"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36F8BA26">
          <v:rect id="_x0000_i1089" style="width:0;height:1.5pt" o:hralign="center" o:hrstd="t" o:hr="t" fillcolor="#a0a0a0" stroked="f"/>
        </w:pict>
      </w:r>
    </w:p>
    <w:p w14:paraId="089ABFEE"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FR-338 – Efficient Search Operations</w:t>
      </w:r>
    </w:p>
    <w:p w14:paraId="33C1B699"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2986DAB5"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implement efficient search mechanisms for all searchable datasets.</w:t>
      </w:r>
    </w:p>
    <w:p w14:paraId="35812467"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Searchable Objects</w:t>
      </w:r>
    </w:p>
    <w:p w14:paraId="365E444F" w14:textId="77777777" w:rsidR="00E0292C" w:rsidRPr="00E0292C" w:rsidRDefault="00E0292C" w:rsidP="00E0292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Protected applications </w:t>
      </w:r>
    </w:p>
    <w:p w14:paraId="596F49B6" w14:textId="77777777" w:rsidR="00E0292C" w:rsidRPr="00E0292C" w:rsidRDefault="00E0292C" w:rsidP="00E0292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files </w:t>
      </w:r>
    </w:p>
    <w:p w14:paraId="1D6BC21B" w14:textId="77777777" w:rsidR="00E0292C" w:rsidRPr="00E0292C" w:rsidRDefault="00E0292C" w:rsidP="00E0292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Audit logs </w:t>
      </w:r>
    </w:p>
    <w:p w14:paraId="4A024A5E" w14:textId="77777777" w:rsidR="00E0292C" w:rsidRPr="00E0292C" w:rsidRDefault="00E0292C" w:rsidP="00E0292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Automation rules </w:t>
      </w:r>
    </w:p>
    <w:p w14:paraId="54EBD9B4" w14:textId="77777777" w:rsidR="00E0292C" w:rsidRPr="00E0292C" w:rsidRDefault="00E0292C" w:rsidP="00E0292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Settings </w:t>
      </w:r>
    </w:p>
    <w:p w14:paraId="770BBB42"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Search operations shall avoid unnecessary full dataset scans where indexing or optimized lookup mechanisms are appropriate.</w:t>
      </w:r>
    </w:p>
    <w:p w14:paraId="181BD042"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7F0A158C">
          <v:rect id="_x0000_i1090" style="width:0;height:1.5pt" o:hralign="center" o:hrstd="t" o:hr="t" fillcolor="#a0a0a0" stroked="f"/>
        </w:pict>
      </w:r>
    </w:p>
    <w:p w14:paraId="7E11426C"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FR-339 – Background Maintenance Scheduler</w:t>
      </w:r>
    </w:p>
    <w:p w14:paraId="772E3041"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41FE13BE"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schedule maintenance activities during periods that minimize disruption to user interactions.</w:t>
      </w:r>
    </w:p>
    <w:p w14:paraId="4B4829AD"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Examples</w:t>
      </w:r>
    </w:p>
    <w:p w14:paraId="2A73C0E5" w14:textId="77777777" w:rsidR="00E0292C" w:rsidRPr="00E0292C" w:rsidRDefault="00E0292C" w:rsidP="00E0292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Log cleanup </w:t>
      </w:r>
    </w:p>
    <w:p w14:paraId="35BBCC03" w14:textId="77777777" w:rsidR="00E0292C" w:rsidRPr="00E0292C" w:rsidRDefault="00E0292C" w:rsidP="00E0292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 verification </w:t>
      </w:r>
    </w:p>
    <w:p w14:paraId="008E5920" w14:textId="77777777" w:rsidR="00E0292C" w:rsidRPr="00E0292C" w:rsidRDefault="00E0292C" w:rsidP="00E0292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optimization </w:t>
      </w:r>
    </w:p>
    <w:p w14:paraId="6FFDBF6B" w14:textId="77777777" w:rsidR="00E0292C" w:rsidRPr="00E0292C" w:rsidRDefault="00E0292C" w:rsidP="00E0292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Cache cleanup </w:t>
      </w:r>
    </w:p>
    <w:p w14:paraId="74A55ECF" w14:textId="77777777" w:rsidR="00E0292C" w:rsidRPr="00E0292C" w:rsidRDefault="00E0292C" w:rsidP="00E0292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Integrity verification </w:t>
      </w:r>
    </w:p>
    <w:p w14:paraId="07332902"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lastRenderedPageBreak/>
        <w:t>Maintenance activities shall respect Android power management policies.</w:t>
      </w:r>
    </w:p>
    <w:p w14:paraId="50B8E44D"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40E9A295">
          <v:rect id="_x0000_i1091" style="width:0;height:1.5pt" o:hralign="center" o:hrstd="t" o:hr="t" fillcolor="#a0a0a0" stroked="f"/>
        </w:pict>
      </w:r>
    </w:p>
    <w:p w14:paraId="601B4F1D"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FR-340 – Resource Usage Reporting</w:t>
      </w:r>
    </w:p>
    <w:p w14:paraId="12B6F004"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0F22933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provide users with information regarding application resource utilization.</w:t>
      </w:r>
    </w:p>
    <w:p w14:paraId="3C7541B9"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Displayed Information</w:t>
      </w:r>
    </w:p>
    <w:p w14:paraId="79673344" w14:textId="77777777" w:rsidR="00E0292C" w:rsidRPr="00E0292C" w:rsidRDefault="00E0292C" w:rsidP="00E0292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size </w:t>
      </w:r>
    </w:p>
    <w:p w14:paraId="0726A879" w14:textId="77777777" w:rsidR="00E0292C" w:rsidRPr="00E0292C" w:rsidRDefault="00E0292C" w:rsidP="00E0292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size </w:t>
      </w:r>
    </w:p>
    <w:p w14:paraId="7119EBAB" w14:textId="77777777" w:rsidR="00E0292C" w:rsidRPr="00E0292C" w:rsidRDefault="00E0292C" w:rsidP="00E0292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 storage </w:t>
      </w:r>
    </w:p>
    <w:p w14:paraId="0A72E46E" w14:textId="77777777" w:rsidR="00E0292C" w:rsidRPr="00E0292C" w:rsidRDefault="00E0292C" w:rsidP="00E0292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Log storage </w:t>
      </w:r>
    </w:p>
    <w:p w14:paraId="74B1F340" w14:textId="77777777" w:rsidR="00E0292C" w:rsidRPr="00E0292C" w:rsidRDefault="00E0292C" w:rsidP="00E0292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Cache usage </w:t>
      </w:r>
    </w:p>
    <w:p w14:paraId="69CDCD4B" w14:textId="77777777" w:rsidR="00E0292C" w:rsidRPr="00E0292C" w:rsidRDefault="00E0292C" w:rsidP="00E0292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Available storage </w:t>
      </w:r>
    </w:p>
    <w:p w14:paraId="17499795"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5E0EF862">
          <v:rect id="_x0000_i1092" style="width:0;height:1.5pt" o:hralign="center" o:hrstd="t" o:hr="t" fillcolor="#a0a0a0" stroked="f"/>
        </w:pict>
      </w:r>
    </w:p>
    <w:p w14:paraId="7D48E0BA"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FR-341 – Capacity Forecasting</w:t>
      </w:r>
    </w:p>
    <w:p w14:paraId="6FE24936"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571F9061"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estimate future application storage requirements based on historical usage.</w:t>
      </w:r>
    </w:p>
    <w:p w14:paraId="70F2CB8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Forecast Categories</w:t>
      </w:r>
    </w:p>
    <w:p w14:paraId="2D75EDC7" w14:textId="77777777" w:rsidR="00E0292C" w:rsidRPr="00E0292C" w:rsidRDefault="00E0292C" w:rsidP="00E0292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growth </w:t>
      </w:r>
    </w:p>
    <w:p w14:paraId="202FC3EF" w14:textId="77777777" w:rsidR="00E0292C" w:rsidRPr="00E0292C" w:rsidRDefault="00E0292C" w:rsidP="00E0292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Log growth </w:t>
      </w:r>
    </w:p>
    <w:p w14:paraId="637C7D17" w14:textId="77777777" w:rsidR="00E0292C" w:rsidRPr="00E0292C" w:rsidRDefault="00E0292C" w:rsidP="00E0292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 growth </w:t>
      </w:r>
    </w:p>
    <w:p w14:paraId="39D7D052" w14:textId="77777777" w:rsidR="00E0292C" w:rsidRPr="00E0292C" w:rsidRDefault="00E0292C" w:rsidP="00E0292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growth </w:t>
      </w:r>
    </w:p>
    <w:p w14:paraId="275FA206"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Forecasts shall be informational and shall not automatically modify user data.</w:t>
      </w:r>
    </w:p>
    <w:p w14:paraId="1AD7778E"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7F5BA1A9">
          <v:rect id="_x0000_i1093" style="width:0;height:1.5pt" o:hralign="center" o:hrstd="t" o:hr="t" fillcolor="#a0a0a0" stroked="f"/>
        </w:pict>
      </w:r>
    </w:p>
    <w:p w14:paraId="57123EFA"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FR-342 – Concurrent Operation Management</w:t>
      </w:r>
    </w:p>
    <w:p w14:paraId="7206E618"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0DB6086E"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lastRenderedPageBreak/>
        <w:t>The application shall coordinate concurrent operations to maintain data consistency and application stability.</w:t>
      </w:r>
    </w:p>
    <w:p w14:paraId="1B6E120B"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Examples</w:t>
      </w:r>
    </w:p>
    <w:p w14:paraId="68B6FEAB" w14:textId="77777777" w:rsidR="00E0292C" w:rsidRPr="00E0292C" w:rsidRDefault="00E0292C" w:rsidP="00E0292C">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Simultaneous backups </w:t>
      </w:r>
    </w:p>
    <w:p w14:paraId="4F54DBAF" w14:textId="77777777" w:rsidR="00E0292C" w:rsidRPr="00E0292C" w:rsidRDefault="00E0292C" w:rsidP="00E0292C">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imports during backup </w:t>
      </w:r>
    </w:p>
    <w:p w14:paraId="057CA231" w14:textId="77777777" w:rsidR="00E0292C" w:rsidRPr="00E0292C" w:rsidRDefault="00E0292C" w:rsidP="00E0292C">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updates during maintenance </w:t>
      </w:r>
    </w:p>
    <w:p w14:paraId="1966EE92" w14:textId="77777777" w:rsidR="00E0292C" w:rsidRPr="00E0292C" w:rsidRDefault="00E0292C" w:rsidP="00E0292C">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Policy changes during authentication </w:t>
      </w:r>
    </w:p>
    <w:p w14:paraId="1CDB166E"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Where conflicts occur, the application shall serialize or coordinate operations according to documented rules.</w:t>
      </w:r>
    </w:p>
    <w:p w14:paraId="1BF84711"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7955DD55">
          <v:rect id="_x0000_i1094" style="width:0;height:1.5pt" o:hralign="center" o:hrstd="t" o:hr="t" fillcolor="#a0a0a0" stroked="f"/>
        </w:pict>
      </w:r>
    </w:p>
    <w:p w14:paraId="1ECB0722"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FR-343 – Resource Limit Enforcement</w:t>
      </w:r>
    </w:p>
    <w:p w14:paraId="6DDD606A"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60C8C422"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enforce configurable operational limits to prevent uncontrolled resource consumption.</w:t>
      </w:r>
    </w:p>
    <w:p w14:paraId="11192F7C"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Examples</w:t>
      </w:r>
    </w:p>
    <w:p w14:paraId="0E3F6771" w14:textId="77777777" w:rsidR="00E0292C" w:rsidRPr="00E0292C" w:rsidRDefault="00E0292C" w:rsidP="00E0292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Maximum backup count </w:t>
      </w:r>
    </w:p>
    <w:p w14:paraId="317000CA" w14:textId="77777777" w:rsidR="00E0292C" w:rsidRPr="00E0292C" w:rsidRDefault="00E0292C" w:rsidP="00E0292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Maximum log retention </w:t>
      </w:r>
    </w:p>
    <w:p w14:paraId="30DB1BB4" w14:textId="77777777" w:rsidR="00E0292C" w:rsidRPr="00E0292C" w:rsidRDefault="00E0292C" w:rsidP="00E0292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Cache size limits </w:t>
      </w:r>
    </w:p>
    <w:p w14:paraId="60C28575" w14:textId="77777777" w:rsidR="00E0292C" w:rsidRPr="00E0292C" w:rsidRDefault="00E0292C" w:rsidP="00E0292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Temporary storage limits </w:t>
      </w:r>
    </w:p>
    <w:p w14:paraId="2186B4C5" w14:textId="77777777" w:rsidR="00E0292C" w:rsidRPr="00E0292C" w:rsidRDefault="00E0292C" w:rsidP="00E0292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Diagnostic history limits </w:t>
      </w:r>
    </w:p>
    <w:p w14:paraId="47D1A62F"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Users shall be notified before automated cleanup occurs when user action may be appropriate.</w:t>
      </w:r>
    </w:p>
    <w:p w14:paraId="50E130E4"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6E18F957">
          <v:rect id="_x0000_i1095" style="width:0;height:1.5pt" o:hralign="center" o:hrstd="t" o:hr="t" fillcolor="#a0a0a0" stroked="f"/>
        </w:pict>
      </w:r>
    </w:p>
    <w:p w14:paraId="6A1D702B"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FR-344 – Performance Degradation Detection</w:t>
      </w:r>
    </w:p>
    <w:p w14:paraId="06651D8E"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702B94B1"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detect sustained degradation in critical operational performance.</w:t>
      </w:r>
    </w:p>
    <w:p w14:paraId="52F44EC6"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Monitored Areas</w:t>
      </w:r>
    </w:p>
    <w:p w14:paraId="017EE12B" w14:textId="77777777" w:rsidR="00E0292C" w:rsidRPr="00E0292C" w:rsidRDefault="00E0292C" w:rsidP="00E0292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lastRenderedPageBreak/>
        <w:t xml:space="preserve">Authentication </w:t>
      </w:r>
    </w:p>
    <w:p w14:paraId="7B90DCEC" w14:textId="77777777" w:rsidR="00E0292C" w:rsidRPr="00E0292C" w:rsidRDefault="00E0292C" w:rsidP="00E0292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Lock detection </w:t>
      </w:r>
    </w:p>
    <w:p w14:paraId="7F7853AD" w14:textId="77777777" w:rsidR="00E0292C" w:rsidRPr="00E0292C" w:rsidRDefault="00E0292C" w:rsidP="00E0292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access </w:t>
      </w:r>
    </w:p>
    <w:p w14:paraId="462F08A9" w14:textId="77777777" w:rsidR="00E0292C" w:rsidRPr="00E0292C" w:rsidRDefault="00E0292C" w:rsidP="00E0292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operations </w:t>
      </w:r>
    </w:p>
    <w:p w14:paraId="156C1C21" w14:textId="77777777" w:rsidR="00E0292C" w:rsidRPr="00E0292C" w:rsidRDefault="00E0292C" w:rsidP="00E0292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Background services </w:t>
      </w:r>
    </w:p>
    <w:p w14:paraId="6F7FE491"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Detected degradation shall be recorded and made available through diagnostics.</w:t>
      </w:r>
    </w:p>
    <w:p w14:paraId="187092ED"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4F227B5C">
          <v:rect id="_x0000_i1096" style="width:0;height:1.5pt" o:hralign="center" o:hrstd="t" o:hr="t" fillcolor="#a0a0a0" stroked="f"/>
        </w:pict>
      </w:r>
    </w:p>
    <w:p w14:paraId="31C15881"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FR-345 – Scalability Validation</w:t>
      </w:r>
    </w:p>
    <w:p w14:paraId="616D0E8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2FD222D6"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include mechanisms for validating the operational health of large datasets.</w:t>
      </w:r>
    </w:p>
    <w:p w14:paraId="2B8F3985"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Validation shall include</w:t>
      </w:r>
    </w:p>
    <w:p w14:paraId="309E6BA0" w14:textId="77777777" w:rsidR="00E0292C" w:rsidRPr="00E0292C" w:rsidRDefault="00E0292C" w:rsidP="00E0292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consistency </w:t>
      </w:r>
    </w:p>
    <w:p w14:paraId="48939777" w14:textId="77777777" w:rsidR="00E0292C" w:rsidRPr="00E0292C" w:rsidRDefault="00E0292C" w:rsidP="00E0292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metadata consistency </w:t>
      </w:r>
    </w:p>
    <w:p w14:paraId="61268EDD" w14:textId="77777777" w:rsidR="00E0292C" w:rsidRPr="00E0292C" w:rsidRDefault="00E0292C" w:rsidP="00E0292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Audit log integrity </w:t>
      </w:r>
    </w:p>
    <w:p w14:paraId="1F439DF0" w14:textId="77777777" w:rsidR="00E0292C" w:rsidRPr="00E0292C" w:rsidRDefault="00E0292C" w:rsidP="00E0292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Backup integrity </w:t>
      </w:r>
    </w:p>
    <w:p w14:paraId="000EB803" w14:textId="77777777" w:rsidR="00E0292C" w:rsidRPr="00E0292C" w:rsidRDefault="00E0292C" w:rsidP="00E0292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Index verification </w:t>
      </w:r>
    </w:p>
    <w:p w14:paraId="4FB60AEE"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Validation results shall be recorded in diagnostic reports.</w:t>
      </w:r>
    </w:p>
    <w:p w14:paraId="15CE1D03"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78E362E4">
          <v:rect id="_x0000_i1097" style="width:0;height:1.5pt" o:hralign="center" o:hrstd="t" o:hr="t" fillcolor="#a0a0a0" stroked="f"/>
        </w:pict>
      </w:r>
    </w:p>
    <w:p w14:paraId="1F3BC752"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FR-346 – Battery-Aware Operation</w:t>
      </w:r>
    </w:p>
    <w:p w14:paraId="535A565A"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4BAF921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adjust non-essential background activities based on device battery conditions and Android power management policies.</w:t>
      </w:r>
    </w:p>
    <w:p w14:paraId="298341B6"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2B7CAB0D" w14:textId="77777777" w:rsidR="00E0292C" w:rsidRPr="00E0292C" w:rsidRDefault="00E0292C" w:rsidP="00E0292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Essential security functions remain operational. </w:t>
      </w:r>
    </w:p>
    <w:p w14:paraId="68BAD395" w14:textId="77777777" w:rsidR="00E0292C" w:rsidRPr="00E0292C" w:rsidRDefault="00E0292C" w:rsidP="00E0292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Non-critical maintenance may be deferred. </w:t>
      </w:r>
    </w:p>
    <w:p w14:paraId="6253EE5E" w14:textId="77777777" w:rsidR="00E0292C" w:rsidRPr="00E0292C" w:rsidRDefault="00E0292C" w:rsidP="00E0292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Deferred operations shall resume when appropriate. </w:t>
      </w:r>
    </w:p>
    <w:p w14:paraId="48EC73ED"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4655C94D">
          <v:rect id="_x0000_i1098" style="width:0;height:1.5pt" o:hralign="center" o:hrstd="t" o:hr="t" fillcolor="#a0a0a0" stroked="f"/>
        </w:pict>
      </w:r>
    </w:p>
    <w:p w14:paraId="32281487"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lastRenderedPageBreak/>
        <w:t>FR-347 – Android Resource Compliance</w:t>
      </w:r>
    </w:p>
    <w:p w14:paraId="46A8592E"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43722742"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operate within Android's recommended limits for foreground services, background execution, memory usage, and power management.</w:t>
      </w:r>
    </w:p>
    <w:p w14:paraId="0D58D7E3"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245EC8D4"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not intentionally circumvent Android platform restrictions or user-configured battery optimization settings.</w:t>
      </w:r>
    </w:p>
    <w:p w14:paraId="634B2AAE"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64186E34">
          <v:rect id="_x0000_i1099" style="width:0;height:1.5pt" o:hralign="center" o:hrstd="t" o:hr="t" fillcolor="#a0a0a0" stroked="f"/>
        </w:pict>
      </w:r>
    </w:p>
    <w:p w14:paraId="55B141DB"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FR-348 – Thread Management</w:t>
      </w:r>
    </w:p>
    <w:p w14:paraId="0C3856F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686BE9A3"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manage concurrent execution using a documented threading model that prevents deadlocks, race conditions, starvation, and unnecessary thread creation.</w:t>
      </w:r>
    </w:p>
    <w:p w14:paraId="0EEEF1C0"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7FBD1CED" w14:textId="77777777" w:rsidR="00E0292C" w:rsidRPr="00E0292C" w:rsidRDefault="00E0292C" w:rsidP="00E0292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UI operations execute on the main thread. </w:t>
      </w:r>
    </w:p>
    <w:p w14:paraId="150BA98F" w14:textId="77777777" w:rsidR="00E0292C" w:rsidRPr="00E0292C" w:rsidRDefault="00E0292C" w:rsidP="00E0292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Blocking operations execute on worker threads. </w:t>
      </w:r>
    </w:p>
    <w:p w14:paraId="7B74975B" w14:textId="77777777" w:rsidR="00E0292C" w:rsidRPr="00E0292C" w:rsidRDefault="00E0292C" w:rsidP="00E0292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Shared resources are synchronized appropriately. </w:t>
      </w:r>
    </w:p>
    <w:p w14:paraId="42DF780B" w14:textId="77777777" w:rsidR="00E0292C" w:rsidRPr="00E0292C" w:rsidRDefault="00E0292C" w:rsidP="00E0292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Thread lifecycle is managed consistently. </w:t>
      </w:r>
    </w:p>
    <w:p w14:paraId="120D0CC0"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1848BBED">
          <v:rect id="_x0000_i1100" style="width:0;height:1.5pt" o:hralign="center" o:hrstd="t" o:hr="t" fillcolor="#a0a0a0" stroked="f"/>
        </w:pict>
      </w:r>
    </w:p>
    <w:p w14:paraId="19AED18F"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FR-349 – Scalability Readiness Assessment</w:t>
      </w:r>
    </w:p>
    <w:p w14:paraId="62AA0A14"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305184C6"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The application shall periodically assess its scalability posture using operational metrics.</w:t>
      </w:r>
    </w:p>
    <w:p w14:paraId="425F5BCC"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Assessment shall consider</w:t>
      </w:r>
    </w:p>
    <w:p w14:paraId="5F517FF8" w14:textId="77777777" w:rsidR="00E0292C" w:rsidRPr="00E0292C" w:rsidRDefault="00E0292C" w:rsidP="00E0292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Database growth </w:t>
      </w:r>
    </w:p>
    <w:p w14:paraId="54A72549" w14:textId="77777777" w:rsidR="00E0292C" w:rsidRPr="00E0292C" w:rsidRDefault="00E0292C" w:rsidP="00E0292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Vault growth </w:t>
      </w:r>
    </w:p>
    <w:p w14:paraId="2B4E3358" w14:textId="77777777" w:rsidR="00E0292C" w:rsidRPr="00E0292C" w:rsidRDefault="00E0292C" w:rsidP="00E0292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Log growth </w:t>
      </w:r>
    </w:p>
    <w:p w14:paraId="721477EE" w14:textId="77777777" w:rsidR="00E0292C" w:rsidRPr="00E0292C" w:rsidRDefault="00E0292C" w:rsidP="00E0292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Memory utilization </w:t>
      </w:r>
    </w:p>
    <w:p w14:paraId="1649D1CF" w14:textId="77777777" w:rsidR="00E0292C" w:rsidRPr="00E0292C" w:rsidRDefault="00E0292C" w:rsidP="00E0292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Storage utilization </w:t>
      </w:r>
    </w:p>
    <w:p w14:paraId="2902BEDA" w14:textId="77777777" w:rsidR="00E0292C" w:rsidRPr="00E0292C" w:rsidRDefault="00E0292C" w:rsidP="00E0292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lastRenderedPageBreak/>
        <w:t xml:space="preserve">Background workload </w:t>
      </w:r>
    </w:p>
    <w:p w14:paraId="69608410" w14:textId="77777777" w:rsidR="00E0292C" w:rsidRPr="00E0292C" w:rsidRDefault="00E0292C" w:rsidP="00E0292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Maintenance frequency </w:t>
      </w:r>
    </w:p>
    <w:p w14:paraId="36B755F8"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Assessment results shall be included in diagnostic reporting.</w:t>
      </w:r>
    </w:p>
    <w:p w14:paraId="3269E41C"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395E3051">
          <v:rect id="_x0000_i1101" style="width:0;height:1.5pt" o:hralign="center" o:hrstd="t" o:hr="t" fillcolor="#a0a0a0" stroked="f"/>
        </w:pict>
      </w:r>
    </w:p>
    <w:p w14:paraId="2360D7EC" w14:textId="77777777" w:rsidR="00E0292C" w:rsidRPr="00E0292C" w:rsidRDefault="00E0292C" w:rsidP="00E029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292C">
        <w:rPr>
          <w:rFonts w:ascii="Times New Roman" w:eastAsia="Times New Roman" w:hAnsi="Times New Roman" w:cs="Times New Roman"/>
          <w:b/>
          <w:bCs/>
          <w:kern w:val="36"/>
          <w:sz w:val="48"/>
          <w:szCs w:val="48"/>
          <w14:ligatures w14:val="none"/>
        </w:rPr>
        <w:t>FR-350 – Scalability &amp; Resource Management Verification</w:t>
      </w:r>
    </w:p>
    <w:p w14:paraId="554832BA"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Requirement</w:t>
      </w:r>
    </w:p>
    <w:p w14:paraId="4DCEFA0A"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Before declaring the Scalability &amp; Resource Management subsystem operational, the application shall verify that all required scalability controls are functioning correctly.</w:t>
      </w:r>
    </w:p>
    <w:p w14:paraId="185B1DC3"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b/>
          <w:bCs/>
          <w:kern w:val="0"/>
          <w14:ligatures w14:val="none"/>
        </w:rPr>
        <w:t>Acceptance Criteria</w:t>
      </w:r>
    </w:p>
    <w:p w14:paraId="7A918A4B"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Verification shall confirm:</w:t>
      </w:r>
    </w:p>
    <w:p w14:paraId="3C7351E3"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Incremental loading is enabled. </w:t>
      </w:r>
    </w:p>
    <w:p w14:paraId="2F194802"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Pagination is operational where applicable. </w:t>
      </w:r>
    </w:p>
    <w:p w14:paraId="77EC46B2"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Background processing is configured. </w:t>
      </w:r>
    </w:p>
    <w:p w14:paraId="3E610FED"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Resource monitoring is active. </w:t>
      </w:r>
    </w:p>
    <w:p w14:paraId="2CACDB47"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Maintenance scheduling is operational. </w:t>
      </w:r>
    </w:p>
    <w:p w14:paraId="7E650702"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Capacity monitoring is functional. </w:t>
      </w:r>
    </w:p>
    <w:p w14:paraId="04CADE3A"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Resource limits are enforced. </w:t>
      </w:r>
    </w:p>
    <w:p w14:paraId="75BC0C57"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Thread management is operating correctly. </w:t>
      </w:r>
    </w:p>
    <w:p w14:paraId="4A326B6D"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Scalability validation has completed successfully. </w:t>
      </w:r>
    </w:p>
    <w:p w14:paraId="0B501E53" w14:textId="77777777" w:rsidR="00E0292C" w:rsidRPr="00E0292C" w:rsidRDefault="00E0292C" w:rsidP="00E0292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 xml:space="preserve">Verification results are recorded in the audit log. </w:t>
      </w:r>
    </w:p>
    <w:p w14:paraId="1BA814F2" w14:textId="77777777" w:rsidR="00E0292C" w:rsidRPr="00E0292C" w:rsidRDefault="00E0292C" w:rsidP="00E0292C">
      <w:pPr>
        <w:spacing w:after="0"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pict w14:anchorId="6D705642">
          <v:rect id="_x0000_i1102" style="width:0;height:1.5pt" o:hralign="center" o:hrstd="t" o:hr="t" fillcolor="#a0a0a0" stroked="f"/>
        </w:pict>
      </w:r>
    </w:p>
    <w:p w14:paraId="1A3843A2" w14:textId="77777777" w:rsidR="00E0292C" w:rsidRPr="00E0292C" w:rsidRDefault="00E0292C" w:rsidP="00E029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2C">
        <w:rPr>
          <w:rFonts w:ascii="Times New Roman" w:eastAsia="Times New Roman" w:hAnsi="Times New Roman" w:cs="Times New Roman"/>
          <w:b/>
          <w:bCs/>
          <w:kern w:val="0"/>
          <w:sz w:val="36"/>
          <w:szCs w:val="36"/>
          <w14:ligatures w14:val="none"/>
        </w:rPr>
        <w:t>Design Rationale</w:t>
      </w:r>
    </w:p>
    <w:p w14:paraId="7B876EC5" w14:textId="77777777" w:rsidR="00E0292C" w:rsidRPr="00E0292C" w:rsidRDefault="00E0292C" w:rsidP="00E0292C">
      <w:pPr>
        <w:spacing w:before="100" w:beforeAutospacing="1" w:after="100" w:afterAutospacing="1" w:line="240" w:lineRule="auto"/>
        <w:rPr>
          <w:rFonts w:ascii="Times New Roman" w:eastAsia="Times New Roman" w:hAnsi="Times New Roman" w:cs="Times New Roman"/>
          <w:kern w:val="0"/>
          <w14:ligatures w14:val="none"/>
        </w:rPr>
      </w:pPr>
      <w:r w:rsidRPr="00E0292C">
        <w:rPr>
          <w:rFonts w:ascii="Times New Roman" w:eastAsia="Times New Roman" w:hAnsi="Times New Roman" w:cs="Times New Roman"/>
          <w:kern w:val="0"/>
          <w14:ligatures w14:val="none"/>
        </w:rPr>
        <w:t>Scalability problems are among the most common hidden defects in software that appears complete during development. Applications often perform well with small datasets but degrade as users accumulate years of data. This section establishes explicit functional requirements to ensure that storage, memory, processing, concurrency, and maintenance are treated as first-class design concerns rather than post-release optimizations.</w:t>
      </w:r>
    </w:p>
    <w:p w14:paraId="3053C09E" w14:textId="43DAE077" w:rsidR="004270CB" w:rsidRPr="004270CB" w:rsidRDefault="00E0292C" w:rsidP="007D23D4">
      <w:pPr>
        <w:spacing w:before="100" w:beforeAutospacing="1" w:after="100" w:afterAutospacing="1" w:line="240" w:lineRule="auto"/>
        <w:rPr>
          <w:b/>
          <w:bCs/>
        </w:rPr>
      </w:pPr>
      <w:r w:rsidRPr="00E0292C">
        <w:rPr>
          <w:rFonts w:ascii="Times New Roman" w:eastAsia="Times New Roman" w:hAnsi="Times New Roman" w:cs="Times New Roman"/>
          <w:kern w:val="0"/>
          <w14:ligatures w14:val="none"/>
        </w:rPr>
        <w:t>By requiring incremental data loading, efficient search mechanisms, coordinated background processing, resource monitoring, and proactive maintenance, the application is designed to remain responsive and maintainable throughout its operational lifetime.</w:t>
      </w:r>
    </w:p>
    <w:sectPr w:rsidR="004270CB" w:rsidRPr="0042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D24"/>
    <w:multiLevelType w:val="multilevel"/>
    <w:tmpl w:val="42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2737"/>
    <w:multiLevelType w:val="multilevel"/>
    <w:tmpl w:val="2F68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37E6"/>
    <w:multiLevelType w:val="multilevel"/>
    <w:tmpl w:val="562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66A24"/>
    <w:multiLevelType w:val="multilevel"/>
    <w:tmpl w:val="706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B7EA3"/>
    <w:multiLevelType w:val="multilevel"/>
    <w:tmpl w:val="2E0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C0379"/>
    <w:multiLevelType w:val="multilevel"/>
    <w:tmpl w:val="DFE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02FE7"/>
    <w:multiLevelType w:val="multilevel"/>
    <w:tmpl w:val="F82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635BF"/>
    <w:multiLevelType w:val="multilevel"/>
    <w:tmpl w:val="1D8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6557A"/>
    <w:multiLevelType w:val="multilevel"/>
    <w:tmpl w:val="C474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8302C"/>
    <w:multiLevelType w:val="multilevel"/>
    <w:tmpl w:val="A9D6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403F6"/>
    <w:multiLevelType w:val="multilevel"/>
    <w:tmpl w:val="33F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C0CB6"/>
    <w:multiLevelType w:val="multilevel"/>
    <w:tmpl w:val="A48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E49C5"/>
    <w:multiLevelType w:val="multilevel"/>
    <w:tmpl w:val="BEE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E137C"/>
    <w:multiLevelType w:val="multilevel"/>
    <w:tmpl w:val="5DF2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82688"/>
    <w:multiLevelType w:val="multilevel"/>
    <w:tmpl w:val="BE2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70318"/>
    <w:multiLevelType w:val="multilevel"/>
    <w:tmpl w:val="9AB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371FC"/>
    <w:multiLevelType w:val="multilevel"/>
    <w:tmpl w:val="3A1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753C0"/>
    <w:multiLevelType w:val="multilevel"/>
    <w:tmpl w:val="784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C61AE2"/>
    <w:multiLevelType w:val="multilevel"/>
    <w:tmpl w:val="081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EA743F"/>
    <w:multiLevelType w:val="multilevel"/>
    <w:tmpl w:val="D05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35FA7"/>
    <w:multiLevelType w:val="multilevel"/>
    <w:tmpl w:val="A16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B0DB2"/>
    <w:multiLevelType w:val="multilevel"/>
    <w:tmpl w:val="1C2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184429"/>
    <w:multiLevelType w:val="multilevel"/>
    <w:tmpl w:val="5AB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6B37FB"/>
    <w:multiLevelType w:val="multilevel"/>
    <w:tmpl w:val="CDE0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6C6C6A"/>
    <w:multiLevelType w:val="multilevel"/>
    <w:tmpl w:val="F36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64434"/>
    <w:multiLevelType w:val="multilevel"/>
    <w:tmpl w:val="8304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FD29A1"/>
    <w:multiLevelType w:val="multilevel"/>
    <w:tmpl w:val="8B8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E01D3"/>
    <w:multiLevelType w:val="multilevel"/>
    <w:tmpl w:val="5BD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4703E0"/>
    <w:multiLevelType w:val="multilevel"/>
    <w:tmpl w:val="BFD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616719"/>
    <w:multiLevelType w:val="multilevel"/>
    <w:tmpl w:val="F06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C91B9E"/>
    <w:multiLevelType w:val="multilevel"/>
    <w:tmpl w:val="898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2C2D15"/>
    <w:multiLevelType w:val="multilevel"/>
    <w:tmpl w:val="8F9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EE4A0C"/>
    <w:multiLevelType w:val="multilevel"/>
    <w:tmpl w:val="CA2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083F64"/>
    <w:multiLevelType w:val="multilevel"/>
    <w:tmpl w:val="256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2E55AF"/>
    <w:multiLevelType w:val="multilevel"/>
    <w:tmpl w:val="A81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344550"/>
    <w:multiLevelType w:val="multilevel"/>
    <w:tmpl w:val="A4C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045D9F"/>
    <w:multiLevelType w:val="multilevel"/>
    <w:tmpl w:val="EC7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37071A"/>
    <w:multiLevelType w:val="multilevel"/>
    <w:tmpl w:val="211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3C4B7C"/>
    <w:multiLevelType w:val="multilevel"/>
    <w:tmpl w:val="45C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91BC5"/>
    <w:multiLevelType w:val="multilevel"/>
    <w:tmpl w:val="34A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457333"/>
    <w:multiLevelType w:val="multilevel"/>
    <w:tmpl w:val="9E3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4738A4"/>
    <w:multiLevelType w:val="multilevel"/>
    <w:tmpl w:val="789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612B0E"/>
    <w:multiLevelType w:val="multilevel"/>
    <w:tmpl w:val="C6E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DC0B4D"/>
    <w:multiLevelType w:val="multilevel"/>
    <w:tmpl w:val="6C7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C602D"/>
    <w:multiLevelType w:val="multilevel"/>
    <w:tmpl w:val="D69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9A6E5C"/>
    <w:multiLevelType w:val="multilevel"/>
    <w:tmpl w:val="2D6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840CB2"/>
    <w:multiLevelType w:val="multilevel"/>
    <w:tmpl w:val="9558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1A2C6A"/>
    <w:multiLevelType w:val="multilevel"/>
    <w:tmpl w:val="32E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381DCD"/>
    <w:multiLevelType w:val="multilevel"/>
    <w:tmpl w:val="F7C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395BDD"/>
    <w:multiLevelType w:val="multilevel"/>
    <w:tmpl w:val="DC9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6105E1"/>
    <w:multiLevelType w:val="multilevel"/>
    <w:tmpl w:val="717E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325DCB"/>
    <w:multiLevelType w:val="multilevel"/>
    <w:tmpl w:val="EA5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2C4CAB"/>
    <w:multiLevelType w:val="multilevel"/>
    <w:tmpl w:val="0CD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417575"/>
    <w:multiLevelType w:val="multilevel"/>
    <w:tmpl w:val="C4F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D68F2"/>
    <w:multiLevelType w:val="multilevel"/>
    <w:tmpl w:val="A0D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427991"/>
    <w:multiLevelType w:val="multilevel"/>
    <w:tmpl w:val="14C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2332D0"/>
    <w:multiLevelType w:val="multilevel"/>
    <w:tmpl w:val="297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9B23D3"/>
    <w:multiLevelType w:val="multilevel"/>
    <w:tmpl w:val="F8B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D5626E"/>
    <w:multiLevelType w:val="multilevel"/>
    <w:tmpl w:val="DE4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E556D8"/>
    <w:multiLevelType w:val="multilevel"/>
    <w:tmpl w:val="B18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3F52A0"/>
    <w:multiLevelType w:val="multilevel"/>
    <w:tmpl w:val="061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C56076"/>
    <w:multiLevelType w:val="multilevel"/>
    <w:tmpl w:val="D7A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7E07B0"/>
    <w:multiLevelType w:val="multilevel"/>
    <w:tmpl w:val="1AA8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8C29FA"/>
    <w:multiLevelType w:val="multilevel"/>
    <w:tmpl w:val="3E8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CA6908"/>
    <w:multiLevelType w:val="multilevel"/>
    <w:tmpl w:val="336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9B386C"/>
    <w:multiLevelType w:val="multilevel"/>
    <w:tmpl w:val="843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00590F"/>
    <w:multiLevelType w:val="multilevel"/>
    <w:tmpl w:val="D22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BA2A61"/>
    <w:multiLevelType w:val="multilevel"/>
    <w:tmpl w:val="057E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032171"/>
    <w:multiLevelType w:val="multilevel"/>
    <w:tmpl w:val="606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344A57"/>
    <w:multiLevelType w:val="multilevel"/>
    <w:tmpl w:val="6D5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5B38E9"/>
    <w:multiLevelType w:val="multilevel"/>
    <w:tmpl w:val="FFB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523E19"/>
    <w:multiLevelType w:val="multilevel"/>
    <w:tmpl w:val="F8A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C20A6E"/>
    <w:multiLevelType w:val="multilevel"/>
    <w:tmpl w:val="A2B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912C4"/>
    <w:multiLevelType w:val="multilevel"/>
    <w:tmpl w:val="512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824AF"/>
    <w:multiLevelType w:val="multilevel"/>
    <w:tmpl w:val="E86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6D7A53"/>
    <w:multiLevelType w:val="multilevel"/>
    <w:tmpl w:val="252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681BAE"/>
    <w:multiLevelType w:val="multilevel"/>
    <w:tmpl w:val="40F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CE35BA"/>
    <w:multiLevelType w:val="multilevel"/>
    <w:tmpl w:val="ADD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3B20FC"/>
    <w:multiLevelType w:val="multilevel"/>
    <w:tmpl w:val="122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D76FC2"/>
    <w:multiLevelType w:val="multilevel"/>
    <w:tmpl w:val="45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0F63BA"/>
    <w:multiLevelType w:val="multilevel"/>
    <w:tmpl w:val="613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F01A4E"/>
    <w:multiLevelType w:val="multilevel"/>
    <w:tmpl w:val="A61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114EEA"/>
    <w:multiLevelType w:val="multilevel"/>
    <w:tmpl w:val="5CE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125F11"/>
    <w:multiLevelType w:val="multilevel"/>
    <w:tmpl w:val="CEB2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1AE2D35"/>
    <w:multiLevelType w:val="multilevel"/>
    <w:tmpl w:val="F170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620AA2"/>
    <w:multiLevelType w:val="multilevel"/>
    <w:tmpl w:val="18D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A81386"/>
    <w:multiLevelType w:val="multilevel"/>
    <w:tmpl w:val="57C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CF6F91"/>
    <w:multiLevelType w:val="multilevel"/>
    <w:tmpl w:val="9F9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6B5893"/>
    <w:multiLevelType w:val="multilevel"/>
    <w:tmpl w:val="6DB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A32CBF"/>
    <w:multiLevelType w:val="multilevel"/>
    <w:tmpl w:val="BA2E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1C0FA8"/>
    <w:multiLevelType w:val="multilevel"/>
    <w:tmpl w:val="A66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A51A10"/>
    <w:multiLevelType w:val="multilevel"/>
    <w:tmpl w:val="02B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C7400B"/>
    <w:multiLevelType w:val="multilevel"/>
    <w:tmpl w:val="603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761274"/>
    <w:multiLevelType w:val="multilevel"/>
    <w:tmpl w:val="4BD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8F5C14"/>
    <w:multiLevelType w:val="multilevel"/>
    <w:tmpl w:val="563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E22DEF"/>
    <w:multiLevelType w:val="multilevel"/>
    <w:tmpl w:val="ECF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8A5BDC"/>
    <w:multiLevelType w:val="multilevel"/>
    <w:tmpl w:val="947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AE47A1"/>
    <w:multiLevelType w:val="multilevel"/>
    <w:tmpl w:val="57A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E50B2A"/>
    <w:multiLevelType w:val="multilevel"/>
    <w:tmpl w:val="DC5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CF0431"/>
    <w:multiLevelType w:val="multilevel"/>
    <w:tmpl w:val="FB3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437331"/>
    <w:multiLevelType w:val="multilevel"/>
    <w:tmpl w:val="EA8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6274CF"/>
    <w:multiLevelType w:val="multilevel"/>
    <w:tmpl w:val="F48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293E40"/>
    <w:multiLevelType w:val="multilevel"/>
    <w:tmpl w:val="97D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F66800"/>
    <w:multiLevelType w:val="multilevel"/>
    <w:tmpl w:val="129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1A4D5F"/>
    <w:multiLevelType w:val="multilevel"/>
    <w:tmpl w:val="150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4A0585"/>
    <w:multiLevelType w:val="multilevel"/>
    <w:tmpl w:val="EE2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5D1FF2"/>
    <w:multiLevelType w:val="multilevel"/>
    <w:tmpl w:val="872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6E7BD0"/>
    <w:multiLevelType w:val="multilevel"/>
    <w:tmpl w:val="5A1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487D93"/>
    <w:multiLevelType w:val="multilevel"/>
    <w:tmpl w:val="6EE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AB5CC5"/>
    <w:multiLevelType w:val="multilevel"/>
    <w:tmpl w:val="90F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7508AD"/>
    <w:multiLevelType w:val="multilevel"/>
    <w:tmpl w:val="305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C90DCA"/>
    <w:multiLevelType w:val="multilevel"/>
    <w:tmpl w:val="4F7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6560A6"/>
    <w:multiLevelType w:val="multilevel"/>
    <w:tmpl w:val="0B7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2B25ED"/>
    <w:multiLevelType w:val="multilevel"/>
    <w:tmpl w:val="55E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7D5B52"/>
    <w:multiLevelType w:val="multilevel"/>
    <w:tmpl w:val="533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D813FB"/>
    <w:multiLevelType w:val="multilevel"/>
    <w:tmpl w:val="5DA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914E33"/>
    <w:multiLevelType w:val="multilevel"/>
    <w:tmpl w:val="625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FD7D56"/>
    <w:multiLevelType w:val="multilevel"/>
    <w:tmpl w:val="3C4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A92366"/>
    <w:multiLevelType w:val="multilevel"/>
    <w:tmpl w:val="63A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A55BFE"/>
    <w:multiLevelType w:val="multilevel"/>
    <w:tmpl w:val="C3C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2E7E10"/>
    <w:multiLevelType w:val="multilevel"/>
    <w:tmpl w:val="EBA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490E54"/>
    <w:multiLevelType w:val="multilevel"/>
    <w:tmpl w:val="B0A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4B53C5"/>
    <w:multiLevelType w:val="multilevel"/>
    <w:tmpl w:val="F3F8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256791"/>
    <w:multiLevelType w:val="multilevel"/>
    <w:tmpl w:val="F9B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797753"/>
    <w:multiLevelType w:val="multilevel"/>
    <w:tmpl w:val="F3C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7A216D"/>
    <w:multiLevelType w:val="multilevel"/>
    <w:tmpl w:val="1E6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8E075B"/>
    <w:multiLevelType w:val="multilevel"/>
    <w:tmpl w:val="A1D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C9677D"/>
    <w:multiLevelType w:val="multilevel"/>
    <w:tmpl w:val="D49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93295C"/>
    <w:multiLevelType w:val="multilevel"/>
    <w:tmpl w:val="D4D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957C13"/>
    <w:multiLevelType w:val="multilevel"/>
    <w:tmpl w:val="60F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DB6BB4"/>
    <w:multiLevelType w:val="multilevel"/>
    <w:tmpl w:val="4F6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123E49"/>
    <w:multiLevelType w:val="multilevel"/>
    <w:tmpl w:val="628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856594"/>
    <w:multiLevelType w:val="multilevel"/>
    <w:tmpl w:val="78EC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CF1E31"/>
    <w:multiLevelType w:val="multilevel"/>
    <w:tmpl w:val="CC4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0D209B"/>
    <w:multiLevelType w:val="multilevel"/>
    <w:tmpl w:val="0136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557A5D"/>
    <w:multiLevelType w:val="multilevel"/>
    <w:tmpl w:val="2ED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806F69"/>
    <w:multiLevelType w:val="multilevel"/>
    <w:tmpl w:val="A3C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A32013"/>
    <w:multiLevelType w:val="multilevel"/>
    <w:tmpl w:val="621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CA7EFD"/>
    <w:multiLevelType w:val="multilevel"/>
    <w:tmpl w:val="FD7A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D917B3"/>
    <w:multiLevelType w:val="multilevel"/>
    <w:tmpl w:val="D6A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39002E"/>
    <w:multiLevelType w:val="multilevel"/>
    <w:tmpl w:val="00F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C332A4"/>
    <w:multiLevelType w:val="multilevel"/>
    <w:tmpl w:val="0C1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4364EA"/>
    <w:multiLevelType w:val="multilevel"/>
    <w:tmpl w:val="78F4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761582"/>
    <w:multiLevelType w:val="multilevel"/>
    <w:tmpl w:val="A58A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F163E3"/>
    <w:multiLevelType w:val="multilevel"/>
    <w:tmpl w:val="9724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D6464F"/>
    <w:multiLevelType w:val="multilevel"/>
    <w:tmpl w:val="07A8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5A07A3"/>
    <w:multiLevelType w:val="multilevel"/>
    <w:tmpl w:val="74D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DB5EB1"/>
    <w:multiLevelType w:val="multilevel"/>
    <w:tmpl w:val="D45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831E3B"/>
    <w:multiLevelType w:val="multilevel"/>
    <w:tmpl w:val="FC7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4D5B3B"/>
    <w:multiLevelType w:val="multilevel"/>
    <w:tmpl w:val="815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5B5E6E"/>
    <w:multiLevelType w:val="multilevel"/>
    <w:tmpl w:val="BE0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8C2D08"/>
    <w:multiLevelType w:val="multilevel"/>
    <w:tmpl w:val="6A9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3A4318"/>
    <w:multiLevelType w:val="multilevel"/>
    <w:tmpl w:val="62BC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C75EA3"/>
    <w:multiLevelType w:val="multilevel"/>
    <w:tmpl w:val="DAC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F41E82"/>
    <w:multiLevelType w:val="multilevel"/>
    <w:tmpl w:val="35E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1224DD"/>
    <w:multiLevelType w:val="multilevel"/>
    <w:tmpl w:val="E13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410A12"/>
    <w:multiLevelType w:val="multilevel"/>
    <w:tmpl w:val="E6F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0E0817"/>
    <w:multiLevelType w:val="multilevel"/>
    <w:tmpl w:val="04A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CC10AD"/>
    <w:multiLevelType w:val="multilevel"/>
    <w:tmpl w:val="BE1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CB4DF1"/>
    <w:multiLevelType w:val="multilevel"/>
    <w:tmpl w:val="D95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A119B0"/>
    <w:multiLevelType w:val="multilevel"/>
    <w:tmpl w:val="73E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C97B98"/>
    <w:multiLevelType w:val="multilevel"/>
    <w:tmpl w:val="724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EA781C"/>
    <w:multiLevelType w:val="multilevel"/>
    <w:tmpl w:val="5AE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E16A90"/>
    <w:multiLevelType w:val="multilevel"/>
    <w:tmpl w:val="B89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E47A2F"/>
    <w:multiLevelType w:val="multilevel"/>
    <w:tmpl w:val="854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ED54D3"/>
    <w:multiLevelType w:val="multilevel"/>
    <w:tmpl w:val="C27C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5A1D57"/>
    <w:multiLevelType w:val="multilevel"/>
    <w:tmpl w:val="6D6E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985985"/>
    <w:multiLevelType w:val="multilevel"/>
    <w:tmpl w:val="0EC6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A949EF"/>
    <w:multiLevelType w:val="multilevel"/>
    <w:tmpl w:val="52C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E70AF3"/>
    <w:multiLevelType w:val="multilevel"/>
    <w:tmpl w:val="6DA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510915"/>
    <w:multiLevelType w:val="multilevel"/>
    <w:tmpl w:val="2D7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797472"/>
    <w:multiLevelType w:val="multilevel"/>
    <w:tmpl w:val="F85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9E7F5A"/>
    <w:multiLevelType w:val="multilevel"/>
    <w:tmpl w:val="07B4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196BA7"/>
    <w:multiLevelType w:val="multilevel"/>
    <w:tmpl w:val="6B3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19781A"/>
    <w:multiLevelType w:val="multilevel"/>
    <w:tmpl w:val="8C7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CA7F8C"/>
    <w:multiLevelType w:val="multilevel"/>
    <w:tmpl w:val="0AC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CD7972"/>
    <w:multiLevelType w:val="multilevel"/>
    <w:tmpl w:val="C60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2E7156"/>
    <w:multiLevelType w:val="multilevel"/>
    <w:tmpl w:val="A40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543684"/>
    <w:multiLevelType w:val="multilevel"/>
    <w:tmpl w:val="6B7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8622B9"/>
    <w:multiLevelType w:val="multilevel"/>
    <w:tmpl w:val="820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BA65EB"/>
    <w:multiLevelType w:val="multilevel"/>
    <w:tmpl w:val="78E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DB4AE7"/>
    <w:multiLevelType w:val="multilevel"/>
    <w:tmpl w:val="7D6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21347F"/>
    <w:multiLevelType w:val="multilevel"/>
    <w:tmpl w:val="3E8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B20EA5"/>
    <w:multiLevelType w:val="multilevel"/>
    <w:tmpl w:val="1C2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D7358C"/>
    <w:multiLevelType w:val="multilevel"/>
    <w:tmpl w:val="ED3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E40969"/>
    <w:multiLevelType w:val="multilevel"/>
    <w:tmpl w:val="53D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F22551"/>
    <w:multiLevelType w:val="multilevel"/>
    <w:tmpl w:val="ADF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017D43"/>
    <w:multiLevelType w:val="multilevel"/>
    <w:tmpl w:val="76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03449C"/>
    <w:multiLevelType w:val="multilevel"/>
    <w:tmpl w:val="D4C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7A7765"/>
    <w:multiLevelType w:val="multilevel"/>
    <w:tmpl w:val="3B5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054A3F"/>
    <w:multiLevelType w:val="multilevel"/>
    <w:tmpl w:val="3F5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A82E7A"/>
    <w:multiLevelType w:val="multilevel"/>
    <w:tmpl w:val="964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617852"/>
    <w:multiLevelType w:val="multilevel"/>
    <w:tmpl w:val="82A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D66678"/>
    <w:multiLevelType w:val="multilevel"/>
    <w:tmpl w:val="C560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EF0D7F"/>
    <w:multiLevelType w:val="multilevel"/>
    <w:tmpl w:val="E11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2A5CC8"/>
    <w:multiLevelType w:val="multilevel"/>
    <w:tmpl w:val="3EC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CE791E"/>
    <w:multiLevelType w:val="multilevel"/>
    <w:tmpl w:val="87E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4B295C"/>
    <w:multiLevelType w:val="multilevel"/>
    <w:tmpl w:val="E87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AB2A63"/>
    <w:multiLevelType w:val="multilevel"/>
    <w:tmpl w:val="B22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4757">
    <w:abstractNumId w:val="54"/>
  </w:num>
  <w:num w:numId="2" w16cid:durableId="684551002">
    <w:abstractNumId w:val="27"/>
  </w:num>
  <w:num w:numId="3" w16cid:durableId="944968123">
    <w:abstractNumId w:val="92"/>
  </w:num>
  <w:num w:numId="4" w16cid:durableId="244651452">
    <w:abstractNumId w:val="187"/>
  </w:num>
  <w:num w:numId="5" w16cid:durableId="1058744937">
    <w:abstractNumId w:val="4"/>
  </w:num>
  <w:num w:numId="6" w16cid:durableId="2077701608">
    <w:abstractNumId w:val="113"/>
  </w:num>
  <w:num w:numId="7" w16cid:durableId="1827554400">
    <w:abstractNumId w:val="112"/>
  </w:num>
  <w:num w:numId="8" w16cid:durableId="1406487509">
    <w:abstractNumId w:val="149"/>
  </w:num>
  <w:num w:numId="9" w16cid:durableId="331304307">
    <w:abstractNumId w:val="195"/>
  </w:num>
  <w:num w:numId="10" w16cid:durableId="1249146991">
    <w:abstractNumId w:val="15"/>
  </w:num>
  <w:num w:numId="11" w16cid:durableId="53160475">
    <w:abstractNumId w:val="196"/>
  </w:num>
  <w:num w:numId="12" w16cid:durableId="73169687">
    <w:abstractNumId w:val="41"/>
  </w:num>
  <w:num w:numId="13" w16cid:durableId="243030468">
    <w:abstractNumId w:val="154"/>
  </w:num>
  <w:num w:numId="14" w16cid:durableId="634603184">
    <w:abstractNumId w:val="177"/>
  </w:num>
  <w:num w:numId="15" w16cid:durableId="376516191">
    <w:abstractNumId w:val="40"/>
  </w:num>
  <w:num w:numId="16" w16cid:durableId="1795905778">
    <w:abstractNumId w:val="55"/>
  </w:num>
  <w:num w:numId="17" w16cid:durableId="668220075">
    <w:abstractNumId w:val="197"/>
  </w:num>
  <w:num w:numId="18" w16cid:durableId="1796368918">
    <w:abstractNumId w:val="198"/>
  </w:num>
  <w:num w:numId="19" w16cid:durableId="2127196005">
    <w:abstractNumId w:val="63"/>
  </w:num>
  <w:num w:numId="20" w16cid:durableId="1895968014">
    <w:abstractNumId w:val="119"/>
  </w:num>
  <w:num w:numId="21" w16cid:durableId="813134434">
    <w:abstractNumId w:val="97"/>
  </w:num>
  <w:num w:numId="22" w16cid:durableId="1351032934">
    <w:abstractNumId w:val="179"/>
  </w:num>
  <w:num w:numId="23" w16cid:durableId="801846147">
    <w:abstractNumId w:val="50"/>
  </w:num>
  <w:num w:numId="24" w16cid:durableId="1708338816">
    <w:abstractNumId w:val="178"/>
  </w:num>
  <w:num w:numId="25" w16cid:durableId="430979781">
    <w:abstractNumId w:val="33"/>
  </w:num>
  <w:num w:numId="26" w16cid:durableId="589044029">
    <w:abstractNumId w:val="111"/>
  </w:num>
  <w:num w:numId="27" w16cid:durableId="61029659">
    <w:abstractNumId w:val="3"/>
  </w:num>
  <w:num w:numId="28" w16cid:durableId="641347553">
    <w:abstractNumId w:val="168"/>
  </w:num>
  <w:num w:numId="29" w16cid:durableId="1287588933">
    <w:abstractNumId w:val="42"/>
  </w:num>
  <w:num w:numId="30" w16cid:durableId="968046075">
    <w:abstractNumId w:val="120"/>
  </w:num>
  <w:num w:numId="31" w16cid:durableId="1990210107">
    <w:abstractNumId w:val="44"/>
  </w:num>
  <w:num w:numId="32" w16cid:durableId="1507091300">
    <w:abstractNumId w:val="88"/>
  </w:num>
  <w:num w:numId="33" w16cid:durableId="1934513054">
    <w:abstractNumId w:val="107"/>
  </w:num>
  <w:num w:numId="34" w16cid:durableId="659697079">
    <w:abstractNumId w:val="77"/>
  </w:num>
  <w:num w:numId="35" w16cid:durableId="2075657776">
    <w:abstractNumId w:val="184"/>
  </w:num>
  <w:num w:numId="36" w16cid:durableId="1582713416">
    <w:abstractNumId w:val="9"/>
  </w:num>
  <w:num w:numId="37" w16cid:durableId="73943191">
    <w:abstractNumId w:val="150"/>
  </w:num>
  <w:num w:numId="38" w16cid:durableId="977684247">
    <w:abstractNumId w:val="0"/>
  </w:num>
  <w:num w:numId="39" w16cid:durableId="1895240653">
    <w:abstractNumId w:val="190"/>
  </w:num>
  <w:num w:numId="40" w16cid:durableId="1179658719">
    <w:abstractNumId w:val="114"/>
  </w:num>
  <w:num w:numId="41" w16cid:durableId="492338191">
    <w:abstractNumId w:val="17"/>
  </w:num>
  <w:num w:numId="42" w16cid:durableId="1797017601">
    <w:abstractNumId w:val="45"/>
  </w:num>
  <w:num w:numId="43" w16cid:durableId="924146672">
    <w:abstractNumId w:val="21"/>
  </w:num>
  <w:num w:numId="44" w16cid:durableId="541870684">
    <w:abstractNumId w:val="146"/>
  </w:num>
  <w:num w:numId="45" w16cid:durableId="1094058767">
    <w:abstractNumId w:val="185"/>
  </w:num>
  <w:num w:numId="46" w16cid:durableId="1556162939">
    <w:abstractNumId w:val="186"/>
  </w:num>
  <w:num w:numId="47" w16cid:durableId="523322427">
    <w:abstractNumId w:val="52"/>
  </w:num>
  <w:num w:numId="48" w16cid:durableId="2066709150">
    <w:abstractNumId w:val="135"/>
  </w:num>
  <w:num w:numId="49" w16cid:durableId="1071733557">
    <w:abstractNumId w:val="139"/>
  </w:num>
  <w:num w:numId="50" w16cid:durableId="1838577032">
    <w:abstractNumId w:val="126"/>
  </w:num>
  <w:num w:numId="51" w16cid:durableId="187643830">
    <w:abstractNumId w:val="105"/>
  </w:num>
  <w:num w:numId="52" w16cid:durableId="1004282108">
    <w:abstractNumId w:val="20"/>
  </w:num>
  <w:num w:numId="53" w16cid:durableId="141317183">
    <w:abstractNumId w:val="49"/>
  </w:num>
  <w:num w:numId="54" w16cid:durableId="1818642579">
    <w:abstractNumId w:val="189"/>
  </w:num>
  <w:num w:numId="55" w16cid:durableId="1381048846">
    <w:abstractNumId w:val="188"/>
  </w:num>
  <w:num w:numId="56" w16cid:durableId="1590044415">
    <w:abstractNumId w:val="78"/>
  </w:num>
  <w:num w:numId="57" w16cid:durableId="353769854">
    <w:abstractNumId w:val="95"/>
  </w:num>
  <w:num w:numId="58" w16cid:durableId="945238267">
    <w:abstractNumId w:val="70"/>
  </w:num>
  <w:num w:numId="59" w16cid:durableId="1982423032">
    <w:abstractNumId w:val="100"/>
  </w:num>
  <w:num w:numId="60" w16cid:durableId="875581540">
    <w:abstractNumId w:val="22"/>
  </w:num>
  <w:num w:numId="61" w16cid:durableId="586575657">
    <w:abstractNumId w:val="148"/>
  </w:num>
  <w:num w:numId="62" w16cid:durableId="1450583291">
    <w:abstractNumId w:val="124"/>
  </w:num>
  <w:num w:numId="63" w16cid:durableId="111635298">
    <w:abstractNumId w:val="153"/>
  </w:num>
  <w:num w:numId="64" w16cid:durableId="1031340522">
    <w:abstractNumId w:val="140"/>
  </w:num>
  <w:num w:numId="65" w16cid:durableId="971404696">
    <w:abstractNumId w:val="37"/>
  </w:num>
  <w:num w:numId="66" w16cid:durableId="2000228905">
    <w:abstractNumId w:val="30"/>
  </w:num>
  <w:num w:numId="67" w16cid:durableId="1228953783">
    <w:abstractNumId w:val="181"/>
  </w:num>
  <w:num w:numId="68" w16cid:durableId="1164590129">
    <w:abstractNumId w:val="69"/>
  </w:num>
  <w:num w:numId="69" w16cid:durableId="2068526987">
    <w:abstractNumId w:val="174"/>
  </w:num>
  <w:num w:numId="70" w16cid:durableId="2107651977">
    <w:abstractNumId w:val="35"/>
  </w:num>
  <w:num w:numId="71" w16cid:durableId="1823892166">
    <w:abstractNumId w:val="125"/>
  </w:num>
  <w:num w:numId="72" w16cid:durableId="45027479">
    <w:abstractNumId w:val="53"/>
  </w:num>
  <w:num w:numId="73" w16cid:durableId="148908053">
    <w:abstractNumId w:val="76"/>
  </w:num>
  <w:num w:numId="74" w16cid:durableId="1300499717">
    <w:abstractNumId w:val="175"/>
  </w:num>
  <w:num w:numId="75" w16cid:durableId="511333608">
    <w:abstractNumId w:val="59"/>
  </w:num>
  <w:num w:numId="76" w16cid:durableId="1757554631">
    <w:abstractNumId w:val="11"/>
  </w:num>
  <w:num w:numId="77" w16cid:durableId="1345327150">
    <w:abstractNumId w:val="74"/>
  </w:num>
  <w:num w:numId="78" w16cid:durableId="284819717">
    <w:abstractNumId w:val="66"/>
  </w:num>
  <w:num w:numId="79" w16cid:durableId="550458059">
    <w:abstractNumId w:val="117"/>
  </w:num>
  <w:num w:numId="80" w16cid:durableId="47531058">
    <w:abstractNumId w:val="19"/>
  </w:num>
  <w:num w:numId="81" w16cid:durableId="953362371">
    <w:abstractNumId w:val="176"/>
  </w:num>
  <w:num w:numId="82" w16cid:durableId="32047768">
    <w:abstractNumId w:val="79"/>
  </w:num>
  <w:num w:numId="83" w16cid:durableId="2014332389">
    <w:abstractNumId w:val="82"/>
  </w:num>
  <w:num w:numId="84" w16cid:durableId="1699086637">
    <w:abstractNumId w:val="72"/>
  </w:num>
  <w:num w:numId="85" w16cid:durableId="379981027">
    <w:abstractNumId w:val="98"/>
  </w:num>
  <w:num w:numId="86" w16cid:durableId="706880226">
    <w:abstractNumId w:val="68"/>
  </w:num>
  <w:num w:numId="87" w16cid:durableId="1983148320">
    <w:abstractNumId w:val="169"/>
  </w:num>
  <w:num w:numId="88" w16cid:durableId="1169100541">
    <w:abstractNumId w:val="57"/>
  </w:num>
  <w:num w:numId="89" w16cid:durableId="1086222194">
    <w:abstractNumId w:val="73"/>
  </w:num>
  <w:num w:numId="90" w16cid:durableId="1936669525">
    <w:abstractNumId w:val="93"/>
  </w:num>
  <w:num w:numId="91" w16cid:durableId="2044554516">
    <w:abstractNumId w:val="162"/>
  </w:num>
  <w:num w:numId="92" w16cid:durableId="1229002029">
    <w:abstractNumId w:val="160"/>
  </w:num>
  <w:num w:numId="93" w16cid:durableId="1347294965">
    <w:abstractNumId w:val="31"/>
  </w:num>
  <w:num w:numId="94" w16cid:durableId="446894071">
    <w:abstractNumId w:val="134"/>
  </w:num>
  <w:num w:numId="95" w16cid:durableId="451436413">
    <w:abstractNumId w:val="87"/>
  </w:num>
  <w:num w:numId="96" w16cid:durableId="1704405817">
    <w:abstractNumId w:val="36"/>
  </w:num>
  <w:num w:numId="97" w16cid:durableId="1455170069">
    <w:abstractNumId w:val="180"/>
  </w:num>
  <w:num w:numId="98" w16cid:durableId="2078160817">
    <w:abstractNumId w:val="108"/>
  </w:num>
  <w:num w:numId="99" w16cid:durableId="864489737">
    <w:abstractNumId w:val="81"/>
  </w:num>
  <w:num w:numId="100" w16cid:durableId="1595045238">
    <w:abstractNumId w:val="104"/>
  </w:num>
  <w:num w:numId="101" w16cid:durableId="3435923">
    <w:abstractNumId w:val="24"/>
  </w:num>
  <w:num w:numId="102" w16cid:durableId="2082829718">
    <w:abstractNumId w:val="10"/>
  </w:num>
  <w:num w:numId="103" w16cid:durableId="513500857">
    <w:abstractNumId w:val="121"/>
  </w:num>
  <w:num w:numId="104" w16cid:durableId="1608350262">
    <w:abstractNumId w:val="65"/>
  </w:num>
  <w:num w:numId="105" w16cid:durableId="8917375">
    <w:abstractNumId w:val="118"/>
  </w:num>
  <w:num w:numId="106" w16cid:durableId="1803308733">
    <w:abstractNumId w:val="155"/>
  </w:num>
  <w:num w:numId="107" w16cid:durableId="2116056838">
    <w:abstractNumId w:val="163"/>
  </w:num>
  <w:num w:numId="108" w16cid:durableId="1536845740">
    <w:abstractNumId w:val="166"/>
  </w:num>
  <w:num w:numId="109" w16cid:durableId="67386840">
    <w:abstractNumId w:val="16"/>
  </w:num>
  <w:num w:numId="110" w16cid:durableId="815417033">
    <w:abstractNumId w:val="102"/>
  </w:num>
  <w:num w:numId="111" w16cid:durableId="1766883299">
    <w:abstractNumId w:val="136"/>
  </w:num>
  <w:num w:numId="112" w16cid:durableId="1881895630">
    <w:abstractNumId w:val="2"/>
  </w:num>
  <w:num w:numId="113" w16cid:durableId="865942468">
    <w:abstractNumId w:val="38"/>
  </w:num>
  <w:num w:numId="114" w16cid:durableId="136385797">
    <w:abstractNumId w:val="48"/>
  </w:num>
  <w:num w:numId="115" w16cid:durableId="712656399">
    <w:abstractNumId w:val="18"/>
  </w:num>
  <w:num w:numId="116" w16cid:durableId="1848906695">
    <w:abstractNumId w:val="161"/>
  </w:num>
  <w:num w:numId="117" w16cid:durableId="1736389999">
    <w:abstractNumId w:val="151"/>
  </w:num>
  <w:num w:numId="118" w16cid:durableId="588733272">
    <w:abstractNumId w:val="85"/>
  </w:num>
  <w:num w:numId="119" w16cid:durableId="747768058">
    <w:abstractNumId w:val="183"/>
  </w:num>
  <w:num w:numId="120" w16cid:durableId="1941448665">
    <w:abstractNumId w:val="39"/>
  </w:num>
  <w:num w:numId="121" w16cid:durableId="1256790414">
    <w:abstractNumId w:val="192"/>
  </w:num>
  <w:num w:numId="122" w16cid:durableId="353190516">
    <w:abstractNumId w:val="34"/>
  </w:num>
  <w:num w:numId="123" w16cid:durableId="106892189">
    <w:abstractNumId w:val="46"/>
  </w:num>
  <w:num w:numId="124" w16cid:durableId="1602683300">
    <w:abstractNumId w:val="80"/>
  </w:num>
  <w:num w:numId="125" w16cid:durableId="1409187375">
    <w:abstractNumId w:val="61"/>
  </w:num>
  <w:num w:numId="126" w16cid:durableId="2010058439">
    <w:abstractNumId w:val="62"/>
  </w:num>
  <w:num w:numId="127" w16cid:durableId="1986473769">
    <w:abstractNumId w:val="51"/>
  </w:num>
  <w:num w:numId="128" w16cid:durableId="2124180998">
    <w:abstractNumId w:val="191"/>
  </w:num>
  <w:num w:numId="129" w16cid:durableId="503982905">
    <w:abstractNumId w:val="170"/>
  </w:num>
  <w:num w:numId="130" w16cid:durableId="1138112526">
    <w:abstractNumId w:val="122"/>
  </w:num>
  <w:num w:numId="131" w16cid:durableId="1844974592">
    <w:abstractNumId w:val="106"/>
  </w:num>
  <w:num w:numId="132" w16cid:durableId="827400694">
    <w:abstractNumId w:val="6"/>
  </w:num>
  <w:num w:numId="133" w16cid:durableId="1321537884">
    <w:abstractNumId w:val="5"/>
  </w:num>
  <w:num w:numId="134" w16cid:durableId="1081291286">
    <w:abstractNumId w:val="99"/>
  </w:num>
  <w:num w:numId="135" w16cid:durableId="1538347291">
    <w:abstractNumId w:val="90"/>
  </w:num>
  <w:num w:numId="136" w16cid:durableId="752821549">
    <w:abstractNumId w:val="83"/>
  </w:num>
  <w:num w:numId="137" w16cid:durableId="269971258">
    <w:abstractNumId w:val="156"/>
  </w:num>
  <w:num w:numId="138" w16cid:durableId="1048606420">
    <w:abstractNumId w:val="130"/>
  </w:num>
  <w:num w:numId="139" w16cid:durableId="1535272269">
    <w:abstractNumId w:val="182"/>
  </w:num>
  <w:num w:numId="140" w16cid:durableId="1076898413">
    <w:abstractNumId w:val="28"/>
  </w:num>
  <w:num w:numId="141" w16cid:durableId="1898011673">
    <w:abstractNumId w:val="145"/>
  </w:num>
  <w:num w:numId="142" w16cid:durableId="1527980970">
    <w:abstractNumId w:val="171"/>
  </w:num>
  <w:num w:numId="143" w16cid:durableId="1465001961">
    <w:abstractNumId w:val="173"/>
  </w:num>
  <w:num w:numId="144" w16cid:durableId="1439333497">
    <w:abstractNumId w:val="147"/>
  </w:num>
  <w:num w:numId="145" w16cid:durableId="1300377250">
    <w:abstractNumId w:val="172"/>
  </w:num>
  <w:num w:numId="146" w16cid:durableId="960652102">
    <w:abstractNumId w:val="94"/>
  </w:num>
  <w:num w:numId="147" w16cid:durableId="633172772">
    <w:abstractNumId w:val="110"/>
  </w:num>
  <w:num w:numId="148" w16cid:durableId="2012365595">
    <w:abstractNumId w:val="159"/>
  </w:num>
  <w:num w:numId="149" w16cid:durableId="1003048206">
    <w:abstractNumId w:val="60"/>
  </w:num>
  <w:num w:numId="150" w16cid:durableId="1762725581">
    <w:abstractNumId w:val="109"/>
  </w:num>
  <w:num w:numId="151" w16cid:durableId="376971511">
    <w:abstractNumId w:val="14"/>
  </w:num>
  <w:num w:numId="152" w16cid:durableId="376702081">
    <w:abstractNumId w:val="116"/>
  </w:num>
  <w:num w:numId="153" w16cid:durableId="761490049">
    <w:abstractNumId w:val="132"/>
  </w:num>
  <w:num w:numId="154" w16cid:durableId="93861387">
    <w:abstractNumId w:val="67"/>
  </w:num>
  <w:num w:numId="155" w16cid:durableId="1742557251">
    <w:abstractNumId w:val="193"/>
  </w:num>
  <w:num w:numId="156" w16cid:durableId="20059249">
    <w:abstractNumId w:val="133"/>
  </w:num>
  <w:num w:numId="157" w16cid:durableId="121850558">
    <w:abstractNumId w:val="138"/>
  </w:num>
  <w:num w:numId="158" w16cid:durableId="1580289144">
    <w:abstractNumId w:val="47"/>
  </w:num>
  <w:num w:numId="159" w16cid:durableId="1986739123">
    <w:abstractNumId w:val="115"/>
  </w:num>
  <w:num w:numId="160" w16cid:durableId="2079857467">
    <w:abstractNumId w:val="43"/>
  </w:num>
  <w:num w:numId="161" w16cid:durableId="105545267">
    <w:abstractNumId w:val="141"/>
  </w:num>
  <w:num w:numId="162" w16cid:durableId="738289262">
    <w:abstractNumId w:val="91"/>
  </w:num>
  <w:num w:numId="163" w16cid:durableId="619070193">
    <w:abstractNumId w:val="158"/>
  </w:num>
  <w:num w:numId="164" w16cid:durableId="106656010">
    <w:abstractNumId w:val="127"/>
  </w:num>
  <w:num w:numId="165" w16cid:durableId="1062219838">
    <w:abstractNumId w:val="137"/>
  </w:num>
  <w:num w:numId="166" w16cid:durableId="137186757">
    <w:abstractNumId w:val="157"/>
  </w:num>
  <w:num w:numId="167" w16cid:durableId="1747997255">
    <w:abstractNumId w:val="103"/>
  </w:num>
  <w:num w:numId="168" w16cid:durableId="104154202">
    <w:abstractNumId w:val="89"/>
  </w:num>
  <w:num w:numId="169" w16cid:durableId="161360121">
    <w:abstractNumId w:val="152"/>
  </w:num>
  <w:num w:numId="170" w16cid:durableId="176193160">
    <w:abstractNumId w:val="23"/>
  </w:num>
  <w:num w:numId="171" w16cid:durableId="795489590">
    <w:abstractNumId w:val="29"/>
  </w:num>
  <w:num w:numId="172" w16cid:durableId="1581065166">
    <w:abstractNumId w:val="25"/>
  </w:num>
  <w:num w:numId="173" w16cid:durableId="1593657316">
    <w:abstractNumId w:val="128"/>
  </w:num>
  <w:num w:numId="174" w16cid:durableId="606693068">
    <w:abstractNumId w:val="86"/>
  </w:num>
  <w:num w:numId="175" w16cid:durableId="1415126360">
    <w:abstractNumId w:val="142"/>
  </w:num>
  <w:num w:numId="176" w16cid:durableId="2072459705">
    <w:abstractNumId w:val="84"/>
  </w:num>
  <w:num w:numId="177" w16cid:durableId="755828910">
    <w:abstractNumId w:val="75"/>
  </w:num>
  <w:num w:numId="178" w16cid:durableId="1193373285">
    <w:abstractNumId w:val="71"/>
  </w:num>
  <w:num w:numId="179" w16cid:durableId="1900749585">
    <w:abstractNumId w:val="143"/>
  </w:num>
  <w:num w:numId="180" w16cid:durableId="1842432613">
    <w:abstractNumId w:val="1"/>
  </w:num>
  <w:num w:numId="181" w16cid:durableId="347488967">
    <w:abstractNumId w:val="123"/>
  </w:num>
  <w:num w:numId="182" w16cid:durableId="881863274">
    <w:abstractNumId w:val="58"/>
  </w:num>
  <w:num w:numId="183" w16cid:durableId="923027436">
    <w:abstractNumId w:val="144"/>
  </w:num>
  <w:num w:numId="184" w16cid:durableId="869685999">
    <w:abstractNumId w:val="167"/>
  </w:num>
  <w:num w:numId="185" w16cid:durableId="1265383123">
    <w:abstractNumId w:val="96"/>
  </w:num>
  <w:num w:numId="186" w16cid:durableId="1399861344">
    <w:abstractNumId w:val="26"/>
  </w:num>
  <w:num w:numId="187" w16cid:durableId="894052513">
    <w:abstractNumId w:val="13"/>
  </w:num>
  <w:num w:numId="188" w16cid:durableId="955676263">
    <w:abstractNumId w:val="129"/>
  </w:num>
  <w:num w:numId="189" w16cid:durableId="165366041">
    <w:abstractNumId w:val="56"/>
  </w:num>
  <w:num w:numId="190" w16cid:durableId="1725988765">
    <w:abstractNumId w:val="8"/>
  </w:num>
  <w:num w:numId="191" w16cid:durableId="2139837452">
    <w:abstractNumId w:val="194"/>
  </w:num>
  <w:num w:numId="192" w16cid:durableId="498614986">
    <w:abstractNumId w:val="64"/>
  </w:num>
  <w:num w:numId="193" w16cid:durableId="735207675">
    <w:abstractNumId w:val="165"/>
  </w:num>
  <w:num w:numId="194" w16cid:durableId="938298532">
    <w:abstractNumId w:val="131"/>
  </w:num>
  <w:num w:numId="195" w16cid:durableId="716852785">
    <w:abstractNumId w:val="7"/>
  </w:num>
  <w:num w:numId="196" w16cid:durableId="1191801476">
    <w:abstractNumId w:val="164"/>
  </w:num>
  <w:num w:numId="197" w16cid:durableId="1041789020">
    <w:abstractNumId w:val="32"/>
  </w:num>
  <w:num w:numId="198" w16cid:durableId="1570265417">
    <w:abstractNumId w:val="101"/>
  </w:num>
  <w:num w:numId="199" w16cid:durableId="320156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0CB"/>
    <w:rsid w:val="00060A3B"/>
    <w:rsid w:val="002C7EAA"/>
    <w:rsid w:val="00392405"/>
    <w:rsid w:val="003C5836"/>
    <w:rsid w:val="004172DB"/>
    <w:rsid w:val="004270CB"/>
    <w:rsid w:val="004A4B2A"/>
    <w:rsid w:val="00766E1F"/>
    <w:rsid w:val="007D23D4"/>
    <w:rsid w:val="00836E1D"/>
    <w:rsid w:val="00991D3D"/>
    <w:rsid w:val="00A52B6B"/>
    <w:rsid w:val="00B61AF1"/>
    <w:rsid w:val="00C72F24"/>
    <w:rsid w:val="00CE02B7"/>
    <w:rsid w:val="00E0292C"/>
    <w:rsid w:val="00EC6203"/>
    <w:rsid w:val="00F7277D"/>
    <w:rsid w:val="00FA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16DF"/>
  <w15:chartTrackingRefBased/>
  <w15:docId w15:val="{0AE9A145-1C88-43CE-BA85-5CC3128A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0CB"/>
    <w:rPr>
      <w:rFonts w:eastAsiaTheme="majorEastAsia" w:cstheme="majorBidi"/>
      <w:color w:val="272727" w:themeColor="text1" w:themeTint="D8"/>
    </w:rPr>
  </w:style>
  <w:style w:type="paragraph" w:styleId="Title">
    <w:name w:val="Title"/>
    <w:basedOn w:val="Normal"/>
    <w:next w:val="Normal"/>
    <w:link w:val="TitleChar"/>
    <w:uiPriority w:val="10"/>
    <w:qFormat/>
    <w:rsid w:val="0042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0CB"/>
    <w:pPr>
      <w:spacing w:before="160"/>
      <w:jc w:val="center"/>
    </w:pPr>
    <w:rPr>
      <w:i/>
      <w:iCs/>
      <w:color w:val="404040" w:themeColor="text1" w:themeTint="BF"/>
    </w:rPr>
  </w:style>
  <w:style w:type="character" w:customStyle="1" w:styleId="QuoteChar">
    <w:name w:val="Quote Char"/>
    <w:basedOn w:val="DefaultParagraphFont"/>
    <w:link w:val="Quote"/>
    <w:uiPriority w:val="29"/>
    <w:rsid w:val="004270CB"/>
    <w:rPr>
      <w:i/>
      <w:iCs/>
      <w:color w:val="404040" w:themeColor="text1" w:themeTint="BF"/>
    </w:rPr>
  </w:style>
  <w:style w:type="paragraph" w:styleId="ListParagraph">
    <w:name w:val="List Paragraph"/>
    <w:basedOn w:val="Normal"/>
    <w:uiPriority w:val="34"/>
    <w:qFormat/>
    <w:rsid w:val="004270CB"/>
    <w:pPr>
      <w:ind w:left="720"/>
      <w:contextualSpacing/>
    </w:pPr>
  </w:style>
  <w:style w:type="character" w:styleId="IntenseEmphasis">
    <w:name w:val="Intense Emphasis"/>
    <w:basedOn w:val="DefaultParagraphFont"/>
    <w:uiPriority w:val="21"/>
    <w:qFormat/>
    <w:rsid w:val="004270CB"/>
    <w:rPr>
      <w:i/>
      <w:iCs/>
      <w:color w:val="2F5496" w:themeColor="accent1" w:themeShade="BF"/>
    </w:rPr>
  </w:style>
  <w:style w:type="paragraph" w:styleId="IntenseQuote">
    <w:name w:val="Intense Quote"/>
    <w:basedOn w:val="Normal"/>
    <w:next w:val="Normal"/>
    <w:link w:val="IntenseQuoteChar"/>
    <w:uiPriority w:val="30"/>
    <w:qFormat/>
    <w:rsid w:val="00427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0CB"/>
    <w:rPr>
      <w:i/>
      <w:iCs/>
      <w:color w:val="2F5496" w:themeColor="accent1" w:themeShade="BF"/>
    </w:rPr>
  </w:style>
  <w:style w:type="character" w:styleId="IntenseReference">
    <w:name w:val="Intense Reference"/>
    <w:basedOn w:val="DefaultParagraphFont"/>
    <w:uiPriority w:val="32"/>
    <w:qFormat/>
    <w:rsid w:val="004270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11</Pages>
  <Words>1493</Words>
  <Characters>8513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6</cp:revision>
  <dcterms:created xsi:type="dcterms:W3CDTF">2026-07-16T03:10:00Z</dcterms:created>
  <dcterms:modified xsi:type="dcterms:W3CDTF">2026-07-16T06:33:00Z</dcterms:modified>
</cp:coreProperties>
</file>