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C7E0F" w14:textId="77777777" w:rsidR="00CF0D97" w:rsidRPr="00CF0D97" w:rsidRDefault="00CF0D97" w:rsidP="00CF0D9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F0D97">
        <w:rPr>
          <w:rFonts w:ascii="Times New Roman" w:eastAsia="Times New Roman" w:hAnsi="Times New Roman" w:cs="Times New Roman"/>
          <w:b/>
          <w:bCs/>
          <w:kern w:val="36"/>
          <w:sz w:val="48"/>
          <w:szCs w:val="48"/>
          <w14:ligatures w14:val="none"/>
        </w:rPr>
        <w:t>Technical Architecture Specification (TAS)</w:t>
      </w:r>
    </w:p>
    <w:p w14:paraId="7EDCDBB0" w14:textId="77777777" w:rsidR="00CF0D97" w:rsidRPr="00CF0D97" w:rsidRDefault="00CF0D97" w:rsidP="00CF0D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0D97">
        <w:rPr>
          <w:rFonts w:ascii="Times New Roman" w:eastAsia="Times New Roman" w:hAnsi="Times New Roman" w:cs="Times New Roman"/>
          <w:b/>
          <w:bCs/>
          <w:kern w:val="0"/>
          <w:sz w:val="36"/>
          <w:szCs w:val="36"/>
          <w14:ligatures w14:val="none"/>
        </w:rPr>
        <w:t>Volume II — Runtime, Data &amp; Operations Architecture</w:t>
      </w:r>
    </w:p>
    <w:p w14:paraId="79E4F1C2" w14:textId="77777777" w:rsidR="00CF0D97" w:rsidRPr="00CF0D97" w:rsidRDefault="00CF0D97" w:rsidP="00CF0D9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F0D97">
        <w:rPr>
          <w:rFonts w:ascii="Times New Roman" w:eastAsia="Times New Roman" w:hAnsi="Times New Roman" w:cs="Times New Roman"/>
          <w:b/>
          <w:bCs/>
          <w:kern w:val="36"/>
          <w:sz w:val="48"/>
          <w:szCs w:val="48"/>
          <w14:ligatures w14:val="none"/>
        </w:rPr>
        <w:t>Part IV — Runtime Architecture</w:t>
      </w:r>
    </w:p>
    <w:p w14:paraId="5F1BA55F"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pict w14:anchorId="26550C69">
          <v:rect id="_x0000_i1025" style="width:0;height:1.5pt" o:hralign="center" o:hrstd="t" o:hr="t" fillcolor="#a0a0a0" stroked="f"/>
        </w:pict>
      </w:r>
    </w:p>
    <w:p w14:paraId="42A41E21" w14:textId="77777777" w:rsidR="00CF0D97" w:rsidRPr="00CF0D97" w:rsidRDefault="00CF0D97" w:rsidP="00CF0D9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F0D97">
        <w:rPr>
          <w:rFonts w:ascii="Times New Roman" w:eastAsia="Times New Roman" w:hAnsi="Times New Roman" w:cs="Times New Roman"/>
          <w:b/>
          <w:bCs/>
          <w:kern w:val="36"/>
          <w:sz w:val="48"/>
          <w:szCs w:val="48"/>
          <w14:ligatures w14:val="none"/>
        </w:rPr>
        <w:t>21. Runtime Architecture</w:t>
      </w:r>
    </w:p>
    <w:p w14:paraId="2D24B20E" w14:textId="77777777" w:rsidR="00CF0D97" w:rsidRPr="00CF0D97" w:rsidRDefault="00CF0D97" w:rsidP="00CF0D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0D97">
        <w:rPr>
          <w:rFonts w:ascii="Times New Roman" w:eastAsia="Times New Roman" w:hAnsi="Times New Roman" w:cs="Times New Roman"/>
          <w:b/>
          <w:bCs/>
          <w:kern w:val="0"/>
          <w:sz w:val="36"/>
          <w:szCs w:val="36"/>
          <w14:ligatures w14:val="none"/>
        </w:rPr>
        <w:t>21.1 Purpose</w:t>
      </w:r>
    </w:p>
    <w:p w14:paraId="73CF834C"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This section defines the runtime architecture of the Android App Lock application. The runtime architecture describes how software components are created, initialized, executed, coordinated, suspended, resumed, and terminated while operating within the Android operating environment.</w:t>
      </w:r>
    </w:p>
    <w:p w14:paraId="6E734559"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The runtime architecture shall ensure:</w:t>
      </w:r>
    </w:p>
    <w:p w14:paraId="57384EF5" w14:textId="77777777" w:rsidR="00CF0D97" w:rsidRPr="00CF0D97" w:rsidRDefault="00CF0D97" w:rsidP="00CF0D9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Reliable execution </w:t>
      </w:r>
    </w:p>
    <w:p w14:paraId="2639EEF0" w14:textId="77777777" w:rsidR="00CF0D97" w:rsidRPr="00CF0D97" w:rsidRDefault="00CF0D97" w:rsidP="00CF0D9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Secure operation </w:t>
      </w:r>
    </w:p>
    <w:p w14:paraId="1790302D" w14:textId="77777777" w:rsidR="00CF0D97" w:rsidRPr="00CF0D97" w:rsidRDefault="00CF0D97" w:rsidP="00CF0D9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Efficient resource utilization </w:t>
      </w:r>
    </w:p>
    <w:p w14:paraId="1194F0AA" w14:textId="77777777" w:rsidR="00CF0D97" w:rsidRPr="00CF0D97" w:rsidRDefault="00CF0D97" w:rsidP="00CF0D9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Graceful failure handling </w:t>
      </w:r>
    </w:p>
    <w:p w14:paraId="19E153B8" w14:textId="77777777" w:rsidR="00CF0D97" w:rsidRPr="00CF0D97" w:rsidRDefault="00CF0D97" w:rsidP="00CF0D9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Lifecycle consistency </w:t>
      </w:r>
    </w:p>
    <w:p w14:paraId="745588E4" w14:textId="77777777" w:rsidR="00CF0D97" w:rsidRPr="00CF0D97" w:rsidRDefault="00CF0D97" w:rsidP="00CF0D9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Operational resilience </w:t>
      </w:r>
    </w:p>
    <w:p w14:paraId="107184DF" w14:textId="77777777" w:rsidR="00CF0D97" w:rsidRPr="00CF0D97" w:rsidRDefault="00CF0D97" w:rsidP="00CF0D9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Compliance with Android runtime policies </w:t>
      </w:r>
    </w:p>
    <w:p w14:paraId="6E03242B"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pict w14:anchorId="27C9CEB2">
          <v:rect id="_x0000_i1026" style="width:0;height:1.5pt" o:hralign="center" o:hrstd="t" o:hr="t" fillcolor="#a0a0a0" stroked="f"/>
        </w:pict>
      </w:r>
    </w:p>
    <w:p w14:paraId="098F7891" w14:textId="77777777" w:rsidR="00CF0D97" w:rsidRPr="00CF0D97" w:rsidRDefault="00CF0D97" w:rsidP="00CF0D9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F0D97">
        <w:rPr>
          <w:rFonts w:ascii="Times New Roman" w:eastAsia="Times New Roman" w:hAnsi="Times New Roman" w:cs="Times New Roman"/>
          <w:b/>
          <w:bCs/>
          <w:kern w:val="36"/>
          <w:sz w:val="48"/>
          <w:szCs w:val="48"/>
          <w14:ligatures w14:val="none"/>
        </w:rPr>
        <w:t>21.2 Runtime Characteristics</w:t>
      </w:r>
    </w:p>
    <w:p w14:paraId="6010F85D"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The runtime environment shall exhibit the following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gridCol w:w="4588"/>
      </w:tblGrid>
      <w:tr w:rsidR="00CF0D97" w:rsidRPr="00CF0D97" w14:paraId="0A9C2D0E" w14:textId="77777777">
        <w:trPr>
          <w:tblHeader/>
          <w:tblCellSpacing w:w="15" w:type="dxa"/>
        </w:trPr>
        <w:tc>
          <w:tcPr>
            <w:tcW w:w="0" w:type="auto"/>
            <w:vAlign w:val="center"/>
            <w:hideMark/>
          </w:tcPr>
          <w:p w14:paraId="0614EFA4" w14:textId="77777777" w:rsidR="00CF0D97" w:rsidRPr="00CF0D97" w:rsidRDefault="00CF0D97" w:rsidP="00CF0D97">
            <w:pPr>
              <w:spacing w:after="0" w:line="240" w:lineRule="auto"/>
              <w:jc w:val="center"/>
              <w:rPr>
                <w:rFonts w:ascii="Times New Roman" w:eastAsia="Times New Roman" w:hAnsi="Times New Roman" w:cs="Times New Roman"/>
                <w:b/>
                <w:bCs/>
                <w:kern w:val="0"/>
                <w14:ligatures w14:val="none"/>
              </w:rPr>
            </w:pPr>
            <w:r w:rsidRPr="00CF0D97">
              <w:rPr>
                <w:rFonts w:ascii="Times New Roman" w:eastAsia="Times New Roman" w:hAnsi="Times New Roman" w:cs="Times New Roman"/>
                <w:b/>
                <w:bCs/>
                <w:kern w:val="0"/>
                <w14:ligatures w14:val="none"/>
              </w:rPr>
              <w:t>Characteristic</w:t>
            </w:r>
          </w:p>
        </w:tc>
        <w:tc>
          <w:tcPr>
            <w:tcW w:w="0" w:type="auto"/>
            <w:vAlign w:val="center"/>
            <w:hideMark/>
          </w:tcPr>
          <w:p w14:paraId="6C3A109C" w14:textId="77777777" w:rsidR="00CF0D97" w:rsidRPr="00CF0D97" w:rsidRDefault="00CF0D97" w:rsidP="00CF0D97">
            <w:pPr>
              <w:spacing w:after="0" w:line="240" w:lineRule="auto"/>
              <w:jc w:val="center"/>
              <w:rPr>
                <w:rFonts w:ascii="Times New Roman" w:eastAsia="Times New Roman" w:hAnsi="Times New Roman" w:cs="Times New Roman"/>
                <w:b/>
                <w:bCs/>
                <w:kern w:val="0"/>
                <w14:ligatures w14:val="none"/>
              </w:rPr>
            </w:pPr>
            <w:r w:rsidRPr="00CF0D97">
              <w:rPr>
                <w:rFonts w:ascii="Times New Roman" w:eastAsia="Times New Roman" w:hAnsi="Times New Roman" w:cs="Times New Roman"/>
                <w:b/>
                <w:bCs/>
                <w:kern w:val="0"/>
                <w14:ligatures w14:val="none"/>
              </w:rPr>
              <w:t>Objective</w:t>
            </w:r>
          </w:p>
        </w:tc>
      </w:tr>
      <w:tr w:rsidR="00CF0D97" w:rsidRPr="00CF0D97" w14:paraId="31D535A3" w14:textId="77777777">
        <w:trPr>
          <w:tblCellSpacing w:w="15" w:type="dxa"/>
        </w:trPr>
        <w:tc>
          <w:tcPr>
            <w:tcW w:w="0" w:type="auto"/>
            <w:vAlign w:val="center"/>
            <w:hideMark/>
          </w:tcPr>
          <w:p w14:paraId="247939A5"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Predictable Execution</w:t>
            </w:r>
          </w:p>
        </w:tc>
        <w:tc>
          <w:tcPr>
            <w:tcW w:w="0" w:type="auto"/>
            <w:vAlign w:val="center"/>
            <w:hideMark/>
          </w:tcPr>
          <w:p w14:paraId="59A53453"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Consistent runtime behavior</w:t>
            </w:r>
          </w:p>
        </w:tc>
      </w:tr>
      <w:tr w:rsidR="00CF0D97" w:rsidRPr="00CF0D97" w14:paraId="7C07863D" w14:textId="77777777">
        <w:trPr>
          <w:tblCellSpacing w:w="15" w:type="dxa"/>
        </w:trPr>
        <w:tc>
          <w:tcPr>
            <w:tcW w:w="0" w:type="auto"/>
            <w:vAlign w:val="center"/>
            <w:hideMark/>
          </w:tcPr>
          <w:p w14:paraId="5B776DC1"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Resource Awareness</w:t>
            </w:r>
          </w:p>
        </w:tc>
        <w:tc>
          <w:tcPr>
            <w:tcW w:w="0" w:type="auto"/>
            <w:vAlign w:val="center"/>
            <w:hideMark/>
          </w:tcPr>
          <w:p w14:paraId="0FBA6028"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Efficient CPU, memory, and battery utilization</w:t>
            </w:r>
          </w:p>
        </w:tc>
      </w:tr>
      <w:tr w:rsidR="00CF0D97" w:rsidRPr="00CF0D97" w14:paraId="164055AE" w14:textId="77777777">
        <w:trPr>
          <w:tblCellSpacing w:w="15" w:type="dxa"/>
        </w:trPr>
        <w:tc>
          <w:tcPr>
            <w:tcW w:w="0" w:type="auto"/>
            <w:vAlign w:val="center"/>
            <w:hideMark/>
          </w:tcPr>
          <w:p w14:paraId="47B5DCB4"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Fault Isolation</w:t>
            </w:r>
          </w:p>
        </w:tc>
        <w:tc>
          <w:tcPr>
            <w:tcW w:w="0" w:type="auto"/>
            <w:vAlign w:val="center"/>
            <w:hideMark/>
          </w:tcPr>
          <w:p w14:paraId="26E0B9B0"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Runtime failures remain localized</w:t>
            </w:r>
          </w:p>
        </w:tc>
      </w:tr>
      <w:tr w:rsidR="00CF0D97" w:rsidRPr="00CF0D97" w14:paraId="6D22E98F" w14:textId="77777777">
        <w:trPr>
          <w:tblCellSpacing w:w="15" w:type="dxa"/>
        </w:trPr>
        <w:tc>
          <w:tcPr>
            <w:tcW w:w="0" w:type="auto"/>
            <w:vAlign w:val="center"/>
            <w:hideMark/>
          </w:tcPr>
          <w:p w14:paraId="3D23A54A"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Lifecycle Compliance</w:t>
            </w:r>
          </w:p>
        </w:tc>
        <w:tc>
          <w:tcPr>
            <w:tcW w:w="0" w:type="auto"/>
            <w:vAlign w:val="center"/>
            <w:hideMark/>
          </w:tcPr>
          <w:p w14:paraId="1B88E0C0"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Correct Android lifecycle behavior</w:t>
            </w:r>
          </w:p>
        </w:tc>
      </w:tr>
      <w:tr w:rsidR="00CF0D97" w:rsidRPr="00CF0D97" w14:paraId="435B1603" w14:textId="77777777">
        <w:trPr>
          <w:tblCellSpacing w:w="15" w:type="dxa"/>
        </w:trPr>
        <w:tc>
          <w:tcPr>
            <w:tcW w:w="0" w:type="auto"/>
            <w:vAlign w:val="center"/>
            <w:hideMark/>
          </w:tcPr>
          <w:p w14:paraId="6F66FB8C"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Concurrency Safety</w:t>
            </w:r>
          </w:p>
        </w:tc>
        <w:tc>
          <w:tcPr>
            <w:tcW w:w="0" w:type="auto"/>
            <w:vAlign w:val="center"/>
            <w:hideMark/>
          </w:tcPr>
          <w:p w14:paraId="5CCD1993"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Safe multi-threaded execution</w:t>
            </w:r>
          </w:p>
        </w:tc>
      </w:tr>
      <w:tr w:rsidR="00CF0D97" w:rsidRPr="00CF0D97" w14:paraId="0AD350CA" w14:textId="77777777">
        <w:trPr>
          <w:tblCellSpacing w:w="15" w:type="dxa"/>
        </w:trPr>
        <w:tc>
          <w:tcPr>
            <w:tcW w:w="0" w:type="auto"/>
            <w:vAlign w:val="center"/>
            <w:hideMark/>
          </w:tcPr>
          <w:p w14:paraId="1868435D"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Recoverability</w:t>
            </w:r>
          </w:p>
        </w:tc>
        <w:tc>
          <w:tcPr>
            <w:tcW w:w="0" w:type="auto"/>
            <w:vAlign w:val="center"/>
            <w:hideMark/>
          </w:tcPr>
          <w:p w14:paraId="72ED0B31"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Resume operation after interruption</w:t>
            </w:r>
          </w:p>
        </w:tc>
      </w:tr>
      <w:tr w:rsidR="00CF0D97" w:rsidRPr="00CF0D97" w14:paraId="585BB5CA" w14:textId="77777777">
        <w:trPr>
          <w:tblCellSpacing w:w="15" w:type="dxa"/>
        </w:trPr>
        <w:tc>
          <w:tcPr>
            <w:tcW w:w="0" w:type="auto"/>
            <w:vAlign w:val="center"/>
            <w:hideMark/>
          </w:tcPr>
          <w:p w14:paraId="67CEFDC4"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lastRenderedPageBreak/>
              <w:t>Observability</w:t>
            </w:r>
          </w:p>
        </w:tc>
        <w:tc>
          <w:tcPr>
            <w:tcW w:w="0" w:type="auto"/>
            <w:vAlign w:val="center"/>
            <w:hideMark/>
          </w:tcPr>
          <w:p w14:paraId="0AEA44BD"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Runtime diagnostics available</w:t>
            </w:r>
          </w:p>
        </w:tc>
      </w:tr>
    </w:tbl>
    <w:p w14:paraId="5159E9E3"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pict w14:anchorId="040B3F23">
          <v:rect id="_x0000_i1027" style="width:0;height:1.5pt" o:hralign="center" o:hrstd="t" o:hr="t" fillcolor="#a0a0a0" stroked="f"/>
        </w:pict>
      </w:r>
    </w:p>
    <w:p w14:paraId="016E8BB3" w14:textId="77777777" w:rsidR="00CF0D97" w:rsidRPr="00CF0D97" w:rsidRDefault="00CF0D97" w:rsidP="00CF0D9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F0D97">
        <w:rPr>
          <w:rFonts w:ascii="Times New Roman" w:eastAsia="Times New Roman" w:hAnsi="Times New Roman" w:cs="Times New Roman"/>
          <w:b/>
          <w:bCs/>
          <w:kern w:val="36"/>
          <w:sz w:val="48"/>
          <w:szCs w:val="48"/>
          <w14:ligatures w14:val="none"/>
        </w:rPr>
        <w:t>21.3 Runtime Execution Model</w:t>
      </w:r>
    </w:p>
    <w:p w14:paraId="08F20A87"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The application shall follow an event-driven execution model coordinated by the Android operating system.</w:t>
      </w:r>
    </w:p>
    <w:p w14:paraId="488A8EDF"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Primary execution sources include:</w:t>
      </w:r>
    </w:p>
    <w:p w14:paraId="0697DE57" w14:textId="77777777" w:rsidR="00CF0D97" w:rsidRPr="00CF0D97" w:rsidRDefault="00CF0D97" w:rsidP="00CF0D9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User interaction </w:t>
      </w:r>
    </w:p>
    <w:p w14:paraId="0B3958D2" w14:textId="77777777" w:rsidR="00CF0D97" w:rsidRPr="00CF0D97" w:rsidRDefault="00CF0D97" w:rsidP="00CF0D9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Android lifecycle events </w:t>
      </w:r>
    </w:p>
    <w:p w14:paraId="32112005" w14:textId="77777777" w:rsidR="00CF0D97" w:rsidRPr="00CF0D97" w:rsidRDefault="00CF0D97" w:rsidP="00CF0D9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Background scheduling </w:t>
      </w:r>
    </w:p>
    <w:p w14:paraId="56062E57" w14:textId="77777777" w:rsidR="00CF0D97" w:rsidRPr="00CF0D97" w:rsidRDefault="00CF0D97" w:rsidP="00CF0D9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Notification events </w:t>
      </w:r>
    </w:p>
    <w:p w14:paraId="462CA73B" w14:textId="77777777" w:rsidR="00CF0D97" w:rsidRPr="00CF0D97" w:rsidRDefault="00CF0D97" w:rsidP="00CF0D9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Security events </w:t>
      </w:r>
    </w:p>
    <w:p w14:paraId="3A18644A" w14:textId="77777777" w:rsidR="00CF0D97" w:rsidRPr="00CF0D97" w:rsidRDefault="00CF0D97" w:rsidP="00CF0D9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System broadcasts </w:t>
      </w:r>
    </w:p>
    <w:p w14:paraId="54CC4D43" w14:textId="77777777" w:rsidR="00CF0D97" w:rsidRPr="00CF0D97" w:rsidRDefault="00CF0D97" w:rsidP="00CF0D9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Internal application events </w:t>
      </w:r>
    </w:p>
    <w:p w14:paraId="3CBCF023"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All execution paths shall be deterministic whenever practical.</w:t>
      </w:r>
    </w:p>
    <w:p w14:paraId="37553EAA"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pict w14:anchorId="3E81C53B">
          <v:rect id="_x0000_i1028" style="width:0;height:1.5pt" o:hralign="center" o:hrstd="t" o:hr="t" fillcolor="#a0a0a0" stroked="f"/>
        </w:pict>
      </w:r>
    </w:p>
    <w:p w14:paraId="5C51D254" w14:textId="77777777" w:rsidR="00CF0D97" w:rsidRPr="00CF0D97" w:rsidRDefault="00CF0D97" w:rsidP="00CF0D9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F0D97">
        <w:rPr>
          <w:rFonts w:ascii="Times New Roman" w:eastAsia="Times New Roman" w:hAnsi="Times New Roman" w:cs="Times New Roman"/>
          <w:b/>
          <w:bCs/>
          <w:kern w:val="36"/>
          <w:sz w:val="48"/>
          <w:szCs w:val="48"/>
          <w14:ligatures w14:val="none"/>
        </w:rPr>
        <w:t>21.4 Runtime States</w:t>
      </w:r>
    </w:p>
    <w:p w14:paraId="49FEC0CC"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The application may operate within the following logical runtime states:</w:t>
      </w:r>
    </w:p>
    <w:p w14:paraId="4D373B9C" w14:textId="77777777" w:rsidR="00CF0D97" w:rsidRPr="00CF0D97" w:rsidRDefault="00CF0D97" w:rsidP="00CF0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0D97">
        <w:rPr>
          <w:rFonts w:ascii="Courier New" w:eastAsia="Times New Roman" w:hAnsi="Courier New" w:cs="Courier New"/>
          <w:kern w:val="0"/>
          <w:sz w:val="20"/>
          <w:szCs w:val="20"/>
          <w14:ligatures w14:val="none"/>
        </w:rPr>
        <w:t>Application Not Running</w:t>
      </w:r>
    </w:p>
    <w:p w14:paraId="5AF69FEB" w14:textId="77777777" w:rsidR="00CF0D97" w:rsidRPr="00CF0D97" w:rsidRDefault="00CF0D97" w:rsidP="00CF0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61E8D1" w14:textId="77777777" w:rsidR="00CF0D97" w:rsidRPr="00CF0D97" w:rsidRDefault="00CF0D97" w:rsidP="00CF0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0D97">
        <w:rPr>
          <w:rFonts w:ascii="Courier New" w:eastAsia="Times New Roman" w:hAnsi="Courier New" w:cs="Courier New"/>
          <w:kern w:val="0"/>
          <w:sz w:val="20"/>
          <w:szCs w:val="20"/>
          <w14:ligatures w14:val="none"/>
        </w:rPr>
        <w:t>↓</w:t>
      </w:r>
    </w:p>
    <w:p w14:paraId="412D69BA" w14:textId="77777777" w:rsidR="00CF0D97" w:rsidRPr="00CF0D97" w:rsidRDefault="00CF0D97" w:rsidP="00CF0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3DC935" w14:textId="77777777" w:rsidR="00CF0D97" w:rsidRPr="00CF0D97" w:rsidRDefault="00CF0D97" w:rsidP="00CF0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0D97">
        <w:rPr>
          <w:rFonts w:ascii="Courier New" w:eastAsia="Times New Roman" w:hAnsi="Courier New" w:cs="Courier New"/>
          <w:kern w:val="0"/>
          <w:sz w:val="20"/>
          <w:szCs w:val="20"/>
          <w14:ligatures w14:val="none"/>
        </w:rPr>
        <w:t>Initialization</w:t>
      </w:r>
    </w:p>
    <w:p w14:paraId="0B5CB86B" w14:textId="77777777" w:rsidR="00CF0D97" w:rsidRPr="00CF0D97" w:rsidRDefault="00CF0D97" w:rsidP="00CF0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1BA341" w14:textId="77777777" w:rsidR="00CF0D97" w:rsidRPr="00CF0D97" w:rsidRDefault="00CF0D97" w:rsidP="00CF0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0D97">
        <w:rPr>
          <w:rFonts w:ascii="Courier New" w:eastAsia="Times New Roman" w:hAnsi="Courier New" w:cs="Courier New"/>
          <w:kern w:val="0"/>
          <w:sz w:val="20"/>
          <w:szCs w:val="20"/>
          <w14:ligatures w14:val="none"/>
        </w:rPr>
        <w:t>↓</w:t>
      </w:r>
    </w:p>
    <w:p w14:paraId="6252F244" w14:textId="77777777" w:rsidR="00CF0D97" w:rsidRPr="00CF0D97" w:rsidRDefault="00CF0D97" w:rsidP="00CF0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250C12" w14:textId="77777777" w:rsidR="00CF0D97" w:rsidRPr="00CF0D97" w:rsidRDefault="00CF0D97" w:rsidP="00CF0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0D97">
        <w:rPr>
          <w:rFonts w:ascii="Courier New" w:eastAsia="Times New Roman" w:hAnsi="Courier New" w:cs="Courier New"/>
          <w:kern w:val="0"/>
          <w:sz w:val="20"/>
          <w:szCs w:val="20"/>
          <w14:ligatures w14:val="none"/>
        </w:rPr>
        <w:t>Ready</w:t>
      </w:r>
    </w:p>
    <w:p w14:paraId="5F4CE18F" w14:textId="77777777" w:rsidR="00CF0D97" w:rsidRPr="00CF0D97" w:rsidRDefault="00CF0D97" w:rsidP="00CF0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760EAE" w14:textId="77777777" w:rsidR="00CF0D97" w:rsidRPr="00CF0D97" w:rsidRDefault="00CF0D97" w:rsidP="00CF0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0D97">
        <w:rPr>
          <w:rFonts w:ascii="Courier New" w:eastAsia="Times New Roman" w:hAnsi="Courier New" w:cs="Courier New"/>
          <w:kern w:val="0"/>
          <w:sz w:val="20"/>
          <w:szCs w:val="20"/>
          <w14:ligatures w14:val="none"/>
        </w:rPr>
        <w:t>↓</w:t>
      </w:r>
    </w:p>
    <w:p w14:paraId="031DF9FD" w14:textId="77777777" w:rsidR="00CF0D97" w:rsidRPr="00CF0D97" w:rsidRDefault="00CF0D97" w:rsidP="00CF0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0C0B0B" w14:textId="77777777" w:rsidR="00CF0D97" w:rsidRPr="00CF0D97" w:rsidRDefault="00CF0D97" w:rsidP="00CF0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0D97">
        <w:rPr>
          <w:rFonts w:ascii="Courier New" w:eastAsia="Times New Roman" w:hAnsi="Courier New" w:cs="Courier New"/>
          <w:kern w:val="0"/>
          <w:sz w:val="20"/>
          <w:szCs w:val="20"/>
          <w14:ligatures w14:val="none"/>
        </w:rPr>
        <w:t>Active</w:t>
      </w:r>
    </w:p>
    <w:p w14:paraId="59107E50" w14:textId="77777777" w:rsidR="00CF0D97" w:rsidRPr="00CF0D97" w:rsidRDefault="00CF0D97" w:rsidP="00CF0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CAA152" w14:textId="77777777" w:rsidR="00CF0D97" w:rsidRPr="00CF0D97" w:rsidRDefault="00CF0D97" w:rsidP="00CF0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0D97">
        <w:rPr>
          <w:rFonts w:ascii="Courier New" w:eastAsia="Times New Roman" w:hAnsi="Courier New" w:cs="Courier New"/>
          <w:kern w:val="0"/>
          <w:sz w:val="20"/>
          <w:szCs w:val="20"/>
          <w14:ligatures w14:val="none"/>
        </w:rPr>
        <w:t>↓</w:t>
      </w:r>
    </w:p>
    <w:p w14:paraId="409BB3F6" w14:textId="77777777" w:rsidR="00CF0D97" w:rsidRPr="00CF0D97" w:rsidRDefault="00CF0D97" w:rsidP="00CF0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53B0CC" w14:textId="77777777" w:rsidR="00CF0D97" w:rsidRPr="00CF0D97" w:rsidRDefault="00CF0D97" w:rsidP="00CF0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0D97">
        <w:rPr>
          <w:rFonts w:ascii="Courier New" w:eastAsia="Times New Roman" w:hAnsi="Courier New" w:cs="Courier New"/>
          <w:kern w:val="0"/>
          <w:sz w:val="20"/>
          <w:szCs w:val="20"/>
          <w14:ligatures w14:val="none"/>
        </w:rPr>
        <w:t>Background</w:t>
      </w:r>
    </w:p>
    <w:p w14:paraId="15B24014" w14:textId="77777777" w:rsidR="00CF0D97" w:rsidRPr="00CF0D97" w:rsidRDefault="00CF0D97" w:rsidP="00CF0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50FB0E" w14:textId="77777777" w:rsidR="00CF0D97" w:rsidRPr="00CF0D97" w:rsidRDefault="00CF0D97" w:rsidP="00CF0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0D97">
        <w:rPr>
          <w:rFonts w:ascii="Courier New" w:eastAsia="Times New Roman" w:hAnsi="Courier New" w:cs="Courier New"/>
          <w:kern w:val="0"/>
          <w:sz w:val="20"/>
          <w:szCs w:val="20"/>
          <w14:ligatures w14:val="none"/>
        </w:rPr>
        <w:t>↓</w:t>
      </w:r>
    </w:p>
    <w:p w14:paraId="27BC4658" w14:textId="77777777" w:rsidR="00CF0D97" w:rsidRPr="00CF0D97" w:rsidRDefault="00CF0D97" w:rsidP="00CF0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E353FD" w14:textId="77777777" w:rsidR="00CF0D97" w:rsidRPr="00CF0D97" w:rsidRDefault="00CF0D97" w:rsidP="00CF0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0D97">
        <w:rPr>
          <w:rFonts w:ascii="Courier New" w:eastAsia="Times New Roman" w:hAnsi="Courier New" w:cs="Courier New"/>
          <w:kern w:val="0"/>
          <w:sz w:val="20"/>
          <w:szCs w:val="20"/>
          <w14:ligatures w14:val="none"/>
        </w:rPr>
        <w:t>Suspended</w:t>
      </w:r>
    </w:p>
    <w:p w14:paraId="381A0FB1" w14:textId="77777777" w:rsidR="00CF0D97" w:rsidRPr="00CF0D97" w:rsidRDefault="00CF0D97" w:rsidP="00CF0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D8B9AA" w14:textId="77777777" w:rsidR="00CF0D97" w:rsidRPr="00CF0D97" w:rsidRDefault="00CF0D97" w:rsidP="00CF0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0D97">
        <w:rPr>
          <w:rFonts w:ascii="Courier New" w:eastAsia="Times New Roman" w:hAnsi="Courier New" w:cs="Courier New"/>
          <w:kern w:val="0"/>
          <w:sz w:val="20"/>
          <w:szCs w:val="20"/>
          <w14:ligatures w14:val="none"/>
        </w:rPr>
        <w:t>↓</w:t>
      </w:r>
    </w:p>
    <w:p w14:paraId="475789B8" w14:textId="77777777" w:rsidR="00CF0D97" w:rsidRPr="00CF0D97" w:rsidRDefault="00CF0D97" w:rsidP="00CF0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4B4551" w14:textId="77777777" w:rsidR="00CF0D97" w:rsidRPr="00CF0D97" w:rsidRDefault="00CF0D97" w:rsidP="00CF0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0D97">
        <w:rPr>
          <w:rFonts w:ascii="Courier New" w:eastAsia="Times New Roman" w:hAnsi="Courier New" w:cs="Courier New"/>
          <w:kern w:val="0"/>
          <w:sz w:val="20"/>
          <w:szCs w:val="20"/>
          <w14:ligatures w14:val="none"/>
        </w:rPr>
        <w:t>Recovery</w:t>
      </w:r>
    </w:p>
    <w:p w14:paraId="56AEF65D" w14:textId="77777777" w:rsidR="00CF0D97" w:rsidRPr="00CF0D97" w:rsidRDefault="00CF0D97" w:rsidP="00CF0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2E21A2" w14:textId="77777777" w:rsidR="00CF0D97" w:rsidRPr="00CF0D97" w:rsidRDefault="00CF0D97" w:rsidP="00CF0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0D97">
        <w:rPr>
          <w:rFonts w:ascii="Courier New" w:eastAsia="Times New Roman" w:hAnsi="Courier New" w:cs="Courier New"/>
          <w:kern w:val="0"/>
          <w:sz w:val="20"/>
          <w:szCs w:val="20"/>
          <w14:ligatures w14:val="none"/>
        </w:rPr>
        <w:t>↓</w:t>
      </w:r>
    </w:p>
    <w:p w14:paraId="31CD0125" w14:textId="77777777" w:rsidR="00CF0D97" w:rsidRPr="00CF0D97" w:rsidRDefault="00CF0D97" w:rsidP="00CF0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B1B23F" w14:textId="77777777" w:rsidR="00CF0D97" w:rsidRPr="00CF0D97" w:rsidRDefault="00CF0D97" w:rsidP="00CF0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0D97">
        <w:rPr>
          <w:rFonts w:ascii="Courier New" w:eastAsia="Times New Roman" w:hAnsi="Courier New" w:cs="Courier New"/>
          <w:kern w:val="0"/>
          <w:sz w:val="20"/>
          <w:szCs w:val="20"/>
          <w14:ligatures w14:val="none"/>
        </w:rPr>
        <w:t>Termination</w:t>
      </w:r>
    </w:p>
    <w:p w14:paraId="5C0FF181"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State transitions shall be explicitly managed.</w:t>
      </w:r>
    </w:p>
    <w:p w14:paraId="6AB0BACD"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Unexpected transitions shall be recoverable whenever possible.</w:t>
      </w:r>
    </w:p>
    <w:p w14:paraId="18FB3B9E"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pict w14:anchorId="13784606">
          <v:rect id="_x0000_i1029" style="width:0;height:1.5pt" o:hralign="center" o:hrstd="t" o:hr="t" fillcolor="#a0a0a0" stroked="f"/>
        </w:pict>
      </w:r>
    </w:p>
    <w:p w14:paraId="792ADA83" w14:textId="77777777" w:rsidR="00CF0D97" w:rsidRPr="00CF0D97" w:rsidRDefault="00CF0D97" w:rsidP="00CF0D9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F0D97">
        <w:rPr>
          <w:rFonts w:ascii="Times New Roman" w:eastAsia="Times New Roman" w:hAnsi="Times New Roman" w:cs="Times New Roman"/>
          <w:b/>
          <w:bCs/>
          <w:kern w:val="36"/>
          <w:sz w:val="48"/>
          <w:szCs w:val="48"/>
          <w14:ligatures w14:val="none"/>
        </w:rPr>
        <w:t>22. Android Lifecycle Architecture</w:t>
      </w:r>
    </w:p>
    <w:p w14:paraId="7C0DC3AE" w14:textId="77777777" w:rsidR="00CF0D97" w:rsidRPr="00CF0D97" w:rsidRDefault="00CF0D97" w:rsidP="00CF0D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0D97">
        <w:rPr>
          <w:rFonts w:ascii="Times New Roman" w:eastAsia="Times New Roman" w:hAnsi="Times New Roman" w:cs="Times New Roman"/>
          <w:b/>
          <w:bCs/>
          <w:kern w:val="0"/>
          <w:sz w:val="36"/>
          <w:szCs w:val="36"/>
          <w14:ligatures w14:val="none"/>
        </w:rPr>
        <w:t>22.1 Purpose</w:t>
      </w:r>
    </w:p>
    <w:p w14:paraId="3718E039"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The application shall fully comply with the Android application lifecycle while preserving security, stability, and data integrity.</w:t>
      </w:r>
    </w:p>
    <w:p w14:paraId="505EC7D8"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Lifecycle management shall be coordinated through dedicated runtime management components rather than distributed throughout business logic.</w:t>
      </w:r>
    </w:p>
    <w:p w14:paraId="5F257AD7"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pict w14:anchorId="082302A4">
          <v:rect id="_x0000_i1030" style="width:0;height:1.5pt" o:hralign="center" o:hrstd="t" o:hr="t" fillcolor="#a0a0a0" stroked="f"/>
        </w:pict>
      </w:r>
    </w:p>
    <w:p w14:paraId="3BE66DFC" w14:textId="77777777" w:rsidR="00CF0D97" w:rsidRPr="00CF0D97" w:rsidRDefault="00CF0D97" w:rsidP="00CF0D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0D97">
        <w:rPr>
          <w:rFonts w:ascii="Times New Roman" w:eastAsia="Times New Roman" w:hAnsi="Times New Roman" w:cs="Times New Roman"/>
          <w:b/>
          <w:bCs/>
          <w:kern w:val="0"/>
          <w:sz w:val="36"/>
          <w:szCs w:val="36"/>
          <w14:ligatures w14:val="none"/>
        </w:rPr>
        <w:t>22.2 Lifecycle Management Principles</w:t>
      </w:r>
    </w:p>
    <w:p w14:paraId="12163B42"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Lifecycle processing shall satisfy the following principles:</w:t>
      </w:r>
    </w:p>
    <w:p w14:paraId="79EC1D3A" w14:textId="77777777" w:rsidR="00CF0D97" w:rsidRPr="00CF0D97" w:rsidRDefault="00CF0D97" w:rsidP="00CF0D9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No lifecycle event shall bypass security validation. </w:t>
      </w:r>
    </w:p>
    <w:p w14:paraId="722A3A7F" w14:textId="77777777" w:rsidR="00CF0D97" w:rsidRPr="00CF0D97" w:rsidRDefault="00CF0D97" w:rsidP="00CF0D9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Critical application state shall be preserved. </w:t>
      </w:r>
    </w:p>
    <w:p w14:paraId="591300DD" w14:textId="77777777" w:rsidR="00CF0D97" w:rsidRPr="00CF0D97" w:rsidRDefault="00CF0D97" w:rsidP="00CF0D9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Runtime resources shall be released promptly. </w:t>
      </w:r>
    </w:p>
    <w:p w14:paraId="4914F953" w14:textId="77777777" w:rsidR="00CF0D97" w:rsidRPr="00CF0D97" w:rsidRDefault="00CF0D97" w:rsidP="00CF0D9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Long-running work shall not block lifecycle transitions. </w:t>
      </w:r>
    </w:p>
    <w:p w14:paraId="44ADB33A" w14:textId="77777777" w:rsidR="00CF0D97" w:rsidRPr="00CF0D97" w:rsidRDefault="00CF0D97" w:rsidP="00CF0D9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Background restrictions shall be respected. </w:t>
      </w:r>
    </w:p>
    <w:p w14:paraId="56C19C40" w14:textId="77777777" w:rsidR="00CF0D97" w:rsidRPr="00CF0D97" w:rsidRDefault="00CF0D97" w:rsidP="00CF0D9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Recovery shall be automatic where practical. </w:t>
      </w:r>
    </w:p>
    <w:p w14:paraId="5C941778"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pict w14:anchorId="4228F25E">
          <v:rect id="_x0000_i1031" style="width:0;height:1.5pt" o:hralign="center" o:hrstd="t" o:hr="t" fillcolor="#a0a0a0" stroked="f"/>
        </w:pict>
      </w:r>
    </w:p>
    <w:p w14:paraId="385536BA" w14:textId="77777777" w:rsidR="00CF0D97" w:rsidRPr="00CF0D97" w:rsidRDefault="00CF0D97" w:rsidP="00CF0D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0D97">
        <w:rPr>
          <w:rFonts w:ascii="Times New Roman" w:eastAsia="Times New Roman" w:hAnsi="Times New Roman" w:cs="Times New Roman"/>
          <w:b/>
          <w:bCs/>
          <w:kern w:val="0"/>
          <w:sz w:val="36"/>
          <w:szCs w:val="36"/>
          <w14:ligatures w14:val="none"/>
        </w:rPr>
        <w:t>22.3 Lifecycle Coordination</w:t>
      </w:r>
    </w:p>
    <w:p w14:paraId="38215922"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The Runtime Coordinator shall manage:</w:t>
      </w:r>
    </w:p>
    <w:p w14:paraId="726545D7" w14:textId="77777777" w:rsidR="00CF0D97" w:rsidRPr="00CF0D97" w:rsidRDefault="00CF0D97" w:rsidP="00CF0D9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Startup </w:t>
      </w:r>
    </w:p>
    <w:p w14:paraId="323536CD" w14:textId="77777777" w:rsidR="00CF0D97" w:rsidRPr="00CF0D97" w:rsidRDefault="00CF0D97" w:rsidP="00CF0D9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lastRenderedPageBreak/>
        <w:t xml:space="preserve">Resume </w:t>
      </w:r>
    </w:p>
    <w:p w14:paraId="3E842D51" w14:textId="77777777" w:rsidR="00CF0D97" w:rsidRPr="00CF0D97" w:rsidRDefault="00CF0D97" w:rsidP="00CF0D9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Pause </w:t>
      </w:r>
    </w:p>
    <w:p w14:paraId="6FCB43E8" w14:textId="77777777" w:rsidR="00CF0D97" w:rsidRPr="00CF0D97" w:rsidRDefault="00CF0D97" w:rsidP="00CF0D9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Background transition </w:t>
      </w:r>
    </w:p>
    <w:p w14:paraId="63F9000F" w14:textId="77777777" w:rsidR="00CF0D97" w:rsidRPr="00CF0D97" w:rsidRDefault="00CF0D97" w:rsidP="00CF0D9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Configuration changes </w:t>
      </w:r>
    </w:p>
    <w:p w14:paraId="62842520" w14:textId="77777777" w:rsidR="00CF0D97" w:rsidRPr="00CF0D97" w:rsidRDefault="00CF0D97" w:rsidP="00CF0D9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Shutdown </w:t>
      </w:r>
    </w:p>
    <w:p w14:paraId="02912920" w14:textId="77777777" w:rsidR="00CF0D97" w:rsidRPr="00CF0D97" w:rsidRDefault="00CF0D97" w:rsidP="00CF0D9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Recovery </w:t>
      </w:r>
    </w:p>
    <w:p w14:paraId="15E364B4"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Business modules shall not independently manage application lifecycle events.</w:t>
      </w:r>
    </w:p>
    <w:p w14:paraId="4F9B0A16"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pict w14:anchorId="37E6E11B">
          <v:rect id="_x0000_i1032" style="width:0;height:1.5pt" o:hralign="center" o:hrstd="t" o:hr="t" fillcolor="#a0a0a0" stroked="f"/>
        </w:pict>
      </w:r>
    </w:p>
    <w:p w14:paraId="09DEBD6B" w14:textId="77777777" w:rsidR="00CF0D97" w:rsidRPr="00CF0D97" w:rsidRDefault="00CF0D97" w:rsidP="00CF0D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0D97">
        <w:rPr>
          <w:rFonts w:ascii="Times New Roman" w:eastAsia="Times New Roman" w:hAnsi="Times New Roman" w:cs="Times New Roman"/>
          <w:b/>
          <w:bCs/>
          <w:kern w:val="0"/>
          <w:sz w:val="36"/>
          <w:szCs w:val="36"/>
          <w14:ligatures w14:val="none"/>
        </w:rPr>
        <w:t>22.4 Lifecycle Recovery</w:t>
      </w:r>
    </w:p>
    <w:p w14:paraId="41157A07"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When lifecycle interruptions occur, the application shall restore:</w:t>
      </w:r>
    </w:p>
    <w:p w14:paraId="6FF7354F" w14:textId="77777777" w:rsidR="00CF0D97" w:rsidRPr="00CF0D97" w:rsidRDefault="00CF0D97" w:rsidP="00CF0D9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Authentication state (where permitted) </w:t>
      </w:r>
    </w:p>
    <w:p w14:paraId="79C4FE93" w14:textId="77777777" w:rsidR="00CF0D97" w:rsidRPr="00CF0D97" w:rsidRDefault="00CF0D97" w:rsidP="00CF0D9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Lock state </w:t>
      </w:r>
    </w:p>
    <w:p w14:paraId="15673661" w14:textId="77777777" w:rsidR="00CF0D97" w:rsidRPr="00CF0D97" w:rsidRDefault="00CF0D97" w:rsidP="00CF0D9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Configuration state </w:t>
      </w:r>
    </w:p>
    <w:p w14:paraId="339DED26" w14:textId="77777777" w:rsidR="00CF0D97" w:rsidRPr="00CF0D97" w:rsidRDefault="00CF0D97" w:rsidP="00CF0D9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Runtime context </w:t>
      </w:r>
    </w:p>
    <w:p w14:paraId="4C9F9056" w14:textId="77777777" w:rsidR="00CF0D97" w:rsidRPr="00CF0D97" w:rsidRDefault="00CF0D97" w:rsidP="00CF0D9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Pending operations </w:t>
      </w:r>
    </w:p>
    <w:p w14:paraId="207122AA" w14:textId="77777777" w:rsidR="00CF0D97" w:rsidRPr="00CF0D97" w:rsidRDefault="00CF0D97" w:rsidP="00CF0D9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Background schedules </w:t>
      </w:r>
    </w:p>
    <w:p w14:paraId="2F4B8B0E"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Recovery shall preserve application integrity.</w:t>
      </w:r>
    </w:p>
    <w:p w14:paraId="002273E1"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pict w14:anchorId="2F56A44C">
          <v:rect id="_x0000_i1033" style="width:0;height:1.5pt" o:hralign="center" o:hrstd="t" o:hr="t" fillcolor="#a0a0a0" stroked="f"/>
        </w:pict>
      </w:r>
    </w:p>
    <w:p w14:paraId="44C41F68" w14:textId="77777777" w:rsidR="00CF0D97" w:rsidRPr="00CF0D97" w:rsidRDefault="00CF0D97" w:rsidP="00CF0D9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F0D97">
        <w:rPr>
          <w:rFonts w:ascii="Times New Roman" w:eastAsia="Times New Roman" w:hAnsi="Times New Roman" w:cs="Times New Roman"/>
          <w:b/>
          <w:bCs/>
          <w:kern w:val="36"/>
          <w:sz w:val="48"/>
          <w:szCs w:val="48"/>
          <w14:ligatures w14:val="none"/>
        </w:rPr>
        <w:t>23. Process Architecture</w:t>
      </w:r>
    </w:p>
    <w:p w14:paraId="32F5BA1E" w14:textId="77777777" w:rsidR="00CF0D97" w:rsidRPr="00CF0D97" w:rsidRDefault="00CF0D97" w:rsidP="00CF0D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0D97">
        <w:rPr>
          <w:rFonts w:ascii="Times New Roman" w:eastAsia="Times New Roman" w:hAnsi="Times New Roman" w:cs="Times New Roman"/>
          <w:b/>
          <w:bCs/>
          <w:kern w:val="0"/>
          <w:sz w:val="36"/>
          <w:szCs w:val="36"/>
          <w14:ligatures w14:val="none"/>
        </w:rPr>
        <w:t>23.1 Purpose</w:t>
      </w:r>
    </w:p>
    <w:p w14:paraId="17F1D0E4"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The application shall execute within Android's managed process environment while minimizing process complexity.</w:t>
      </w:r>
    </w:p>
    <w:p w14:paraId="32E772F3"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pict w14:anchorId="29E9C922">
          <v:rect id="_x0000_i1034" style="width:0;height:1.5pt" o:hralign="center" o:hrstd="t" o:hr="t" fillcolor="#a0a0a0" stroked="f"/>
        </w:pict>
      </w:r>
    </w:p>
    <w:p w14:paraId="7431AFFD" w14:textId="77777777" w:rsidR="00CF0D97" w:rsidRPr="00CF0D97" w:rsidRDefault="00CF0D97" w:rsidP="00CF0D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0D97">
        <w:rPr>
          <w:rFonts w:ascii="Times New Roman" w:eastAsia="Times New Roman" w:hAnsi="Times New Roman" w:cs="Times New Roman"/>
          <w:b/>
          <w:bCs/>
          <w:kern w:val="0"/>
          <w:sz w:val="36"/>
          <w:szCs w:val="36"/>
          <w14:ligatures w14:val="none"/>
        </w:rPr>
        <w:t>23.2 Process Organization</w:t>
      </w:r>
    </w:p>
    <w:p w14:paraId="31396357" w14:textId="23509E9E"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Version 1.0</w:t>
      </w:r>
      <w:r>
        <w:rPr>
          <w:rFonts w:ascii="Times New Roman" w:eastAsia="Times New Roman" w:hAnsi="Times New Roman" w:cs="Times New Roman"/>
          <w:kern w:val="0"/>
          <w14:ligatures w14:val="none"/>
        </w:rPr>
        <w:t>.0</w:t>
      </w:r>
      <w:r w:rsidRPr="00CF0D97">
        <w:rPr>
          <w:rFonts w:ascii="Times New Roman" w:eastAsia="Times New Roman" w:hAnsi="Times New Roman" w:cs="Times New Roman"/>
          <w:kern w:val="0"/>
          <w14:ligatures w14:val="none"/>
        </w:rPr>
        <w:t xml:space="preserve"> shall operate as a </w:t>
      </w:r>
      <w:r w:rsidRPr="00CF0D97">
        <w:rPr>
          <w:rFonts w:ascii="Times New Roman" w:eastAsia="Times New Roman" w:hAnsi="Times New Roman" w:cs="Times New Roman"/>
          <w:b/>
          <w:bCs/>
          <w:kern w:val="0"/>
          <w14:ligatures w14:val="none"/>
        </w:rPr>
        <w:t>single application process</w:t>
      </w:r>
      <w:r w:rsidRPr="00CF0D97">
        <w:rPr>
          <w:rFonts w:ascii="Times New Roman" w:eastAsia="Times New Roman" w:hAnsi="Times New Roman" w:cs="Times New Roman"/>
          <w:kern w:val="0"/>
          <w14:ligatures w14:val="none"/>
        </w:rPr>
        <w:t xml:space="preserve"> unless architectural analysis demonstrates that additional isolated processes are required for security or reliability.</w:t>
      </w:r>
    </w:p>
    <w:p w14:paraId="01A4BFC6"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Multiple-process architectures shall require documented architectural approval.</w:t>
      </w:r>
    </w:p>
    <w:p w14:paraId="285DC721"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pict w14:anchorId="08D5E8CF">
          <v:rect id="_x0000_i1035" style="width:0;height:1.5pt" o:hralign="center" o:hrstd="t" o:hr="t" fillcolor="#a0a0a0" stroked="f"/>
        </w:pict>
      </w:r>
    </w:p>
    <w:p w14:paraId="30ACF94F" w14:textId="77777777" w:rsidR="00CF0D97" w:rsidRPr="00CF0D97" w:rsidRDefault="00CF0D97" w:rsidP="00CF0D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0D97">
        <w:rPr>
          <w:rFonts w:ascii="Times New Roman" w:eastAsia="Times New Roman" w:hAnsi="Times New Roman" w:cs="Times New Roman"/>
          <w:b/>
          <w:bCs/>
          <w:kern w:val="0"/>
          <w:sz w:val="36"/>
          <w:szCs w:val="36"/>
          <w14:ligatures w14:val="none"/>
        </w:rPr>
        <w:lastRenderedPageBreak/>
        <w:t>23.3 Process Responsibilities</w:t>
      </w:r>
    </w:p>
    <w:p w14:paraId="76E51324"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The primary application process shall coordinate:</w:t>
      </w:r>
    </w:p>
    <w:p w14:paraId="4D1C408E" w14:textId="77777777" w:rsidR="00CF0D97" w:rsidRPr="00CF0D97" w:rsidRDefault="00CF0D97" w:rsidP="00CF0D9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User interface </w:t>
      </w:r>
    </w:p>
    <w:p w14:paraId="4FE55C2E" w14:textId="77777777" w:rsidR="00CF0D97" w:rsidRPr="00CF0D97" w:rsidRDefault="00CF0D97" w:rsidP="00CF0D9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Business logic </w:t>
      </w:r>
    </w:p>
    <w:p w14:paraId="2D0E2D53" w14:textId="77777777" w:rsidR="00CF0D97" w:rsidRPr="00CF0D97" w:rsidRDefault="00CF0D97" w:rsidP="00CF0D9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Authentication </w:t>
      </w:r>
    </w:p>
    <w:p w14:paraId="13ED901D" w14:textId="77777777" w:rsidR="00CF0D97" w:rsidRPr="00CF0D97" w:rsidRDefault="00CF0D97" w:rsidP="00CF0D9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Lock engine </w:t>
      </w:r>
    </w:p>
    <w:p w14:paraId="1BBE5C8A" w14:textId="77777777" w:rsidR="00CF0D97" w:rsidRPr="00CF0D97" w:rsidRDefault="00CF0D97" w:rsidP="00CF0D9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Scheduling </w:t>
      </w:r>
    </w:p>
    <w:p w14:paraId="70F0CFDB" w14:textId="77777777" w:rsidR="00CF0D97" w:rsidRPr="00CF0D97" w:rsidRDefault="00CF0D97" w:rsidP="00CF0D9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Secure storage </w:t>
      </w:r>
    </w:p>
    <w:p w14:paraId="6162E776" w14:textId="77777777" w:rsidR="00CF0D97" w:rsidRPr="00CF0D97" w:rsidRDefault="00CF0D97" w:rsidP="00CF0D9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Monitoring </w:t>
      </w:r>
    </w:p>
    <w:p w14:paraId="2A569114" w14:textId="77777777" w:rsidR="00CF0D97" w:rsidRPr="00CF0D97" w:rsidRDefault="00CF0D97" w:rsidP="00CF0D9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Diagnostics </w:t>
      </w:r>
    </w:p>
    <w:p w14:paraId="560885BB"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pict w14:anchorId="1150FD4E">
          <v:rect id="_x0000_i1036" style="width:0;height:1.5pt" o:hralign="center" o:hrstd="t" o:hr="t" fillcolor="#a0a0a0" stroked="f"/>
        </w:pict>
      </w:r>
    </w:p>
    <w:p w14:paraId="1FFF2C21" w14:textId="77777777" w:rsidR="00CF0D97" w:rsidRPr="00CF0D97" w:rsidRDefault="00CF0D97" w:rsidP="00CF0D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0D97">
        <w:rPr>
          <w:rFonts w:ascii="Times New Roman" w:eastAsia="Times New Roman" w:hAnsi="Times New Roman" w:cs="Times New Roman"/>
          <w:b/>
          <w:bCs/>
          <w:kern w:val="0"/>
          <w:sz w:val="36"/>
          <w:szCs w:val="36"/>
          <w14:ligatures w14:val="none"/>
        </w:rPr>
        <w:t>23.4 Process Failure</w:t>
      </w:r>
    </w:p>
    <w:p w14:paraId="1B4CB59F"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Unexpected process termination shall not compromise:</w:t>
      </w:r>
    </w:p>
    <w:p w14:paraId="68E0611D" w14:textId="77777777" w:rsidR="00CF0D97" w:rsidRPr="00CF0D97" w:rsidRDefault="00CF0D97" w:rsidP="00CF0D9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Data integrity </w:t>
      </w:r>
    </w:p>
    <w:p w14:paraId="02FA72E6" w14:textId="77777777" w:rsidR="00CF0D97" w:rsidRPr="00CF0D97" w:rsidRDefault="00CF0D97" w:rsidP="00CF0D9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Security </w:t>
      </w:r>
    </w:p>
    <w:p w14:paraId="5D16A178" w14:textId="77777777" w:rsidR="00CF0D97" w:rsidRPr="00CF0D97" w:rsidRDefault="00CF0D97" w:rsidP="00CF0D9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Persistent configuration </w:t>
      </w:r>
    </w:p>
    <w:p w14:paraId="483D501D" w14:textId="77777777" w:rsidR="00CF0D97" w:rsidRPr="00CF0D97" w:rsidRDefault="00CF0D97" w:rsidP="00CF0D9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Protected application state </w:t>
      </w:r>
    </w:p>
    <w:p w14:paraId="73373901"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Recovery shall occur automatically </w:t>
      </w:r>
      <w:proofErr w:type="gramStart"/>
      <w:r w:rsidRPr="00CF0D97">
        <w:rPr>
          <w:rFonts w:ascii="Times New Roman" w:eastAsia="Times New Roman" w:hAnsi="Times New Roman" w:cs="Times New Roman"/>
          <w:kern w:val="0"/>
          <w14:ligatures w14:val="none"/>
        </w:rPr>
        <w:t>where</w:t>
      </w:r>
      <w:proofErr w:type="gramEnd"/>
      <w:r w:rsidRPr="00CF0D97">
        <w:rPr>
          <w:rFonts w:ascii="Times New Roman" w:eastAsia="Times New Roman" w:hAnsi="Times New Roman" w:cs="Times New Roman"/>
          <w:kern w:val="0"/>
          <w14:ligatures w14:val="none"/>
        </w:rPr>
        <w:t xml:space="preserve"> supported by Android.</w:t>
      </w:r>
    </w:p>
    <w:p w14:paraId="2892DEB7"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pict w14:anchorId="6B126456">
          <v:rect id="_x0000_i1037" style="width:0;height:1.5pt" o:hralign="center" o:hrstd="t" o:hr="t" fillcolor="#a0a0a0" stroked="f"/>
        </w:pict>
      </w:r>
    </w:p>
    <w:p w14:paraId="2576D5FE" w14:textId="77777777" w:rsidR="00CF0D97" w:rsidRPr="00CF0D97" w:rsidRDefault="00CF0D97" w:rsidP="00CF0D9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F0D97">
        <w:rPr>
          <w:rFonts w:ascii="Times New Roman" w:eastAsia="Times New Roman" w:hAnsi="Times New Roman" w:cs="Times New Roman"/>
          <w:b/>
          <w:bCs/>
          <w:kern w:val="36"/>
          <w:sz w:val="48"/>
          <w:szCs w:val="48"/>
          <w14:ligatures w14:val="none"/>
        </w:rPr>
        <w:t>24. Background Processing Architecture</w:t>
      </w:r>
    </w:p>
    <w:p w14:paraId="5AFC3E00" w14:textId="77777777" w:rsidR="00CF0D97" w:rsidRPr="00CF0D97" w:rsidRDefault="00CF0D97" w:rsidP="00CF0D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0D97">
        <w:rPr>
          <w:rFonts w:ascii="Times New Roman" w:eastAsia="Times New Roman" w:hAnsi="Times New Roman" w:cs="Times New Roman"/>
          <w:b/>
          <w:bCs/>
          <w:kern w:val="0"/>
          <w:sz w:val="36"/>
          <w:szCs w:val="36"/>
          <w14:ligatures w14:val="none"/>
        </w:rPr>
        <w:t>24.1 Purpose</w:t>
      </w:r>
    </w:p>
    <w:p w14:paraId="19E35FD7"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Background processing enables application functionality that continues independently of active user interaction.</w:t>
      </w:r>
    </w:p>
    <w:p w14:paraId="42E08CC7"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The architecture shall minimize battery consumption while ensuring reliable execution.</w:t>
      </w:r>
    </w:p>
    <w:p w14:paraId="3B8587AF"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pict w14:anchorId="3BA030A0">
          <v:rect id="_x0000_i1038" style="width:0;height:1.5pt" o:hralign="center" o:hrstd="t" o:hr="t" fillcolor="#a0a0a0" stroked="f"/>
        </w:pict>
      </w:r>
    </w:p>
    <w:p w14:paraId="0CB312CE" w14:textId="77777777" w:rsidR="00CF0D97" w:rsidRPr="00CF0D97" w:rsidRDefault="00CF0D97" w:rsidP="00CF0D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0D97">
        <w:rPr>
          <w:rFonts w:ascii="Times New Roman" w:eastAsia="Times New Roman" w:hAnsi="Times New Roman" w:cs="Times New Roman"/>
          <w:b/>
          <w:bCs/>
          <w:kern w:val="0"/>
          <w:sz w:val="36"/>
          <w:szCs w:val="36"/>
          <w14:ligatures w14:val="none"/>
        </w:rPr>
        <w:t>24.2 Background Task Categories</w:t>
      </w:r>
    </w:p>
    <w:p w14:paraId="4CE50E3A"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Background work shall be categorized as:</w:t>
      </w:r>
    </w:p>
    <w:p w14:paraId="0A5F930D" w14:textId="77777777" w:rsidR="00CF0D97" w:rsidRPr="00CF0D97" w:rsidRDefault="00CF0D97" w:rsidP="00CF0D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F0D97">
        <w:rPr>
          <w:rFonts w:ascii="Times New Roman" w:eastAsia="Times New Roman" w:hAnsi="Times New Roman" w:cs="Times New Roman"/>
          <w:b/>
          <w:bCs/>
          <w:kern w:val="0"/>
          <w:sz w:val="27"/>
          <w:szCs w:val="27"/>
          <w14:ligatures w14:val="none"/>
        </w:rPr>
        <w:lastRenderedPageBreak/>
        <w:t>Immediate</w:t>
      </w:r>
    </w:p>
    <w:p w14:paraId="0F99143F"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Short-duration work requiring prompt execution.</w:t>
      </w:r>
    </w:p>
    <w:p w14:paraId="7EAA630A"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Examples:</w:t>
      </w:r>
    </w:p>
    <w:p w14:paraId="69A672A3" w14:textId="77777777" w:rsidR="00CF0D97" w:rsidRPr="00CF0D97" w:rsidRDefault="00CF0D97" w:rsidP="00CF0D9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Lock evaluation </w:t>
      </w:r>
    </w:p>
    <w:p w14:paraId="3188C8BB" w14:textId="77777777" w:rsidR="00CF0D97" w:rsidRPr="00CF0D97" w:rsidRDefault="00CF0D97" w:rsidP="00CF0D9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Authentication timeout </w:t>
      </w:r>
    </w:p>
    <w:p w14:paraId="67898EE4" w14:textId="77777777" w:rsidR="00CF0D97" w:rsidRPr="00CF0D97" w:rsidRDefault="00CF0D97" w:rsidP="00CF0D9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Notification updates </w:t>
      </w:r>
    </w:p>
    <w:p w14:paraId="233B9C51"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pict w14:anchorId="0B764DDC">
          <v:rect id="_x0000_i1039" style="width:0;height:1.5pt" o:hralign="center" o:hrstd="t" o:hr="t" fillcolor="#a0a0a0" stroked="f"/>
        </w:pict>
      </w:r>
    </w:p>
    <w:p w14:paraId="40E8A0F3" w14:textId="77777777" w:rsidR="00CF0D97" w:rsidRPr="00CF0D97" w:rsidRDefault="00CF0D97" w:rsidP="00CF0D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F0D97">
        <w:rPr>
          <w:rFonts w:ascii="Times New Roman" w:eastAsia="Times New Roman" w:hAnsi="Times New Roman" w:cs="Times New Roman"/>
          <w:b/>
          <w:bCs/>
          <w:kern w:val="0"/>
          <w:sz w:val="27"/>
          <w:szCs w:val="27"/>
          <w14:ligatures w14:val="none"/>
        </w:rPr>
        <w:t>Deferred</w:t>
      </w:r>
    </w:p>
    <w:p w14:paraId="377355BB"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Work that may execute later.</w:t>
      </w:r>
    </w:p>
    <w:p w14:paraId="5EACBD66"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Examples:</w:t>
      </w:r>
    </w:p>
    <w:p w14:paraId="23EAE36C" w14:textId="77777777" w:rsidR="00CF0D97" w:rsidRPr="00CF0D97" w:rsidRDefault="00CF0D97" w:rsidP="00CF0D9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Database optimization </w:t>
      </w:r>
    </w:p>
    <w:p w14:paraId="05237942" w14:textId="77777777" w:rsidR="00CF0D97" w:rsidRPr="00CF0D97" w:rsidRDefault="00CF0D97" w:rsidP="00CF0D9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Log maintenance </w:t>
      </w:r>
    </w:p>
    <w:p w14:paraId="3CEF9658" w14:textId="77777777" w:rsidR="00CF0D97" w:rsidRPr="00CF0D97" w:rsidRDefault="00CF0D97" w:rsidP="00CF0D9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Cleanup operations </w:t>
      </w:r>
    </w:p>
    <w:p w14:paraId="4E677EBE"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pict w14:anchorId="54959B55">
          <v:rect id="_x0000_i1040" style="width:0;height:1.5pt" o:hralign="center" o:hrstd="t" o:hr="t" fillcolor="#a0a0a0" stroked="f"/>
        </w:pict>
      </w:r>
    </w:p>
    <w:p w14:paraId="73761184" w14:textId="77777777" w:rsidR="00CF0D97" w:rsidRPr="00CF0D97" w:rsidRDefault="00CF0D97" w:rsidP="00CF0D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F0D97">
        <w:rPr>
          <w:rFonts w:ascii="Times New Roman" w:eastAsia="Times New Roman" w:hAnsi="Times New Roman" w:cs="Times New Roman"/>
          <w:b/>
          <w:bCs/>
          <w:kern w:val="0"/>
          <w:sz w:val="27"/>
          <w:szCs w:val="27"/>
          <w14:ligatures w14:val="none"/>
        </w:rPr>
        <w:t>Periodic</w:t>
      </w:r>
    </w:p>
    <w:p w14:paraId="138AF4A2"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Scheduled recurring work.</w:t>
      </w:r>
    </w:p>
    <w:p w14:paraId="54D7B21C"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Examples:</w:t>
      </w:r>
    </w:p>
    <w:p w14:paraId="71D8AC0B" w14:textId="77777777" w:rsidR="00CF0D97" w:rsidRPr="00CF0D97" w:rsidRDefault="00CF0D97" w:rsidP="00CF0D9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Health verification </w:t>
      </w:r>
    </w:p>
    <w:p w14:paraId="204D13F7" w14:textId="77777777" w:rsidR="00CF0D97" w:rsidRPr="00CF0D97" w:rsidRDefault="00CF0D97" w:rsidP="00CF0D9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Backup validation </w:t>
      </w:r>
    </w:p>
    <w:p w14:paraId="4803A8D9" w14:textId="77777777" w:rsidR="00CF0D97" w:rsidRPr="00CF0D97" w:rsidRDefault="00CF0D97" w:rsidP="00CF0D9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Diagnostic maintenance </w:t>
      </w:r>
    </w:p>
    <w:p w14:paraId="4F715690"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pict w14:anchorId="0A74DE61">
          <v:rect id="_x0000_i1041" style="width:0;height:1.5pt" o:hralign="center" o:hrstd="t" o:hr="t" fillcolor="#a0a0a0" stroked="f"/>
        </w:pict>
      </w:r>
    </w:p>
    <w:p w14:paraId="4A12A1F6" w14:textId="77777777" w:rsidR="00CF0D97" w:rsidRPr="00CF0D97" w:rsidRDefault="00CF0D97" w:rsidP="00CF0D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0D97">
        <w:rPr>
          <w:rFonts w:ascii="Times New Roman" w:eastAsia="Times New Roman" w:hAnsi="Times New Roman" w:cs="Times New Roman"/>
          <w:b/>
          <w:bCs/>
          <w:kern w:val="0"/>
          <w:sz w:val="36"/>
          <w:szCs w:val="36"/>
          <w14:ligatures w14:val="none"/>
        </w:rPr>
        <w:t>24.3 Background Execution Principles</w:t>
      </w:r>
    </w:p>
    <w:p w14:paraId="47DC376E"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Background tasks shall:</w:t>
      </w:r>
    </w:p>
    <w:p w14:paraId="6647415D" w14:textId="77777777" w:rsidR="00CF0D97" w:rsidRPr="00CF0D97" w:rsidRDefault="00CF0D97" w:rsidP="00CF0D9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Be independently recoverable </w:t>
      </w:r>
    </w:p>
    <w:p w14:paraId="56A374C9" w14:textId="77777777" w:rsidR="00CF0D97" w:rsidRPr="00CF0D97" w:rsidRDefault="00CF0D97" w:rsidP="00CF0D9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Support </w:t>
      </w:r>
      <w:proofErr w:type="gramStart"/>
      <w:r w:rsidRPr="00CF0D97">
        <w:rPr>
          <w:rFonts w:ascii="Times New Roman" w:eastAsia="Times New Roman" w:hAnsi="Times New Roman" w:cs="Times New Roman"/>
          <w:kern w:val="0"/>
          <w14:ligatures w14:val="none"/>
        </w:rPr>
        <w:t>retry</w:t>
      </w:r>
      <w:proofErr w:type="gramEnd"/>
      <w:r w:rsidRPr="00CF0D97">
        <w:rPr>
          <w:rFonts w:ascii="Times New Roman" w:eastAsia="Times New Roman" w:hAnsi="Times New Roman" w:cs="Times New Roman"/>
          <w:kern w:val="0"/>
          <w14:ligatures w14:val="none"/>
        </w:rPr>
        <w:t xml:space="preserve"> policies </w:t>
      </w:r>
    </w:p>
    <w:p w14:paraId="57C4215A" w14:textId="77777777" w:rsidR="00CF0D97" w:rsidRPr="00CF0D97" w:rsidRDefault="00CF0D97" w:rsidP="00CF0D9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Respect battery optimization </w:t>
      </w:r>
    </w:p>
    <w:p w14:paraId="1A406DD6" w14:textId="77777777" w:rsidR="00CF0D97" w:rsidRPr="00CF0D97" w:rsidRDefault="00CF0D97" w:rsidP="00CF0D9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Respect Android scheduling policies </w:t>
      </w:r>
    </w:p>
    <w:p w14:paraId="34C2730D" w14:textId="77777777" w:rsidR="00CF0D97" w:rsidRPr="00CF0D97" w:rsidRDefault="00CF0D97" w:rsidP="00CF0D9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Minimize wake time </w:t>
      </w:r>
    </w:p>
    <w:p w14:paraId="22C47811" w14:textId="77777777" w:rsidR="00CF0D97" w:rsidRPr="00CF0D97" w:rsidRDefault="00CF0D97" w:rsidP="00CF0D9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lastRenderedPageBreak/>
        <w:t xml:space="preserve">Avoid duplicate execution </w:t>
      </w:r>
    </w:p>
    <w:p w14:paraId="663EDC72"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pict w14:anchorId="4083E231">
          <v:rect id="_x0000_i1042" style="width:0;height:1.5pt" o:hralign="center" o:hrstd="t" o:hr="t" fillcolor="#a0a0a0" stroked="f"/>
        </w:pict>
      </w:r>
    </w:p>
    <w:p w14:paraId="149BEB11" w14:textId="77777777" w:rsidR="00CF0D97" w:rsidRPr="00CF0D97" w:rsidRDefault="00CF0D97" w:rsidP="00CF0D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0D97">
        <w:rPr>
          <w:rFonts w:ascii="Times New Roman" w:eastAsia="Times New Roman" w:hAnsi="Times New Roman" w:cs="Times New Roman"/>
          <w:b/>
          <w:bCs/>
          <w:kern w:val="0"/>
          <w:sz w:val="36"/>
          <w:szCs w:val="36"/>
          <w14:ligatures w14:val="none"/>
        </w:rPr>
        <w:t>24.4 Background Task Coordination</w:t>
      </w:r>
    </w:p>
    <w:p w14:paraId="3C95A2FF"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A centralized Background Task Manager shall coordinate:</w:t>
      </w:r>
    </w:p>
    <w:p w14:paraId="539AF6D7" w14:textId="77777777" w:rsidR="00CF0D97" w:rsidRPr="00CF0D97" w:rsidRDefault="00CF0D97" w:rsidP="00CF0D9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Scheduling </w:t>
      </w:r>
    </w:p>
    <w:p w14:paraId="7AFC66A6" w14:textId="77777777" w:rsidR="00CF0D97" w:rsidRPr="00CF0D97" w:rsidRDefault="00CF0D97" w:rsidP="00CF0D9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Prioritization </w:t>
      </w:r>
    </w:p>
    <w:p w14:paraId="3FFAF89F" w14:textId="77777777" w:rsidR="00CF0D97" w:rsidRPr="00CF0D97" w:rsidRDefault="00CF0D97" w:rsidP="00CF0D9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Execution </w:t>
      </w:r>
    </w:p>
    <w:p w14:paraId="1A20D198" w14:textId="77777777" w:rsidR="00CF0D97" w:rsidRPr="00CF0D97" w:rsidRDefault="00CF0D97" w:rsidP="00CF0D9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Cancellation </w:t>
      </w:r>
    </w:p>
    <w:p w14:paraId="781561EC" w14:textId="77777777" w:rsidR="00CF0D97" w:rsidRPr="00CF0D97" w:rsidRDefault="00CF0D97" w:rsidP="00CF0D9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Recovery </w:t>
      </w:r>
    </w:p>
    <w:p w14:paraId="675A934B" w14:textId="77777777" w:rsidR="00CF0D97" w:rsidRPr="00CF0D97" w:rsidRDefault="00CF0D97" w:rsidP="00CF0D9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Monitoring </w:t>
      </w:r>
    </w:p>
    <w:p w14:paraId="18D18821"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Individual modules shall not directly coordinate system scheduling.</w:t>
      </w:r>
    </w:p>
    <w:p w14:paraId="39601256"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pict w14:anchorId="1E89390F">
          <v:rect id="_x0000_i1043" style="width:0;height:1.5pt" o:hralign="center" o:hrstd="t" o:hr="t" fillcolor="#a0a0a0" stroked="f"/>
        </w:pict>
      </w:r>
    </w:p>
    <w:p w14:paraId="35AC377F" w14:textId="77777777" w:rsidR="00CF0D97" w:rsidRPr="00CF0D97" w:rsidRDefault="00CF0D97" w:rsidP="00CF0D9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F0D97">
        <w:rPr>
          <w:rFonts w:ascii="Times New Roman" w:eastAsia="Times New Roman" w:hAnsi="Times New Roman" w:cs="Times New Roman"/>
          <w:b/>
          <w:bCs/>
          <w:kern w:val="36"/>
          <w:sz w:val="48"/>
          <w:szCs w:val="48"/>
          <w14:ligatures w14:val="none"/>
        </w:rPr>
        <w:t>25. Scheduling Architecture</w:t>
      </w:r>
    </w:p>
    <w:p w14:paraId="2AD9DD34" w14:textId="77777777" w:rsidR="00CF0D97" w:rsidRPr="00CF0D97" w:rsidRDefault="00CF0D97" w:rsidP="00CF0D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0D97">
        <w:rPr>
          <w:rFonts w:ascii="Times New Roman" w:eastAsia="Times New Roman" w:hAnsi="Times New Roman" w:cs="Times New Roman"/>
          <w:b/>
          <w:bCs/>
          <w:kern w:val="0"/>
          <w:sz w:val="36"/>
          <w:szCs w:val="36"/>
          <w14:ligatures w14:val="none"/>
        </w:rPr>
        <w:t>25.1 Purpose</w:t>
      </w:r>
    </w:p>
    <w:p w14:paraId="0307D41C"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Scheduling architecture coordinates execution of time-based operations.</w:t>
      </w:r>
    </w:p>
    <w:p w14:paraId="5E60DCD5"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pict w14:anchorId="115EC453">
          <v:rect id="_x0000_i1044" style="width:0;height:1.5pt" o:hralign="center" o:hrstd="t" o:hr="t" fillcolor="#a0a0a0" stroked="f"/>
        </w:pict>
      </w:r>
    </w:p>
    <w:p w14:paraId="4504CD18" w14:textId="77777777" w:rsidR="00CF0D97" w:rsidRPr="00CF0D97" w:rsidRDefault="00CF0D97" w:rsidP="00CF0D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0D97">
        <w:rPr>
          <w:rFonts w:ascii="Times New Roman" w:eastAsia="Times New Roman" w:hAnsi="Times New Roman" w:cs="Times New Roman"/>
          <w:b/>
          <w:bCs/>
          <w:kern w:val="0"/>
          <w:sz w:val="36"/>
          <w:szCs w:val="36"/>
          <w14:ligatures w14:val="none"/>
        </w:rPr>
        <w:t>25.2 Scheduled Operations</w:t>
      </w:r>
    </w:p>
    <w:p w14:paraId="643CE9E8"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Scheduled activities include:</w:t>
      </w:r>
    </w:p>
    <w:p w14:paraId="0FE66178" w14:textId="77777777" w:rsidR="00CF0D97" w:rsidRPr="00CF0D97" w:rsidRDefault="00CF0D97" w:rsidP="00CF0D9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Lock schedules </w:t>
      </w:r>
    </w:p>
    <w:p w14:paraId="1435F98F" w14:textId="77777777" w:rsidR="00CF0D97" w:rsidRPr="00CF0D97" w:rsidRDefault="00CF0D97" w:rsidP="00CF0D9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Maintenance </w:t>
      </w:r>
    </w:p>
    <w:p w14:paraId="75B3A8EE" w14:textId="77777777" w:rsidR="00CF0D97" w:rsidRPr="00CF0D97" w:rsidRDefault="00CF0D97" w:rsidP="00CF0D9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Health verification </w:t>
      </w:r>
    </w:p>
    <w:p w14:paraId="0864A554" w14:textId="77777777" w:rsidR="00CF0D97" w:rsidRPr="00CF0D97" w:rsidRDefault="00CF0D97" w:rsidP="00CF0D9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Cleanup </w:t>
      </w:r>
    </w:p>
    <w:p w14:paraId="18274C87" w14:textId="77777777" w:rsidR="00CF0D97" w:rsidRPr="00CF0D97" w:rsidRDefault="00CF0D97" w:rsidP="00CF0D9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Backup validation </w:t>
      </w:r>
    </w:p>
    <w:p w14:paraId="36AF95AF" w14:textId="77777777" w:rsidR="00CF0D97" w:rsidRPr="00CF0D97" w:rsidRDefault="00CF0D97" w:rsidP="00CF0D9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Diagnostics </w:t>
      </w:r>
    </w:p>
    <w:p w14:paraId="090E2EB9"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pict w14:anchorId="7B9E6FC0">
          <v:rect id="_x0000_i1045" style="width:0;height:1.5pt" o:hralign="center" o:hrstd="t" o:hr="t" fillcolor="#a0a0a0" stroked="f"/>
        </w:pict>
      </w:r>
    </w:p>
    <w:p w14:paraId="00232203" w14:textId="77777777" w:rsidR="00CF0D97" w:rsidRPr="00CF0D97" w:rsidRDefault="00CF0D97" w:rsidP="00CF0D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0D97">
        <w:rPr>
          <w:rFonts w:ascii="Times New Roman" w:eastAsia="Times New Roman" w:hAnsi="Times New Roman" w:cs="Times New Roman"/>
          <w:b/>
          <w:bCs/>
          <w:kern w:val="0"/>
          <w:sz w:val="36"/>
          <w:szCs w:val="36"/>
          <w14:ligatures w14:val="none"/>
        </w:rPr>
        <w:t>25.3 Scheduling Principles</w:t>
      </w:r>
    </w:p>
    <w:p w14:paraId="5EDC8669"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Scheduling shall provide:</w:t>
      </w:r>
    </w:p>
    <w:p w14:paraId="4D1D4243" w14:textId="77777777" w:rsidR="00CF0D97" w:rsidRPr="00CF0D97" w:rsidRDefault="00CF0D97" w:rsidP="00CF0D9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lastRenderedPageBreak/>
        <w:t xml:space="preserve">Deterministic execution </w:t>
      </w:r>
    </w:p>
    <w:p w14:paraId="7683DD94" w14:textId="77777777" w:rsidR="00CF0D97" w:rsidRPr="00CF0D97" w:rsidRDefault="00CF0D97" w:rsidP="00CF0D9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Time validation </w:t>
      </w:r>
    </w:p>
    <w:p w14:paraId="3BD85D6B" w14:textId="77777777" w:rsidR="00CF0D97" w:rsidRPr="00CF0D97" w:rsidRDefault="00CF0D97" w:rsidP="00CF0D9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Duplicate prevention </w:t>
      </w:r>
    </w:p>
    <w:p w14:paraId="7684A603" w14:textId="77777777" w:rsidR="00CF0D97" w:rsidRPr="00CF0D97" w:rsidRDefault="00CF0D97" w:rsidP="00CF0D9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Failure recovery </w:t>
      </w:r>
    </w:p>
    <w:p w14:paraId="59E1C09E" w14:textId="77777777" w:rsidR="00CF0D97" w:rsidRPr="00CF0D97" w:rsidRDefault="00CF0D97" w:rsidP="00CF0D9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Persistent scheduling state </w:t>
      </w:r>
    </w:p>
    <w:p w14:paraId="44A74D3B"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pict w14:anchorId="08322385">
          <v:rect id="_x0000_i1046" style="width:0;height:1.5pt" o:hralign="center" o:hrstd="t" o:hr="t" fillcolor="#a0a0a0" stroked="f"/>
        </w:pict>
      </w:r>
    </w:p>
    <w:p w14:paraId="614AB67C" w14:textId="77777777" w:rsidR="00CF0D97" w:rsidRPr="00CF0D97" w:rsidRDefault="00CF0D97" w:rsidP="00CF0D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0D97">
        <w:rPr>
          <w:rFonts w:ascii="Times New Roman" w:eastAsia="Times New Roman" w:hAnsi="Times New Roman" w:cs="Times New Roman"/>
          <w:b/>
          <w:bCs/>
          <w:kern w:val="0"/>
          <w:sz w:val="36"/>
          <w:szCs w:val="36"/>
          <w14:ligatures w14:val="none"/>
        </w:rPr>
        <w:t>25.4 Scheduler Isolation</w:t>
      </w:r>
    </w:p>
    <w:p w14:paraId="0A479C06"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Business components submit scheduling requests through published scheduling interfaces.</w:t>
      </w:r>
    </w:p>
    <w:p w14:paraId="78395802"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Scheduling implementation remains isolated from business logic.</w:t>
      </w:r>
    </w:p>
    <w:p w14:paraId="4AF25005"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pict w14:anchorId="06896815">
          <v:rect id="_x0000_i1047" style="width:0;height:1.5pt" o:hralign="center" o:hrstd="t" o:hr="t" fillcolor="#a0a0a0" stroked="f"/>
        </w:pict>
      </w:r>
    </w:p>
    <w:p w14:paraId="4CF49D11" w14:textId="77777777" w:rsidR="00CF0D97" w:rsidRPr="00CF0D97" w:rsidRDefault="00CF0D97" w:rsidP="00CF0D9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F0D97">
        <w:rPr>
          <w:rFonts w:ascii="Times New Roman" w:eastAsia="Times New Roman" w:hAnsi="Times New Roman" w:cs="Times New Roman"/>
          <w:b/>
          <w:bCs/>
          <w:kern w:val="36"/>
          <w:sz w:val="48"/>
          <w:szCs w:val="48"/>
          <w14:ligatures w14:val="none"/>
        </w:rPr>
        <w:t>26. Resource Management Architecture</w:t>
      </w:r>
    </w:p>
    <w:p w14:paraId="5F3A796E" w14:textId="77777777" w:rsidR="00CF0D97" w:rsidRPr="00CF0D97" w:rsidRDefault="00CF0D97" w:rsidP="00CF0D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0D97">
        <w:rPr>
          <w:rFonts w:ascii="Times New Roman" w:eastAsia="Times New Roman" w:hAnsi="Times New Roman" w:cs="Times New Roman"/>
          <w:b/>
          <w:bCs/>
          <w:kern w:val="0"/>
          <w:sz w:val="36"/>
          <w:szCs w:val="36"/>
          <w14:ligatures w14:val="none"/>
        </w:rPr>
        <w:t>26.1 Purpose</w:t>
      </w:r>
    </w:p>
    <w:p w14:paraId="61514C26"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Runtime resource management coordinates efficient use of device resources throughout application execution.</w:t>
      </w:r>
    </w:p>
    <w:p w14:paraId="06E329D2"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pict w14:anchorId="606A9B09">
          <v:rect id="_x0000_i1048" style="width:0;height:1.5pt" o:hralign="center" o:hrstd="t" o:hr="t" fillcolor="#a0a0a0" stroked="f"/>
        </w:pict>
      </w:r>
    </w:p>
    <w:p w14:paraId="53C812DD" w14:textId="77777777" w:rsidR="00CF0D97" w:rsidRPr="00CF0D97" w:rsidRDefault="00CF0D97" w:rsidP="00CF0D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0D97">
        <w:rPr>
          <w:rFonts w:ascii="Times New Roman" w:eastAsia="Times New Roman" w:hAnsi="Times New Roman" w:cs="Times New Roman"/>
          <w:b/>
          <w:bCs/>
          <w:kern w:val="0"/>
          <w:sz w:val="36"/>
          <w:szCs w:val="36"/>
          <w14:ligatures w14:val="none"/>
        </w:rPr>
        <w:t>26.2 Managed Resources</w:t>
      </w:r>
    </w:p>
    <w:p w14:paraId="3D887D41"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Resources include:</w:t>
      </w:r>
    </w:p>
    <w:p w14:paraId="3839FFB4" w14:textId="77777777" w:rsidR="00CF0D97" w:rsidRPr="00CF0D97" w:rsidRDefault="00CF0D97" w:rsidP="00CF0D9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CPU </w:t>
      </w:r>
    </w:p>
    <w:p w14:paraId="2413751C" w14:textId="77777777" w:rsidR="00CF0D97" w:rsidRPr="00CF0D97" w:rsidRDefault="00CF0D97" w:rsidP="00CF0D9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Memory </w:t>
      </w:r>
    </w:p>
    <w:p w14:paraId="1980690C" w14:textId="77777777" w:rsidR="00CF0D97" w:rsidRPr="00CF0D97" w:rsidRDefault="00CF0D97" w:rsidP="00CF0D9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Battery </w:t>
      </w:r>
    </w:p>
    <w:p w14:paraId="6E4ABBD6" w14:textId="77777777" w:rsidR="00CF0D97" w:rsidRPr="00CF0D97" w:rsidRDefault="00CF0D97" w:rsidP="00CF0D9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Storage </w:t>
      </w:r>
    </w:p>
    <w:p w14:paraId="4414EFB6" w14:textId="77777777" w:rsidR="00CF0D97" w:rsidRPr="00CF0D97" w:rsidRDefault="00CF0D97" w:rsidP="00CF0D9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Threads </w:t>
      </w:r>
    </w:p>
    <w:p w14:paraId="723CF367" w14:textId="77777777" w:rsidR="00CF0D97" w:rsidRPr="00CF0D97" w:rsidRDefault="00CF0D97" w:rsidP="00CF0D9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Network </w:t>
      </w:r>
    </w:p>
    <w:p w14:paraId="2752B1E7" w14:textId="77777777" w:rsidR="00CF0D97" w:rsidRPr="00CF0D97" w:rsidRDefault="00CF0D97" w:rsidP="00CF0D9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Database connections </w:t>
      </w:r>
    </w:p>
    <w:p w14:paraId="2A7FAB95" w14:textId="77777777" w:rsidR="00CF0D97" w:rsidRPr="00CF0D97" w:rsidRDefault="00CF0D97" w:rsidP="00CF0D9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File handles </w:t>
      </w:r>
    </w:p>
    <w:p w14:paraId="7EE64399"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pict w14:anchorId="74CA84F4">
          <v:rect id="_x0000_i1049" style="width:0;height:1.5pt" o:hralign="center" o:hrstd="t" o:hr="t" fillcolor="#a0a0a0" stroked="f"/>
        </w:pict>
      </w:r>
    </w:p>
    <w:p w14:paraId="62BC47EE" w14:textId="77777777" w:rsidR="00CF0D97" w:rsidRPr="00CF0D97" w:rsidRDefault="00CF0D97" w:rsidP="00CF0D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0D97">
        <w:rPr>
          <w:rFonts w:ascii="Times New Roman" w:eastAsia="Times New Roman" w:hAnsi="Times New Roman" w:cs="Times New Roman"/>
          <w:b/>
          <w:bCs/>
          <w:kern w:val="0"/>
          <w:sz w:val="36"/>
          <w:szCs w:val="36"/>
          <w14:ligatures w14:val="none"/>
        </w:rPr>
        <w:t>26.3 Resource Principles</w:t>
      </w:r>
    </w:p>
    <w:p w14:paraId="6C205F55"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Resources shall:</w:t>
      </w:r>
    </w:p>
    <w:p w14:paraId="30F632F8" w14:textId="77777777" w:rsidR="00CF0D97" w:rsidRPr="00CF0D97" w:rsidRDefault="00CF0D97" w:rsidP="00CF0D9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lastRenderedPageBreak/>
        <w:t xml:space="preserve">Be allocated only when required. </w:t>
      </w:r>
    </w:p>
    <w:p w14:paraId="700E2DEE" w14:textId="77777777" w:rsidR="00CF0D97" w:rsidRPr="00CF0D97" w:rsidRDefault="00CF0D97" w:rsidP="00CF0D9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Be released promptly. </w:t>
      </w:r>
    </w:p>
    <w:p w14:paraId="6B04FB7E" w14:textId="77777777" w:rsidR="00CF0D97" w:rsidRPr="00CF0D97" w:rsidRDefault="00CF0D97" w:rsidP="00CF0D9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Avoid unnecessary duplication. </w:t>
      </w:r>
    </w:p>
    <w:p w14:paraId="393110AD" w14:textId="77777777" w:rsidR="00CF0D97" w:rsidRPr="00CF0D97" w:rsidRDefault="00CF0D97" w:rsidP="00CF0D9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Support graceful degradation. </w:t>
      </w:r>
    </w:p>
    <w:p w14:paraId="2A599916" w14:textId="77777777" w:rsidR="00CF0D97" w:rsidRPr="00CF0D97" w:rsidRDefault="00CF0D97" w:rsidP="00CF0D9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Remain observable through monitoring. </w:t>
      </w:r>
    </w:p>
    <w:p w14:paraId="4A52AB78"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pict w14:anchorId="185B78EF">
          <v:rect id="_x0000_i1050" style="width:0;height:1.5pt" o:hralign="center" o:hrstd="t" o:hr="t" fillcolor="#a0a0a0" stroked="f"/>
        </w:pict>
      </w:r>
    </w:p>
    <w:p w14:paraId="60890990" w14:textId="77777777" w:rsidR="00CF0D97" w:rsidRPr="00CF0D97" w:rsidRDefault="00CF0D97" w:rsidP="00CF0D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0D97">
        <w:rPr>
          <w:rFonts w:ascii="Times New Roman" w:eastAsia="Times New Roman" w:hAnsi="Times New Roman" w:cs="Times New Roman"/>
          <w:b/>
          <w:bCs/>
          <w:kern w:val="0"/>
          <w:sz w:val="36"/>
          <w:szCs w:val="36"/>
          <w14:ligatures w14:val="none"/>
        </w:rPr>
        <w:t>26.4 Resource Governance</w:t>
      </w:r>
    </w:p>
    <w:p w14:paraId="0440B388"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Centralized resource monitoring shall identify:</w:t>
      </w:r>
    </w:p>
    <w:p w14:paraId="41341032" w14:textId="77777777" w:rsidR="00CF0D97" w:rsidRPr="00CF0D97" w:rsidRDefault="00CF0D97" w:rsidP="00CF0D9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Memory pressure </w:t>
      </w:r>
    </w:p>
    <w:p w14:paraId="055E12F4" w14:textId="77777777" w:rsidR="00CF0D97" w:rsidRPr="00CF0D97" w:rsidRDefault="00CF0D97" w:rsidP="00CF0D9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Storage pressure </w:t>
      </w:r>
    </w:p>
    <w:p w14:paraId="0509C461" w14:textId="77777777" w:rsidR="00CF0D97" w:rsidRPr="00CF0D97" w:rsidRDefault="00CF0D97" w:rsidP="00CF0D9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Battery impact </w:t>
      </w:r>
    </w:p>
    <w:p w14:paraId="62BF7761" w14:textId="77777777" w:rsidR="00CF0D97" w:rsidRPr="00CF0D97" w:rsidRDefault="00CF0D97" w:rsidP="00CF0D9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Thread utilization </w:t>
      </w:r>
    </w:p>
    <w:p w14:paraId="6653C2A4" w14:textId="77777777" w:rsidR="00CF0D97" w:rsidRPr="00CF0D97" w:rsidRDefault="00CF0D97" w:rsidP="00CF0D9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Queue growth </w:t>
      </w:r>
    </w:p>
    <w:p w14:paraId="365EF7D4" w14:textId="77777777" w:rsidR="00CF0D97" w:rsidRPr="00CF0D97" w:rsidRDefault="00CF0D97" w:rsidP="00CF0D9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Background workload </w:t>
      </w:r>
    </w:p>
    <w:p w14:paraId="74564938"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pict w14:anchorId="083B18B5">
          <v:rect id="_x0000_i1051" style="width:0;height:1.5pt" o:hralign="center" o:hrstd="t" o:hr="t" fillcolor="#a0a0a0" stroked="f"/>
        </w:pict>
      </w:r>
    </w:p>
    <w:p w14:paraId="2D43D4F1" w14:textId="77777777" w:rsidR="00CF0D97" w:rsidRPr="00CF0D97" w:rsidRDefault="00CF0D97" w:rsidP="00CF0D9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F0D97">
        <w:rPr>
          <w:rFonts w:ascii="Times New Roman" w:eastAsia="Times New Roman" w:hAnsi="Times New Roman" w:cs="Times New Roman"/>
          <w:b/>
          <w:bCs/>
          <w:kern w:val="36"/>
          <w:sz w:val="48"/>
          <w:szCs w:val="48"/>
          <w14:ligatures w14:val="none"/>
        </w:rPr>
        <w:t>27. Concurrency Architecture</w:t>
      </w:r>
    </w:p>
    <w:p w14:paraId="1E4CF519" w14:textId="77777777" w:rsidR="00CF0D97" w:rsidRPr="00CF0D97" w:rsidRDefault="00CF0D97" w:rsidP="00CF0D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0D97">
        <w:rPr>
          <w:rFonts w:ascii="Times New Roman" w:eastAsia="Times New Roman" w:hAnsi="Times New Roman" w:cs="Times New Roman"/>
          <w:b/>
          <w:bCs/>
          <w:kern w:val="0"/>
          <w:sz w:val="36"/>
          <w:szCs w:val="36"/>
          <w14:ligatures w14:val="none"/>
        </w:rPr>
        <w:t>27.1 Purpose</w:t>
      </w:r>
    </w:p>
    <w:p w14:paraId="096387DE"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The concurrency architecture defines how simultaneous operations execute safely without compromising application correctness.</w:t>
      </w:r>
    </w:p>
    <w:p w14:paraId="4A600393"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pict w14:anchorId="5E2F8DDA">
          <v:rect id="_x0000_i1052" style="width:0;height:1.5pt" o:hralign="center" o:hrstd="t" o:hr="t" fillcolor="#a0a0a0" stroked="f"/>
        </w:pict>
      </w:r>
    </w:p>
    <w:p w14:paraId="6075F385" w14:textId="77777777" w:rsidR="00CF0D97" w:rsidRPr="00CF0D97" w:rsidRDefault="00CF0D97" w:rsidP="00CF0D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0D97">
        <w:rPr>
          <w:rFonts w:ascii="Times New Roman" w:eastAsia="Times New Roman" w:hAnsi="Times New Roman" w:cs="Times New Roman"/>
          <w:b/>
          <w:bCs/>
          <w:kern w:val="0"/>
          <w:sz w:val="36"/>
          <w:szCs w:val="36"/>
          <w14:ligatures w14:val="none"/>
        </w:rPr>
        <w:t>27.2 Concurrency Model</w:t>
      </w:r>
    </w:p>
    <w:p w14:paraId="280C1C58"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The architecture shall support:</w:t>
      </w:r>
    </w:p>
    <w:p w14:paraId="73A82C70" w14:textId="77777777" w:rsidR="00CF0D97" w:rsidRPr="00CF0D97" w:rsidRDefault="00CF0D97" w:rsidP="00CF0D9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Parallel execution where appropriate </w:t>
      </w:r>
    </w:p>
    <w:p w14:paraId="15BDC80A" w14:textId="77777777" w:rsidR="00CF0D97" w:rsidRPr="00CF0D97" w:rsidRDefault="00CF0D97" w:rsidP="00CF0D9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Deterministic synchronization </w:t>
      </w:r>
    </w:p>
    <w:p w14:paraId="2CAFEB25" w14:textId="77777777" w:rsidR="00CF0D97" w:rsidRPr="00CF0D97" w:rsidRDefault="00CF0D97" w:rsidP="00CF0D9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Controlled thread ownership </w:t>
      </w:r>
    </w:p>
    <w:p w14:paraId="73DCB72A" w14:textId="77777777" w:rsidR="00CF0D97" w:rsidRPr="00CF0D97" w:rsidRDefault="00CF0D97" w:rsidP="00CF0D9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Immutable data where practical </w:t>
      </w:r>
    </w:p>
    <w:p w14:paraId="756BC675" w14:textId="77777777" w:rsidR="00CF0D97" w:rsidRPr="00CF0D97" w:rsidRDefault="00CF0D97" w:rsidP="00CF0D9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Thread-safe shared resources </w:t>
      </w:r>
    </w:p>
    <w:p w14:paraId="42A96E9D"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pict w14:anchorId="6161C394">
          <v:rect id="_x0000_i1053" style="width:0;height:1.5pt" o:hralign="center" o:hrstd="t" o:hr="t" fillcolor="#a0a0a0" stroked="f"/>
        </w:pict>
      </w:r>
    </w:p>
    <w:p w14:paraId="79055D77" w14:textId="77777777" w:rsidR="00CF0D97" w:rsidRPr="00CF0D97" w:rsidRDefault="00CF0D97" w:rsidP="00CF0D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0D97">
        <w:rPr>
          <w:rFonts w:ascii="Times New Roman" w:eastAsia="Times New Roman" w:hAnsi="Times New Roman" w:cs="Times New Roman"/>
          <w:b/>
          <w:bCs/>
          <w:kern w:val="0"/>
          <w:sz w:val="36"/>
          <w:szCs w:val="36"/>
          <w14:ligatures w14:val="none"/>
        </w:rPr>
        <w:t>27.3 Concurrency Principles</w:t>
      </w:r>
    </w:p>
    <w:p w14:paraId="5DDF95AA"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lastRenderedPageBreak/>
        <w:t>Concurrent execution shall avoid:</w:t>
      </w:r>
    </w:p>
    <w:p w14:paraId="657D8946" w14:textId="77777777" w:rsidR="00CF0D97" w:rsidRPr="00CF0D97" w:rsidRDefault="00CF0D97" w:rsidP="00CF0D9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Race conditions </w:t>
      </w:r>
    </w:p>
    <w:p w14:paraId="1C083F90" w14:textId="77777777" w:rsidR="00CF0D97" w:rsidRPr="00CF0D97" w:rsidRDefault="00CF0D97" w:rsidP="00CF0D9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Deadlocks </w:t>
      </w:r>
    </w:p>
    <w:p w14:paraId="037B37D4" w14:textId="77777777" w:rsidR="00CF0D97" w:rsidRPr="00CF0D97" w:rsidRDefault="00CF0D97" w:rsidP="00CF0D9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F0D97">
        <w:rPr>
          <w:rFonts w:ascii="Times New Roman" w:eastAsia="Times New Roman" w:hAnsi="Times New Roman" w:cs="Times New Roman"/>
          <w:kern w:val="0"/>
          <w14:ligatures w14:val="none"/>
        </w:rPr>
        <w:t>Livelocks</w:t>
      </w:r>
      <w:proofErr w:type="spellEnd"/>
      <w:r w:rsidRPr="00CF0D97">
        <w:rPr>
          <w:rFonts w:ascii="Times New Roman" w:eastAsia="Times New Roman" w:hAnsi="Times New Roman" w:cs="Times New Roman"/>
          <w:kern w:val="0"/>
          <w14:ligatures w14:val="none"/>
        </w:rPr>
        <w:t xml:space="preserve"> </w:t>
      </w:r>
    </w:p>
    <w:p w14:paraId="2919828E" w14:textId="77777777" w:rsidR="00CF0D97" w:rsidRPr="00CF0D97" w:rsidRDefault="00CF0D97" w:rsidP="00CF0D9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Resource starvation </w:t>
      </w:r>
    </w:p>
    <w:p w14:paraId="52B24073" w14:textId="77777777" w:rsidR="00CF0D97" w:rsidRPr="00CF0D97" w:rsidRDefault="00CF0D97" w:rsidP="00CF0D9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Priority inversion where practical </w:t>
      </w:r>
    </w:p>
    <w:p w14:paraId="1B5F64D4"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pict w14:anchorId="7E98E75E">
          <v:rect id="_x0000_i1054" style="width:0;height:1.5pt" o:hralign="center" o:hrstd="t" o:hr="t" fillcolor="#a0a0a0" stroked="f"/>
        </w:pict>
      </w:r>
    </w:p>
    <w:p w14:paraId="35ABE5D1" w14:textId="77777777" w:rsidR="00CF0D97" w:rsidRPr="00CF0D97" w:rsidRDefault="00CF0D97" w:rsidP="00CF0D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0D97">
        <w:rPr>
          <w:rFonts w:ascii="Times New Roman" w:eastAsia="Times New Roman" w:hAnsi="Times New Roman" w:cs="Times New Roman"/>
          <w:b/>
          <w:bCs/>
          <w:kern w:val="0"/>
          <w:sz w:val="36"/>
          <w:szCs w:val="36"/>
          <w14:ligatures w14:val="none"/>
        </w:rPr>
        <w:t>27.4 Synchronization</w:t>
      </w:r>
    </w:p>
    <w:p w14:paraId="1E9C63BC"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Synchronization mechanisms shall:</w:t>
      </w:r>
    </w:p>
    <w:p w14:paraId="70AAF0D8" w14:textId="77777777" w:rsidR="00CF0D97" w:rsidRPr="00CF0D97" w:rsidRDefault="00CF0D97" w:rsidP="00CF0D9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Protect shared state </w:t>
      </w:r>
    </w:p>
    <w:p w14:paraId="68E68E98" w14:textId="77777777" w:rsidR="00CF0D97" w:rsidRPr="00CF0D97" w:rsidRDefault="00CF0D97" w:rsidP="00CF0D9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Minimize blocking </w:t>
      </w:r>
    </w:p>
    <w:p w14:paraId="6FF94E6F" w14:textId="77777777" w:rsidR="00CF0D97" w:rsidRPr="00CF0D97" w:rsidRDefault="00CF0D97" w:rsidP="00CF0D9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Avoid unnecessary contention </w:t>
      </w:r>
    </w:p>
    <w:p w14:paraId="4A42E3C5" w14:textId="77777777" w:rsidR="00CF0D97" w:rsidRPr="00CF0D97" w:rsidRDefault="00CF0D97" w:rsidP="00CF0D9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Preserve performance </w:t>
      </w:r>
    </w:p>
    <w:p w14:paraId="0328E8B1"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pict w14:anchorId="4AF102D9">
          <v:rect id="_x0000_i1055" style="width:0;height:1.5pt" o:hralign="center" o:hrstd="t" o:hr="t" fillcolor="#a0a0a0" stroked="f"/>
        </w:pict>
      </w:r>
    </w:p>
    <w:p w14:paraId="537385E6" w14:textId="77777777" w:rsidR="00CF0D97" w:rsidRPr="00CF0D97" w:rsidRDefault="00CF0D97" w:rsidP="00CF0D9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F0D97">
        <w:rPr>
          <w:rFonts w:ascii="Times New Roman" w:eastAsia="Times New Roman" w:hAnsi="Times New Roman" w:cs="Times New Roman"/>
          <w:b/>
          <w:bCs/>
          <w:kern w:val="36"/>
          <w:sz w:val="48"/>
          <w:szCs w:val="48"/>
          <w14:ligatures w14:val="none"/>
        </w:rPr>
        <w:t>28. State Management Architecture</w:t>
      </w:r>
    </w:p>
    <w:p w14:paraId="11E499DB" w14:textId="77777777" w:rsidR="00CF0D97" w:rsidRPr="00CF0D97" w:rsidRDefault="00CF0D97" w:rsidP="00CF0D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0D97">
        <w:rPr>
          <w:rFonts w:ascii="Times New Roman" w:eastAsia="Times New Roman" w:hAnsi="Times New Roman" w:cs="Times New Roman"/>
          <w:b/>
          <w:bCs/>
          <w:kern w:val="0"/>
          <w:sz w:val="36"/>
          <w:szCs w:val="36"/>
          <w14:ligatures w14:val="none"/>
        </w:rPr>
        <w:t>28.1 Purpose</w:t>
      </w:r>
    </w:p>
    <w:p w14:paraId="09EF341D"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State management coordinates runtime information throughout application execution.</w:t>
      </w:r>
    </w:p>
    <w:p w14:paraId="38AEEFF0"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pict w14:anchorId="1B0728DC">
          <v:rect id="_x0000_i1056" style="width:0;height:1.5pt" o:hralign="center" o:hrstd="t" o:hr="t" fillcolor="#a0a0a0" stroked="f"/>
        </w:pict>
      </w:r>
    </w:p>
    <w:p w14:paraId="2A3794E5" w14:textId="77777777" w:rsidR="00CF0D97" w:rsidRPr="00CF0D97" w:rsidRDefault="00CF0D97" w:rsidP="00CF0D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0D97">
        <w:rPr>
          <w:rFonts w:ascii="Times New Roman" w:eastAsia="Times New Roman" w:hAnsi="Times New Roman" w:cs="Times New Roman"/>
          <w:b/>
          <w:bCs/>
          <w:kern w:val="0"/>
          <w:sz w:val="36"/>
          <w:szCs w:val="36"/>
          <w14:ligatures w14:val="none"/>
        </w:rPr>
        <w:t>28.2 State Categories</w:t>
      </w:r>
    </w:p>
    <w:p w14:paraId="3157CC57"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The application maintains:</w:t>
      </w:r>
    </w:p>
    <w:p w14:paraId="1046F376" w14:textId="77777777" w:rsidR="00CF0D97" w:rsidRPr="00CF0D97" w:rsidRDefault="00CF0D97" w:rsidP="00CF0D9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Authentication state </w:t>
      </w:r>
    </w:p>
    <w:p w14:paraId="0CF69EC8" w14:textId="77777777" w:rsidR="00CF0D97" w:rsidRPr="00CF0D97" w:rsidRDefault="00CF0D97" w:rsidP="00CF0D9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Session state </w:t>
      </w:r>
    </w:p>
    <w:p w14:paraId="6C3618E0" w14:textId="77777777" w:rsidR="00CF0D97" w:rsidRPr="00CF0D97" w:rsidRDefault="00CF0D97" w:rsidP="00CF0D9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Lock state </w:t>
      </w:r>
    </w:p>
    <w:p w14:paraId="72652862" w14:textId="77777777" w:rsidR="00CF0D97" w:rsidRPr="00CF0D97" w:rsidRDefault="00CF0D97" w:rsidP="00CF0D9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Configuration state </w:t>
      </w:r>
    </w:p>
    <w:p w14:paraId="2DCB1DBB" w14:textId="77777777" w:rsidR="00CF0D97" w:rsidRPr="00CF0D97" w:rsidRDefault="00CF0D97" w:rsidP="00CF0D9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Scheduling state </w:t>
      </w:r>
    </w:p>
    <w:p w14:paraId="64405896" w14:textId="77777777" w:rsidR="00CF0D97" w:rsidRPr="00CF0D97" w:rsidRDefault="00CF0D97" w:rsidP="00CF0D9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Background task state </w:t>
      </w:r>
    </w:p>
    <w:p w14:paraId="1393618A" w14:textId="77777777" w:rsidR="00CF0D97" w:rsidRPr="00CF0D97" w:rsidRDefault="00CF0D97" w:rsidP="00CF0D9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Diagnostic state </w:t>
      </w:r>
    </w:p>
    <w:p w14:paraId="1811A5F4"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Each category shall have documented ownership.</w:t>
      </w:r>
    </w:p>
    <w:p w14:paraId="78184BAB"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pict w14:anchorId="7CB73438">
          <v:rect id="_x0000_i1057" style="width:0;height:1.5pt" o:hralign="center" o:hrstd="t" o:hr="t" fillcolor="#a0a0a0" stroked="f"/>
        </w:pict>
      </w:r>
    </w:p>
    <w:p w14:paraId="571BCAA4" w14:textId="77777777" w:rsidR="00CF0D97" w:rsidRPr="00CF0D97" w:rsidRDefault="00CF0D97" w:rsidP="00CF0D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0D97">
        <w:rPr>
          <w:rFonts w:ascii="Times New Roman" w:eastAsia="Times New Roman" w:hAnsi="Times New Roman" w:cs="Times New Roman"/>
          <w:b/>
          <w:bCs/>
          <w:kern w:val="0"/>
          <w:sz w:val="36"/>
          <w:szCs w:val="36"/>
          <w14:ligatures w14:val="none"/>
        </w:rPr>
        <w:lastRenderedPageBreak/>
        <w:t>28.3 State Consistency</w:t>
      </w:r>
    </w:p>
    <w:p w14:paraId="6039E897"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Runtime state shall remain:</w:t>
      </w:r>
    </w:p>
    <w:p w14:paraId="289CE217" w14:textId="77777777" w:rsidR="00CF0D97" w:rsidRPr="00CF0D97" w:rsidRDefault="00CF0D97" w:rsidP="00CF0D9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Consistent </w:t>
      </w:r>
    </w:p>
    <w:p w14:paraId="259A6226" w14:textId="77777777" w:rsidR="00CF0D97" w:rsidRPr="00CF0D97" w:rsidRDefault="00CF0D97" w:rsidP="00CF0D9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Recoverable </w:t>
      </w:r>
    </w:p>
    <w:p w14:paraId="2EB424D2" w14:textId="77777777" w:rsidR="00CF0D97" w:rsidRPr="00CF0D97" w:rsidRDefault="00CF0D97" w:rsidP="00CF0D9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Observable </w:t>
      </w:r>
    </w:p>
    <w:p w14:paraId="4FF55E09" w14:textId="77777777" w:rsidR="00CF0D97" w:rsidRPr="00CF0D97" w:rsidRDefault="00CF0D97" w:rsidP="00CF0D9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Validated </w:t>
      </w:r>
    </w:p>
    <w:p w14:paraId="13255FA1" w14:textId="77777777" w:rsidR="00CF0D97" w:rsidRPr="00CF0D97" w:rsidRDefault="00CF0D97" w:rsidP="00CF0D9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F0D97">
        <w:rPr>
          <w:rFonts w:ascii="Times New Roman" w:eastAsia="Times New Roman" w:hAnsi="Times New Roman" w:cs="Times New Roman"/>
          <w:kern w:val="0"/>
          <w14:ligatures w14:val="none"/>
        </w:rPr>
        <w:t>Synchronizable</w:t>
      </w:r>
      <w:proofErr w:type="spellEnd"/>
      <w:r w:rsidRPr="00CF0D97">
        <w:rPr>
          <w:rFonts w:ascii="Times New Roman" w:eastAsia="Times New Roman" w:hAnsi="Times New Roman" w:cs="Times New Roman"/>
          <w:kern w:val="0"/>
          <w14:ligatures w14:val="none"/>
        </w:rPr>
        <w:t xml:space="preserve"> </w:t>
      </w:r>
    </w:p>
    <w:p w14:paraId="1BD26D98"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pict w14:anchorId="1B5B404E">
          <v:rect id="_x0000_i1058" style="width:0;height:1.5pt" o:hralign="center" o:hrstd="t" o:hr="t" fillcolor="#a0a0a0" stroked="f"/>
        </w:pict>
      </w:r>
    </w:p>
    <w:p w14:paraId="72C32C58" w14:textId="77777777" w:rsidR="00CF0D97" w:rsidRPr="00CF0D97" w:rsidRDefault="00CF0D97" w:rsidP="00CF0D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0D97">
        <w:rPr>
          <w:rFonts w:ascii="Times New Roman" w:eastAsia="Times New Roman" w:hAnsi="Times New Roman" w:cs="Times New Roman"/>
          <w:b/>
          <w:bCs/>
          <w:kern w:val="0"/>
          <w:sz w:val="36"/>
          <w:szCs w:val="36"/>
          <w14:ligatures w14:val="none"/>
        </w:rPr>
        <w:t>28.4 State Recovery</w:t>
      </w:r>
    </w:p>
    <w:p w14:paraId="44891ACA"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Unexpected interruption shall not produce inconsistent runtime state.</w:t>
      </w:r>
    </w:p>
    <w:p w14:paraId="5AD583BC"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Recovery mechanisms shall restore valid operational state before resuming execution.</w:t>
      </w:r>
    </w:p>
    <w:p w14:paraId="4C2BA0A8"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pict w14:anchorId="16BEC2D6">
          <v:rect id="_x0000_i1059" style="width:0;height:1.5pt" o:hralign="center" o:hrstd="t" o:hr="t" fillcolor="#a0a0a0" stroked="f"/>
        </w:pict>
      </w:r>
    </w:p>
    <w:p w14:paraId="40BF334F" w14:textId="77777777" w:rsidR="00CF0D97" w:rsidRPr="00CF0D97" w:rsidRDefault="00CF0D97" w:rsidP="00CF0D9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F0D97">
        <w:rPr>
          <w:rFonts w:ascii="Times New Roman" w:eastAsia="Times New Roman" w:hAnsi="Times New Roman" w:cs="Times New Roman"/>
          <w:b/>
          <w:bCs/>
          <w:kern w:val="36"/>
          <w:sz w:val="48"/>
          <w:szCs w:val="48"/>
          <w14:ligatures w14:val="none"/>
        </w:rPr>
        <w:t>29. Runtime Failure Architecture</w:t>
      </w:r>
    </w:p>
    <w:p w14:paraId="02203538" w14:textId="77777777" w:rsidR="00CF0D97" w:rsidRPr="00CF0D97" w:rsidRDefault="00CF0D97" w:rsidP="00CF0D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0D97">
        <w:rPr>
          <w:rFonts w:ascii="Times New Roman" w:eastAsia="Times New Roman" w:hAnsi="Times New Roman" w:cs="Times New Roman"/>
          <w:b/>
          <w:bCs/>
          <w:kern w:val="0"/>
          <w:sz w:val="36"/>
          <w:szCs w:val="36"/>
          <w14:ligatures w14:val="none"/>
        </w:rPr>
        <w:t>29.1 Purpose</w:t>
      </w:r>
    </w:p>
    <w:p w14:paraId="28A65ED1"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Runtime failures shall be isolated, detected, and managed without compromising security or persistent data integrity.</w:t>
      </w:r>
    </w:p>
    <w:p w14:paraId="1190379F"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pict w14:anchorId="2F453EB2">
          <v:rect id="_x0000_i1060" style="width:0;height:1.5pt" o:hralign="center" o:hrstd="t" o:hr="t" fillcolor="#a0a0a0" stroked="f"/>
        </w:pict>
      </w:r>
    </w:p>
    <w:p w14:paraId="64B28203" w14:textId="77777777" w:rsidR="00CF0D97" w:rsidRPr="00CF0D97" w:rsidRDefault="00CF0D97" w:rsidP="00CF0D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0D97">
        <w:rPr>
          <w:rFonts w:ascii="Times New Roman" w:eastAsia="Times New Roman" w:hAnsi="Times New Roman" w:cs="Times New Roman"/>
          <w:b/>
          <w:bCs/>
          <w:kern w:val="0"/>
          <w:sz w:val="36"/>
          <w:szCs w:val="36"/>
          <w14:ligatures w14:val="none"/>
        </w:rPr>
        <w:t>29.2 Failure Categories</w:t>
      </w:r>
    </w:p>
    <w:p w14:paraId="2F329039"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Failures include:</w:t>
      </w:r>
    </w:p>
    <w:p w14:paraId="41D39A19" w14:textId="77777777" w:rsidR="00CF0D97" w:rsidRPr="00CF0D97" w:rsidRDefault="00CF0D97" w:rsidP="00CF0D9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Component failures </w:t>
      </w:r>
    </w:p>
    <w:p w14:paraId="6DCB7E2E" w14:textId="77777777" w:rsidR="00CF0D97" w:rsidRPr="00CF0D97" w:rsidRDefault="00CF0D97" w:rsidP="00CF0D9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Background task failures </w:t>
      </w:r>
    </w:p>
    <w:p w14:paraId="32B4A765" w14:textId="77777777" w:rsidR="00CF0D97" w:rsidRPr="00CF0D97" w:rsidRDefault="00CF0D97" w:rsidP="00CF0D9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Resource exhaustion </w:t>
      </w:r>
    </w:p>
    <w:p w14:paraId="57868AC2" w14:textId="77777777" w:rsidR="00CF0D97" w:rsidRPr="00CF0D97" w:rsidRDefault="00CF0D97" w:rsidP="00CF0D9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Storage failures </w:t>
      </w:r>
    </w:p>
    <w:p w14:paraId="5F860FBD" w14:textId="77777777" w:rsidR="00CF0D97" w:rsidRPr="00CF0D97" w:rsidRDefault="00CF0D97" w:rsidP="00CF0D9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Scheduling failures </w:t>
      </w:r>
    </w:p>
    <w:p w14:paraId="3516A8A4" w14:textId="77777777" w:rsidR="00CF0D97" w:rsidRPr="00CF0D97" w:rsidRDefault="00CF0D97" w:rsidP="00CF0D9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Android lifecycle interruptions </w:t>
      </w:r>
    </w:p>
    <w:p w14:paraId="41507365"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pict w14:anchorId="0E82F9ED">
          <v:rect id="_x0000_i1061" style="width:0;height:1.5pt" o:hralign="center" o:hrstd="t" o:hr="t" fillcolor="#a0a0a0" stroked="f"/>
        </w:pict>
      </w:r>
    </w:p>
    <w:p w14:paraId="4667BF09" w14:textId="77777777" w:rsidR="00CF0D97" w:rsidRPr="00CF0D97" w:rsidRDefault="00CF0D97" w:rsidP="00CF0D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0D97">
        <w:rPr>
          <w:rFonts w:ascii="Times New Roman" w:eastAsia="Times New Roman" w:hAnsi="Times New Roman" w:cs="Times New Roman"/>
          <w:b/>
          <w:bCs/>
          <w:kern w:val="0"/>
          <w:sz w:val="36"/>
          <w:szCs w:val="36"/>
          <w14:ligatures w14:val="none"/>
        </w:rPr>
        <w:t>29.3 Failure Handling Principles</w:t>
      </w:r>
    </w:p>
    <w:p w14:paraId="151891D7"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lastRenderedPageBreak/>
        <w:t>Runtime failures shall:</w:t>
      </w:r>
    </w:p>
    <w:p w14:paraId="6A9FA937" w14:textId="77777777" w:rsidR="00CF0D97" w:rsidRPr="00CF0D97" w:rsidRDefault="00CF0D97" w:rsidP="00CF0D9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Be detected </w:t>
      </w:r>
    </w:p>
    <w:p w14:paraId="0A2B8118" w14:textId="77777777" w:rsidR="00CF0D97" w:rsidRPr="00CF0D97" w:rsidRDefault="00CF0D97" w:rsidP="00CF0D9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Be logged </w:t>
      </w:r>
    </w:p>
    <w:p w14:paraId="42042E97" w14:textId="77777777" w:rsidR="00CF0D97" w:rsidRPr="00CF0D97" w:rsidRDefault="00CF0D97" w:rsidP="00CF0D9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Be classified </w:t>
      </w:r>
    </w:p>
    <w:p w14:paraId="357C2B87" w14:textId="77777777" w:rsidR="00CF0D97" w:rsidRPr="00CF0D97" w:rsidRDefault="00CF0D97" w:rsidP="00CF0D9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Trigger recovery where possible </w:t>
      </w:r>
    </w:p>
    <w:p w14:paraId="779E9742" w14:textId="77777777" w:rsidR="00CF0D97" w:rsidRPr="00CF0D97" w:rsidRDefault="00CF0D97" w:rsidP="00CF0D9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Preserve security </w:t>
      </w:r>
    </w:p>
    <w:p w14:paraId="1A1DA82E" w14:textId="77777777" w:rsidR="00CF0D97" w:rsidRPr="00CF0D97" w:rsidRDefault="00CF0D97" w:rsidP="00CF0D9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Preserve integrity </w:t>
      </w:r>
    </w:p>
    <w:p w14:paraId="7EC9A115"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pict w14:anchorId="51BAA29B">
          <v:rect id="_x0000_i1062" style="width:0;height:1.5pt" o:hralign="center" o:hrstd="t" o:hr="t" fillcolor="#a0a0a0" stroked="f"/>
        </w:pict>
      </w:r>
    </w:p>
    <w:p w14:paraId="1835A18F" w14:textId="77777777" w:rsidR="00CF0D97" w:rsidRPr="00CF0D97" w:rsidRDefault="00CF0D97" w:rsidP="00CF0D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0D97">
        <w:rPr>
          <w:rFonts w:ascii="Times New Roman" w:eastAsia="Times New Roman" w:hAnsi="Times New Roman" w:cs="Times New Roman"/>
          <w:b/>
          <w:bCs/>
          <w:kern w:val="0"/>
          <w:sz w:val="36"/>
          <w:szCs w:val="36"/>
          <w14:ligatures w14:val="none"/>
        </w:rPr>
        <w:t>29.4 Graceful Degradation</w:t>
      </w:r>
    </w:p>
    <w:p w14:paraId="5C83B966"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When complete recovery is not possible:</w:t>
      </w:r>
    </w:p>
    <w:p w14:paraId="446C5EB6" w14:textId="77777777" w:rsidR="00CF0D97" w:rsidRPr="00CF0D97" w:rsidRDefault="00CF0D97" w:rsidP="00CF0D9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Critical security functions shall remain operational. </w:t>
      </w:r>
    </w:p>
    <w:p w14:paraId="0C7A5219" w14:textId="77777777" w:rsidR="00CF0D97" w:rsidRPr="00CF0D97" w:rsidRDefault="00CF0D97" w:rsidP="00CF0D9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Non-essential functionality may be temporarily reduced. </w:t>
      </w:r>
    </w:p>
    <w:p w14:paraId="4BAC44B9" w14:textId="77777777" w:rsidR="00CF0D97" w:rsidRPr="00CF0D97" w:rsidRDefault="00CF0D97" w:rsidP="00CF0D9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Users shall receive appropriate notification where applicable. </w:t>
      </w:r>
    </w:p>
    <w:p w14:paraId="2AD55D87"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pict w14:anchorId="7FFD0645">
          <v:rect id="_x0000_i1063" style="width:0;height:1.5pt" o:hralign="center" o:hrstd="t" o:hr="t" fillcolor="#a0a0a0" stroked="f"/>
        </w:pict>
      </w:r>
    </w:p>
    <w:p w14:paraId="5671C23B" w14:textId="77777777" w:rsidR="00CF0D97" w:rsidRPr="00CF0D97" w:rsidRDefault="00CF0D97" w:rsidP="00CF0D9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F0D97">
        <w:rPr>
          <w:rFonts w:ascii="Times New Roman" w:eastAsia="Times New Roman" w:hAnsi="Times New Roman" w:cs="Times New Roman"/>
          <w:b/>
          <w:bCs/>
          <w:kern w:val="36"/>
          <w:sz w:val="48"/>
          <w:szCs w:val="48"/>
          <w14:ligatures w14:val="none"/>
        </w:rPr>
        <w:t>30. Runtime Monitoring Architecture</w:t>
      </w:r>
    </w:p>
    <w:p w14:paraId="6535487E" w14:textId="77777777" w:rsidR="00CF0D97" w:rsidRPr="00CF0D97" w:rsidRDefault="00CF0D97" w:rsidP="00CF0D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0D97">
        <w:rPr>
          <w:rFonts w:ascii="Times New Roman" w:eastAsia="Times New Roman" w:hAnsi="Times New Roman" w:cs="Times New Roman"/>
          <w:b/>
          <w:bCs/>
          <w:kern w:val="0"/>
          <w:sz w:val="36"/>
          <w:szCs w:val="36"/>
          <w14:ligatures w14:val="none"/>
        </w:rPr>
        <w:t>30.1 Purpose</w:t>
      </w:r>
    </w:p>
    <w:p w14:paraId="482AFBAA"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Runtime monitoring provides operational visibility throughout application execution.</w:t>
      </w:r>
    </w:p>
    <w:p w14:paraId="34058632"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pict w14:anchorId="28E68FD6">
          <v:rect id="_x0000_i1064" style="width:0;height:1.5pt" o:hralign="center" o:hrstd="t" o:hr="t" fillcolor="#a0a0a0" stroked="f"/>
        </w:pict>
      </w:r>
    </w:p>
    <w:p w14:paraId="52F9F30C" w14:textId="77777777" w:rsidR="00CF0D97" w:rsidRPr="00CF0D97" w:rsidRDefault="00CF0D97" w:rsidP="00CF0D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0D97">
        <w:rPr>
          <w:rFonts w:ascii="Times New Roman" w:eastAsia="Times New Roman" w:hAnsi="Times New Roman" w:cs="Times New Roman"/>
          <w:b/>
          <w:bCs/>
          <w:kern w:val="0"/>
          <w:sz w:val="36"/>
          <w:szCs w:val="36"/>
          <w14:ligatures w14:val="none"/>
        </w:rPr>
        <w:t>30.2 Runtime Metrics</w:t>
      </w:r>
    </w:p>
    <w:p w14:paraId="59EDE6C1"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Monitoring shall include:</w:t>
      </w:r>
    </w:p>
    <w:p w14:paraId="16BA5A53" w14:textId="77777777" w:rsidR="00CF0D97" w:rsidRPr="00CF0D97" w:rsidRDefault="00CF0D97" w:rsidP="00CF0D9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CPU utilization </w:t>
      </w:r>
    </w:p>
    <w:p w14:paraId="0627DE53" w14:textId="77777777" w:rsidR="00CF0D97" w:rsidRPr="00CF0D97" w:rsidRDefault="00CF0D97" w:rsidP="00CF0D9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Memory usage </w:t>
      </w:r>
    </w:p>
    <w:p w14:paraId="4288C429" w14:textId="77777777" w:rsidR="00CF0D97" w:rsidRPr="00CF0D97" w:rsidRDefault="00CF0D97" w:rsidP="00CF0D9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Battery consumption </w:t>
      </w:r>
    </w:p>
    <w:p w14:paraId="13DA209B" w14:textId="77777777" w:rsidR="00CF0D97" w:rsidRPr="00CF0D97" w:rsidRDefault="00CF0D97" w:rsidP="00CF0D9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Background workload </w:t>
      </w:r>
    </w:p>
    <w:p w14:paraId="32218744" w14:textId="77777777" w:rsidR="00CF0D97" w:rsidRPr="00CF0D97" w:rsidRDefault="00CF0D97" w:rsidP="00CF0D9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Scheduler performance </w:t>
      </w:r>
    </w:p>
    <w:p w14:paraId="4B4F14F1" w14:textId="77777777" w:rsidR="00CF0D97" w:rsidRPr="00CF0D97" w:rsidRDefault="00CF0D97" w:rsidP="00CF0D9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Runtime failures </w:t>
      </w:r>
    </w:p>
    <w:p w14:paraId="33E34834" w14:textId="77777777" w:rsidR="00CF0D97" w:rsidRPr="00CF0D97" w:rsidRDefault="00CF0D97" w:rsidP="00CF0D9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Queue utilization </w:t>
      </w:r>
    </w:p>
    <w:p w14:paraId="3155C6E3" w14:textId="77777777" w:rsidR="00CF0D97" w:rsidRPr="00CF0D97" w:rsidRDefault="00CF0D97" w:rsidP="00CF0D9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Storage utilization </w:t>
      </w:r>
    </w:p>
    <w:p w14:paraId="42BBBDB1"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pict w14:anchorId="3028C781">
          <v:rect id="_x0000_i1065" style="width:0;height:1.5pt" o:hralign="center" o:hrstd="t" o:hr="t" fillcolor="#a0a0a0" stroked="f"/>
        </w:pict>
      </w:r>
    </w:p>
    <w:p w14:paraId="3769173A" w14:textId="77777777" w:rsidR="00CF0D97" w:rsidRPr="00CF0D97" w:rsidRDefault="00CF0D97" w:rsidP="00CF0D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0D97">
        <w:rPr>
          <w:rFonts w:ascii="Times New Roman" w:eastAsia="Times New Roman" w:hAnsi="Times New Roman" w:cs="Times New Roman"/>
          <w:b/>
          <w:bCs/>
          <w:kern w:val="0"/>
          <w:sz w:val="36"/>
          <w:szCs w:val="36"/>
          <w14:ligatures w14:val="none"/>
        </w:rPr>
        <w:lastRenderedPageBreak/>
        <w:t>30.3 Health Assessment</w:t>
      </w:r>
    </w:p>
    <w:p w14:paraId="55ACE370"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Runtime health shall be continuously evaluated using:</w:t>
      </w:r>
    </w:p>
    <w:p w14:paraId="649E1195" w14:textId="77777777" w:rsidR="00CF0D97" w:rsidRPr="00CF0D97" w:rsidRDefault="00CF0D97" w:rsidP="00CF0D9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Resource metrics </w:t>
      </w:r>
    </w:p>
    <w:p w14:paraId="1F156F6D" w14:textId="77777777" w:rsidR="00CF0D97" w:rsidRPr="00CF0D97" w:rsidRDefault="00CF0D97" w:rsidP="00CF0D9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Failure frequency </w:t>
      </w:r>
    </w:p>
    <w:p w14:paraId="14606A76" w14:textId="77777777" w:rsidR="00CF0D97" w:rsidRPr="00CF0D97" w:rsidRDefault="00CF0D97" w:rsidP="00CF0D9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Scheduler status </w:t>
      </w:r>
    </w:p>
    <w:p w14:paraId="51E0FDBE" w14:textId="77777777" w:rsidR="00CF0D97" w:rsidRPr="00CF0D97" w:rsidRDefault="00CF0D97" w:rsidP="00CF0D9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Background task success </w:t>
      </w:r>
    </w:p>
    <w:p w14:paraId="3F7349CD" w14:textId="77777777" w:rsidR="00CF0D97" w:rsidRPr="00CF0D97" w:rsidRDefault="00CF0D97" w:rsidP="00CF0D9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Component availability </w:t>
      </w:r>
    </w:p>
    <w:p w14:paraId="44E306E7"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pict w14:anchorId="277A73A3">
          <v:rect id="_x0000_i1066" style="width:0;height:1.5pt" o:hralign="center" o:hrstd="t" o:hr="t" fillcolor="#a0a0a0" stroked="f"/>
        </w:pict>
      </w:r>
    </w:p>
    <w:p w14:paraId="548CA60E" w14:textId="77777777" w:rsidR="00CF0D97" w:rsidRPr="00CF0D97" w:rsidRDefault="00CF0D97" w:rsidP="00CF0D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0D97">
        <w:rPr>
          <w:rFonts w:ascii="Times New Roman" w:eastAsia="Times New Roman" w:hAnsi="Times New Roman" w:cs="Times New Roman"/>
          <w:b/>
          <w:bCs/>
          <w:kern w:val="0"/>
          <w:sz w:val="36"/>
          <w:szCs w:val="36"/>
          <w14:ligatures w14:val="none"/>
        </w:rPr>
        <w:t>30.4 Runtime Diagnostics</w:t>
      </w:r>
    </w:p>
    <w:p w14:paraId="32CB54A2"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Diagnostics shall support:</w:t>
      </w:r>
    </w:p>
    <w:p w14:paraId="3D7A93C2" w14:textId="77777777" w:rsidR="00CF0D97" w:rsidRPr="00CF0D97" w:rsidRDefault="00CF0D97" w:rsidP="00CF0D9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Failure investigation </w:t>
      </w:r>
    </w:p>
    <w:p w14:paraId="22834934" w14:textId="77777777" w:rsidR="00CF0D97" w:rsidRPr="00CF0D97" w:rsidRDefault="00CF0D97" w:rsidP="00CF0D9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Performance analysis </w:t>
      </w:r>
    </w:p>
    <w:p w14:paraId="219C0D8F" w14:textId="77777777" w:rsidR="00CF0D97" w:rsidRPr="00CF0D97" w:rsidRDefault="00CF0D97" w:rsidP="00CF0D9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Resource optimization </w:t>
      </w:r>
    </w:p>
    <w:p w14:paraId="7AC0ED3B" w14:textId="77777777" w:rsidR="00CF0D97" w:rsidRPr="00CF0D97" w:rsidRDefault="00CF0D97" w:rsidP="00CF0D9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Operational troubleshooting </w:t>
      </w:r>
    </w:p>
    <w:p w14:paraId="5659D8CF"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Diagnostic collection shall not significantly affect runtime performance.</w:t>
      </w:r>
    </w:p>
    <w:p w14:paraId="4FDF5816" w14:textId="77777777" w:rsidR="00CF0D97" w:rsidRPr="00CF0D97" w:rsidRDefault="00CF0D97" w:rsidP="00CF0D97">
      <w:pPr>
        <w:spacing w:after="0"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pict w14:anchorId="1FB2EA8A">
          <v:rect id="_x0000_i1067" style="width:0;height:1.5pt" o:hralign="center" o:hrstd="t" o:hr="t" fillcolor="#a0a0a0" stroked="f"/>
        </w:pict>
      </w:r>
    </w:p>
    <w:p w14:paraId="46432A7E" w14:textId="77777777" w:rsidR="00CF0D97" w:rsidRPr="00CF0D97" w:rsidRDefault="00CF0D97" w:rsidP="00CF0D9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F0D97">
        <w:rPr>
          <w:rFonts w:ascii="Times New Roman" w:eastAsia="Times New Roman" w:hAnsi="Times New Roman" w:cs="Times New Roman"/>
          <w:b/>
          <w:bCs/>
          <w:kern w:val="36"/>
          <w:sz w:val="48"/>
          <w:szCs w:val="48"/>
          <w14:ligatures w14:val="none"/>
        </w:rPr>
        <w:t>Part IV Design Rationale</w:t>
      </w:r>
    </w:p>
    <w:p w14:paraId="19C21033"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The runtime architecture defines the dynamic behavior of the Android App Lock application, ensuring that execution remains reliable, secure, and efficient within the constraints of the Android operating environment. By centralizing lifecycle coordination, background task management, scheduling, concurrency, and resource governance, the architecture avoids fragmented runtime logic and reduces the likelihood of inconsistent behavior across modules.</w:t>
      </w:r>
    </w:p>
    <w:p w14:paraId="44F421A2"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The decision to use a single managed application process, centralized runtime coordination, and explicit ownership of runtime state supports the project's objectives of maintainability, operational resilience, and security. The architecture also anticipates future expansion by isolating runtime services behind well-defined interfaces, enabling enhancements such as additional scheduling capabilities, cloud-assisted features, or more advanced monitoring without requiring fundamental changes to the overall execution model.</w:t>
      </w:r>
    </w:p>
    <w:p w14:paraId="64BB2B07" w14:textId="77777777" w:rsidR="00CF0D97" w:rsidRPr="00CF0D97" w:rsidRDefault="00CF0D97" w:rsidP="00CF0D97">
      <w:pPr>
        <w:spacing w:before="100" w:beforeAutospacing="1" w:after="100" w:afterAutospacing="1" w:line="240" w:lineRule="auto"/>
        <w:rPr>
          <w:rFonts w:ascii="Times New Roman" w:eastAsia="Times New Roman" w:hAnsi="Times New Roman" w:cs="Times New Roman"/>
          <w:kern w:val="0"/>
          <w14:ligatures w14:val="none"/>
        </w:rPr>
      </w:pPr>
      <w:r w:rsidRPr="00CF0D97">
        <w:rPr>
          <w:rFonts w:ascii="Times New Roman" w:eastAsia="Times New Roman" w:hAnsi="Times New Roman" w:cs="Times New Roman"/>
          <w:kern w:val="0"/>
          <w14:ligatures w14:val="none"/>
        </w:rPr>
        <w:t xml:space="preserve">This runtime architecture directly supports the functional requirements related to scheduling, diagnostics, recovery, and background processing, while satisfying non-functional requirements for performance, reliability, resource efficiency, observability, and operational quality. It provides a stable execution framework upon which the detailed software design can be </w:t>
      </w:r>
      <w:r w:rsidRPr="00CF0D97">
        <w:rPr>
          <w:rFonts w:ascii="Times New Roman" w:eastAsia="Times New Roman" w:hAnsi="Times New Roman" w:cs="Times New Roman"/>
          <w:kern w:val="0"/>
          <w14:ligatures w14:val="none"/>
        </w:rPr>
        <w:lastRenderedPageBreak/>
        <w:t>implemented while remaining compliant with Android platform lifecycle and resource management principles</w:t>
      </w:r>
    </w:p>
    <w:p w14:paraId="4E291245" w14:textId="77777777" w:rsidR="00EC6203" w:rsidRDefault="00EC6203"/>
    <w:sectPr w:rsidR="00EC6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41BA"/>
    <w:multiLevelType w:val="multilevel"/>
    <w:tmpl w:val="A02E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3196B"/>
    <w:multiLevelType w:val="multilevel"/>
    <w:tmpl w:val="C158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A3C85"/>
    <w:multiLevelType w:val="multilevel"/>
    <w:tmpl w:val="E9EE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648D2"/>
    <w:multiLevelType w:val="multilevel"/>
    <w:tmpl w:val="B906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14934"/>
    <w:multiLevelType w:val="multilevel"/>
    <w:tmpl w:val="2318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213AB"/>
    <w:multiLevelType w:val="multilevel"/>
    <w:tmpl w:val="84B8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EB1C92"/>
    <w:multiLevelType w:val="multilevel"/>
    <w:tmpl w:val="AB56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31D86"/>
    <w:multiLevelType w:val="multilevel"/>
    <w:tmpl w:val="CFA0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241AE3"/>
    <w:multiLevelType w:val="multilevel"/>
    <w:tmpl w:val="5A6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647C16"/>
    <w:multiLevelType w:val="multilevel"/>
    <w:tmpl w:val="34DC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1235F6"/>
    <w:multiLevelType w:val="multilevel"/>
    <w:tmpl w:val="A16A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F16D78"/>
    <w:multiLevelType w:val="multilevel"/>
    <w:tmpl w:val="A67E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F86B8F"/>
    <w:multiLevelType w:val="multilevel"/>
    <w:tmpl w:val="35AA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84436A"/>
    <w:multiLevelType w:val="multilevel"/>
    <w:tmpl w:val="1CF2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141F95"/>
    <w:multiLevelType w:val="multilevel"/>
    <w:tmpl w:val="80F8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AA0AAA"/>
    <w:multiLevelType w:val="multilevel"/>
    <w:tmpl w:val="8408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846C9B"/>
    <w:multiLevelType w:val="multilevel"/>
    <w:tmpl w:val="4D64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D527DD"/>
    <w:multiLevelType w:val="multilevel"/>
    <w:tmpl w:val="17F4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B87D5F"/>
    <w:multiLevelType w:val="multilevel"/>
    <w:tmpl w:val="17B2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8030B8"/>
    <w:multiLevelType w:val="multilevel"/>
    <w:tmpl w:val="7796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7F5E40"/>
    <w:multiLevelType w:val="multilevel"/>
    <w:tmpl w:val="1B8C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0A6152"/>
    <w:multiLevelType w:val="multilevel"/>
    <w:tmpl w:val="82E4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9926B3"/>
    <w:multiLevelType w:val="multilevel"/>
    <w:tmpl w:val="D654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C5596C"/>
    <w:multiLevelType w:val="multilevel"/>
    <w:tmpl w:val="8328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397AA9"/>
    <w:multiLevelType w:val="multilevel"/>
    <w:tmpl w:val="016A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7B34FC"/>
    <w:multiLevelType w:val="multilevel"/>
    <w:tmpl w:val="E306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F53C78"/>
    <w:multiLevelType w:val="multilevel"/>
    <w:tmpl w:val="0086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70147A"/>
    <w:multiLevelType w:val="multilevel"/>
    <w:tmpl w:val="A46C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4833288">
    <w:abstractNumId w:val="16"/>
  </w:num>
  <w:num w:numId="2" w16cid:durableId="1690447164">
    <w:abstractNumId w:val="26"/>
  </w:num>
  <w:num w:numId="3" w16cid:durableId="510264462">
    <w:abstractNumId w:val="5"/>
  </w:num>
  <w:num w:numId="4" w16cid:durableId="878514587">
    <w:abstractNumId w:val="27"/>
  </w:num>
  <w:num w:numId="5" w16cid:durableId="519243908">
    <w:abstractNumId w:val="8"/>
  </w:num>
  <w:num w:numId="6" w16cid:durableId="1253465589">
    <w:abstractNumId w:val="23"/>
  </w:num>
  <w:num w:numId="7" w16cid:durableId="542599865">
    <w:abstractNumId w:val="18"/>
  </w:num>
  <w:num w:numId="8" w16cid:durableId="861944299">
    <w:abstractNumId w:val="1"/>
  </w:num>
  <w:num w:numId="9" w16cid:durableId="258366938">
    <w:abstractNumId w:val="6"/>
  </w:num>
  <w:num w:numId="10" w16cid:durableId="104691659">
    <w:abstractNumId w:val="13"/>
  </w:num>
  <w:num w:numId="11" w16cid:durableId="1866483277">
    <w:abstractNumId w:val="25"/>
  </w:num>
  <w:num w:numId="12" w16cid:durableId="1305311259">
    <w:abstractNumId w:val="10"/>
  </w:num>
  <w:num w:numId="13" w16cid:durableId="1949191517">
    <w:abstractNumId w:val="24"/>
  </w:num>
  <w:num w:numId="14" w16cid:durableId="1944678573">
    <w:abstractNumId w:val="11"/>
  </w:num>
  <w:num w:numId="15" w16cid:durableId="982923711">
    <w:abstractNumId w:val="22"/>
  </w:num>
  <w:num w:numId="16" w16cid:durableId="37705064">
    <w:abstractNumId w:val="4"/>
  </w:num>
  <w:num w:numId="17" w16cid:durableId="1405910370">
    <w:abstractNumId w:val="15"/>
  </w:num>
  <w:num w:numId="18" w16cid:durableId="1139227686">
    <w:abstractNumId w:val="20"/>
  </w:num>
  <w:num w:numId="19" w16cid:durableId="380402912">
    <w:abstractNumId w:val="14"/>
  </w:num>
  <w:num w:numId="20" w16cid:durableId="1411776729">
    <w:abstractNumId w:val="19"/>
  </w:num>
  <w:num w:numId="21" w16cid:durableId="1423911313">
    <w:abstractNumId w:val="7"/>
  </w:num>
  <w:num w:numId="22" w16cid:durableId="1235051001">
    <w:abstractNumId w:val="21"/>
  </w:num>
  <w:num w:numId="23" w16cid:durableId="411973825">
    <w:abstractNumId w:val="17"/>
  </w:num>
  <w:num w:numId="24" w16cid:durableId="1263076068">
    <w:abstractNumId w:val="0"/>
  </w:num>
  <w:num w:numId="25" w16cid:durableId="1199855626">
    <w:abstractNumId w:val="2"/>
  </w:num>
  <w:num w:numId="26" w16cid:durableId="572548216">
    <w:abstractNumId w:val="12"/>
  </w:num>
  <w:num w:numId="27" w16cid:durableId="1905868087">
    <w:abstractNumId w:val="3"/>
  </w:num>
  <w:num w:numId="28" w16cid:durableId="7401764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D97"/>
    <w:rsid w:val="00060A3B"/>
    <w:rsid w:val="000D60DC"/>
    <w:rsid w:val="002C7EAA"/>
    <w:rsid w:val="00CF0D97"/>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BA701"/>
  <w15:chartTrackingRefBased/>
  <w15:docId w15:val="{F09678FF-A7A5-4A57-A8A6-3F5FECEE8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D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0D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0D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0D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0D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0D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D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D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D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D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0D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0D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0D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0D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0D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D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D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D97"/>
    <w:rPr>
      <w:rFonts w:eastAsiaTheme="majorEastAsia" w:cstheme="majorBidi"/>
      <w:color w:val="272727" w:themeColor="text1" w:themeTint="D8"/>
    </w:rPr>
  </w:style>
  <w:style w:type="paragraph" w:styleId="Title">
    <w:name w:val="Title"/>
    <w:basedOn w:val="Normal"/>
    <w:next w:val="Normal"/>
    <w:link w:val="TitleChar"/>
    <w:uiPriority w:val="10"/>
    <w:qFormat/>
    <w:rsid w:val="00CF0D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D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D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D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D97"/>
    <w:pPr>
      <w:spacing w:before="160"/>
      <w:jc w:val="center"/>
    </w:pPr>
    <w:rPr>
      <w:i/>
      <w:iCs/>
      <w:color w:val="404040" w:themeColor="text1" w:themeTint="BF"/>
    </w:rPr>
  </w:style>
  <w:style w:type="character" w:customStyle="1" w:styleId="QuoteChar">
    <w:name w:val="Quote Char"/>
    <w:basedOn w:val="DefaultParagraphFont"/>
    <w:link w:val="Quote"/>
    <w:uiPriority w:val="29"/>
    <w:rsid w:val="00CF0D97"/>
    <w:rPr>
      <w:i/>
      <w:iCs/>
      <w:color w:val="404040" w:themeColor="text1" w:themeTint="BF"/>
    </w:rPr>
  </w:style>
  <w:style w:type="paragraph" w:styleId="ListParagraph">
    <w:name w:val="List Paragraph"/>
    <w:basedOn w:val="Normal"/>
    <w:uiPriority w:val="34"/>
    <w:qFormat/>
    <w:rsid w:val="00CF0D97"/>
    <w:pPr>
      <w:ind w:left="720"/>
      <w:contextualSpacing/>
    </w:pPr>
  </w:style>
  <w:style w:type="character" w:styleId="IntenseEmphasis">
    <w:name w:val="Intense Emphasis"/>
    <w:basedOn w:val="DefaultParagraphFont"/>
    <w:uiPriority w:val="21"/>
    <w:qFormat/>
    <w:rsid w:val="00CF0D97"/>
    <w:rPr>
      <w:i/>
      <w:iCs/>
      <w:color w:val="2F5496" w:themeColor="accent1" w:themeShade="BF"/>
    </w:rPr>
  </w:style>
  <w:style w:type="paragraph" w:styleId="IntenseQuote">
    <w:name w:val="Intense Quote"/>
    <w:basedOn w:val="Normal"/>
    <w:next w:val="Normal"/>
    <w:link w:val="IntenseQuoteChar"/>
    <w:uiPriority w:val="30"/>
    <w:qFormat/>
    <w:rsid w:val="00CF0D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0D97"/>
    <w:rPr>
      <w:i/>
      <w:iCs/>
      <w:color w:val="2F5496" w:themeColor="accent1" w:themeShade="BF"/>
    </w:rPr>
  </w:style>
  <w:style w:type="character" w:styleId="IntenseReference">
    <w:name w:val="Intense Reference"/>
    <w:basedOn w:val="DefaultParagraphFont"/>
    <w:uiPriority w:val="32"/>
    <w:qFormat/>
    <w:rsid w:val="00CF0D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14</Pages>
  <Words>1603</Words>
  <Characters>9139</Characters>
  <Application>Microsoft Office Word</Application>
  <DocSecurity>0</DocSecurity>
  <Lines>76</Lines>
  <Paragraphs>21</Paragraphs>
  <ScaleCrop>false</ScaleCrop>
  <Company/>
  <LinksUpToDate>false</LinksUpToDate>
  <CharactersWithSpaces>10721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1</cp:revision>
  <dcterms:created xsi:type="dcterms:W3CDTF">2026-07-18T20:03:00Z</dcterms:created>
  <dcterms:modified xsi:type="dcterms:W3CDTF">2026-07-18T20:14:00Z</dcterms:modified>
</cp:coreProperties>
</file>