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C0" w:rsidRPr="00E51D67" w:rsidRDefault="005B2EC4" w:rsidP="00FB1471">
      <w:pPr>
        <w:spacing w:line="360" w:lineRule="auto"/>
        <w:ind w:left="-57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51D67">
        <w:rPr>
          <w:rFonts w:ascii="Arial" w:hAnsi="Arial" w:cs="Arial"/>
          <w:b/>
          <w:sz w:val="28"/>
          <w:szCs w:val="28"/>
          <w:lang w:val="en-US"/>
        </w:rPr>
        <w:t xml:space="preserve">Practical session </w:t>
      </w:r>
      <w:r w:rsidR="00F174FF">
        <w:rPr>
          <w:rFonts w:ascii="Arial" w:hAnsi="Arial" w:cs="Arial"/>
          <w:b/>
          <w:sz w:val="28"/>
          <w:szCs w:val="28"/>
          <w:lang w:val="en-US"/>
        </w:rPr>
        <w:t>1</w:t>
      </w:r>
      <w:bookmarkStart w:id="0" w:name="_GoBack"/>
      <w:bookmarkEnd w:id="0"/>
    </w:p>
    <w:p w:rsidR="005F7E9D" w:rsidRDefault="005F7E9D" w:rsidP="00FB1471">
      <w:pPr>
        <w:spacing w:line="360" w:lineRule="auto"/>
        <w:ind w:left="-57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1. Determine the </w:t>
      </w:r>
      <w:r w:rsidR="000316CC">
        <w:rPr>
          <w:rFonts w:ascii="Arial" w:hAnsi="Arial" w:cs="Arial"/>
          <w:sz w:val="28"/>
          <w:szCs w:val="28"/>
          <w:lang w:val="en-US"/>
        </w:rPr>
        <w:t xml:space="preserve">fundamental </w:t>
      </w:r>
      <w:r>
        <w:rPr>
          <w:rFonts w:ascii="Arial" w:hAnsi="Arial" w:cs="Arial"/>
          <w:sz w:val="28"/>
          <w:szCs w:val="28"/>
          <w:lang w:val="en-US"/>
        </w:rPr>
        <w:t>period of the following</w:t>
      </w:r>
      <w:r w:rsidR="008827CD">
        <w:rPr>
          <w:rFonts w:ascii="Arial" w:hAnsi="Arial" w:cs="Arial"/>
          <w:sz w:val="28"/>
          <w:szCs w:val="28"/>
          <w:lang w:val="en-US"/>
        </w:rPr>
        <w:t xml:space="preserve"> discrete-time signal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5F7E9D" w:rsidRDefault="005F7E9D" w:rsidP="00FB1471">
      <w:pPr>
        <w:spacing w:line="360" w:lineRule="auto"/>
        <w:ind w:left="-57"/>
        <w:jc w:val="both"/>
        <w:rPr>
          <w:rFonts w:ascii="Arial" w:hAnsi="Arial" w:cs="Arial"/>
          <w:sz w:val="28"/>
          <w:szCs w:val="28"/>
          <w:lang w:val="en-US"/>
        </w:rPr>
      </w:pPr>
    </w:p>
    <w:p w:rsidR="005F7E9D" w:rsidRDefault="008827CD" w:rsidP="00FB1471">
      <w:pPr>
        <w:spacing w:line="360" w:lineRule="auto"/>
        <w:ind w:left="1383" w:firstLine="777"/>
        <w:jc w:val="both"/>
        <w:rPr>
          <w:rFonts w:ascii="Arial" w:hAnsi="Arial" w:cs="Arial"/>
          <w:sz w:val="28"/>
          <w:szCs w:val="28"/>
          <w:lang w:val="en-US"/>
        </w:rPr>
      </w:pPr>
      <w:r w:rsidRPr="008827CD">
        <w:rPr>
          <w:rFonts w:ascii="Arial" w:hAnsi="Arial" w:cs="Arial"/>
          <w:position w:val="-28"/>
          <w:sz w:val="28"/>
          <w:szCs w:val="28"/>
          <w:lang w:val="en-US"/>
        </w:rPr>
        <w:object w:dxaOrig="55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2pt;height:36.15pt" o:ole="">
            <v:imagedata r:id="rId7" o:title=""/>
          </v:shape>
          <o:OLEObject Type="Embed" ProgID="Equation.3" ShapeID="_x0000_i1025" DrawAspect="Content" ObjectID="_1599040779" r:id="rId8"/>
        </w:object>
      </w:r>
    </w:p>
    <w:p w:rsidR="00E51D67" w:rsidRDefault="00E51D67" w:rsidP="00FB1471">
      <w:pPr>
        <w:spacing w:line="360" w:lineRule="auto"/>
        <w:ind w:left="1383" w:firstLine="777"/>
        <w:jc w:val="both"/>
        <w:rPr>
          <w:rFonts w:ascii="Arial" w:hAnsi="Arial" w:cs="Arial"/>
          <w:sz w:val="28"/>
          <w:szCs w:val="28"/>
          <w:lang w:val="en-US"/>
        </w:rPr>
      </w:pPr>
    </w:p>
    <w:p w:rsidR="000316CC" w:rsidRDefault="00E51D67" w:rsidP="00E51D6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2. Determine the fundamental period of the discrete time sinusoids with the following frequencies: </w:t>
      </w:r>
    </w:p>
    <w:p w:rsidR="00E51D67" w:rsidRDefault="00372204" w:rsidP="00E51D6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2125F">
        <w:rPr>
          <w:noProof/>
          <w:lang w:eastAsia="en-GB"/>
        </w:rPr>
        <w:drawing>
          <wp:inline distT="0" distB="0" distL="0" distR="0">
            <wp:extent cx="585470" cy="466090"/>
            <wp:effectExtent l="0" t="0" r="0" b="0"/>
            <wp:docPr id="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67" w:rsidRDefault="00E51D67" w:rsidP="00E51D6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E51D67" w:rsidRDefault="00372204" w:rsidP="00E51D6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2125F">
        <w:rPr>
          <w:noProof/>
          <w:lang w:eastAsia="en-GB"/>
        </w:rPr>
        <w:drawing>
          <wp:inline distT="0" distB="0" distL="0" distR="0">
            <wp:extent cx="585470" cy="466090"/>
            <wp:effectExtent l="0" t="0" r="0" b="0"/>
            <wp:docPr id="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67" w:rsidRDefault="00E51D67" w:rsidP="00E51D6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B941AF" w:rsidRDefault="00ED60ED" w:rsidP="00C9288B">
      <w:pPr>
        <w:ind w:left="57" w:hanging="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B941AF">
        <w:rPr>
          <w:rFonts w:ascii="Arial" w:hAnsi="Arial" w:cs="Arial"/>
          <w:sz w:val="28"/>
          <w:szCs w:val="28"/>
        </w:rPr>
        <w:t xml:space="preserve">. Classify the following </w:t>
      </w:r>
      <w:r w:rsidR="00C9288B">
        <w:rPr>
          <w:rFonts w:ascii="Arial" w:hAnsi="Arial" w:cs="Arial"/>
          <w:sz w:val="28"/>
          <w:szCs w:val="28"/>
          <w:lang w:val="en-US"/>
        </w:rPr>
        <w:t xml:space="preserve">discrete-time </w:t>
      </w:r>
      <w:r w:rsidR="00B941AF">
        <w:rPr>
          <w:rFonts w:ascii="Arial" w:hAnsi="Arial" w:cs="Arial"/>
          <w:sz w:val="28"/>
          <w:szCs w:val="28"/>
        </w:rPr>
        <w:t>signals as energy or power signals. If the signal is of energy type, find its energy. Otherwise, find the average power of the signal.</w:t>
      </w:r>
    </w:p>
    <w:p w:rsidR="00B941AF" w:rsidRDefault="00B941AF" w:rsidP="002569F3">
      <w:pPr>
        <w:ind w:left="360" w:hanging="360"/>
        <w:jc w:val="both"/>
        <w:rPr>
          <w:rFonts w:ascii="Arial" w:hAnsi="Arial" w:cs="Arial"/>
          <w:sz w:val="28"/>
          <w:szCs w:val="28"/>
        </w:rPr>
      </w:pPr>
    </w:p>
    <w:p w:rsidR="00B941AF" w:rsidRDefault="00B941AF" w:rsidP="002569F3">
      <w:pPr>
        <w:ind w:left="3240" w:hanging="360"/>
        <w:jc w:val="both"/>
        <w:rPr>
          <w:rFonts w:ascii="Arial" w:hAnsi="Arial" w:cs="Arial"/>
          <w:sz w:val="28"/>
          <w:szCs w:val="28"/>
        </w:rPr>
      </w:pPr>
      <w:r w:rsidRPr="0079746F">
        <w:rPr>
          <w:rFonts w:ascii="Arial" w:hAnsi="Arial" w:cs="Arial"/>
          <w:position w:val="-12"/>
          <w:sz w:val="28"/>
          <w:szCs w:val="28"/>
        </w:rPr>
        <w:object w:dxaOrig="1880" w:dyaOrig="380">
          <v:shape id="_x0000_i1026" type="#_x0000_t75" style="width:93.95pt;height:18.95pt" o:ole="">
            <v:imagedata r:id="rId11" o:title=""/>
          </v:shape>
          <o:OLEObject Type="Embed" ProgID="Equation.3" ShapeID="_x0000_i1026" DrawAspect="Content" ObjectID="_1599040780" r:id="rId12"/>
        </w:object>
      </w:r>
      <w:r>
        <w:rPr>
          <w:rFonts w:ascii="Arial" w:hAnsi="Arial" w:cs="Arial"/>
          <w:sz w:val="28"/>
          <w:szCs w:val="28"/>
        </w:rPr>
        <w:t>,</w:t>
      </w:r>
    </w:p>
    <w:p w:rsidR="00B941AF" w:rsidRDefault="00B941AF" w:rsidP="002569F3">
      <w:pPr>
        <w:ind w:left="3240" w:hanging="360"/>
        <w:jc w:val="both"/>
        <w:rPr>
          <w:rFonts w:ascii="Arial" w:hAnsi="Arial" w:cs="Arial"/>
          <w:sz w:val="28"/>
          <w:szCs w:val="28"/>
        </w:rPr>
      </w:pPr>
    </w:p>
    <w:p w:rsidR="00B941AF" w:rsidRDefault="00B941AF" w:rsidP="008666D0">
      <w:pPr>
        <w:ind w:left="2880"/>
        <w:jc w:val="both"/>
        <w:rPr>
          <w:rFonts w:ascii="Arial" w:hAnsi="Arial" w:cs="Arial"/>
          <w:sz w:val="28"/>
          <w:szCs w:val="28"/>
        </w:rPr>
      </w:pPr>
      <w:r w:rsidRPr="0079746F">
        <w:rPr>
          <w:rFonts w:ascii="Arial" w:hAnsi="Arial" w:cs="Arial"/>
          <w:position w:val="-12"/>
          <w:sz w:val="28"/>
          <w:szCs w:val="28"/>
        </w:rPr>
        <w:object w:dxaOrig="1640" w:dyaOrig="380">
          <v:shape id="_x0000_i1027" type="#_x0000_t75" style="width:81.8pt;height:18.95pt" o:ole="">
            <v:imagedata r:id="rId13" o:title=""/>
          </v:shape>
          <o:OLEObject Type="Embed" ProgID="Equation.3" ShapeID="_x0000_i1027" DrawAspect="Content" ObjectID="_1599040781" r:id="rId14"/>
        </w:object>
      </w:r>
      <w:r>
        <w:rPr>
          <w:rFonts w:ascii="Arial" w:hAnsi="Arial" w:cs="Arial"/>
          <w:sz w:val="28"/>
          <w:szCs w:val="28"/>
        </w:rPr>
        <w:t>,</w:t>
      </w:r>
    </w:p>
    <w:p w:rsidR="00B941AF" w:rsidRDefault="00B941AF" w:rsidP="002569F3">
      <w:pPr>
        <w:ind w:hanging="360"/>
        <w:jc w:val="both"/>
        <w:rPr>
          <w:rFonts w:ascii="Arial" w:hAnsi="Arial" w:cs="Arial"/>
          <w:sz w:val="28"/>
          <w:szCs w:val="28"/>
        </w:rPr>
      </w:pPr>
    </w:p>
    <w:p w:rsidR="00B941AF" w:rsidRDefault="00B941AF" w:rsidP="00C9288B">
      <w:pPr>
        <w:ind w:firstLine="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w:r w:rsidRPr="00916D54">
        <w:rPr>
          <w:rFonts w:ascii="Arial" w:hAnsi="Arial" w:cs="Arial"/>
          <w:position w:val="-12"/>
          <w:sz w:val="28"/>
          <w:szCs w:val="28"/>
        </w:rPr>
        <w:object w:dxaOrig="580" w:dyaOrig="360">
          <v:shape id="_x0000_i1028" type="#_x0000_t75" style="width:29.05pt;height:17.9pt" o:ole="">
            <v:imagedata r:id="rId15" o:title=""/>
          </v:shape>
          <o:OLEObject Type="Embed" ProgID="Equation.3" ShapeID="_x0000_i1028" DrawAspect="Content" ObjectID="_1599040782" r:id="rId16"/>
        </w:object>
      </w:r>
      <w:r>
        <w:rPr>
          <w:rFonts w:ascii="Arial" w:hAnsi="Arial" w:cs="Arial"/>
          <w:sz w:val="28"/>
          <w:szCs w:val="28"/>
        </w:rPr>
        <w:t xml:space="preserve"> is unit sample signal, </w:t>
      </w:r>
      <w:r w:rsidRPr="00916D54">
        <w:rPr>
          <w:rFonts w:ascii="Arial" w:hAnsi="Arial" w:cs="Arial"/>
          <w:position w:val="-12"/>
          <w:sz w:val="28"/>
          <w:szCs w:val="28"/>
        </w:rPr>
        <w:object w:dxaOrig="560" w:dyaOrig="360">
          <v:shape id="_x0000_i1029" type="#_x0000_t75" style="width:28.4pt;height:17.9pt" o:ole="">
            <v:imagedata r:id="rId17" o:title=""/>
          </v:shape>
          <o:OLEObject Type="Embed" ProgID="Equation.3" ShapeID="_x0000_i1029" DrawAspect="Content" ObjectID="_1599040783" r:id="rId18"/>
        </w:object>
      </w:r>
      <w:r>
        <w:rPr>
          <w:rFonts w:ascii="Arial" w:hAnsi="Arial" w:cs="Arial"/>
          <w:sz w:val="28"/>
          <w:szCs w:val="28"/>
        </w:rPr>
        <w:t xml:space="preserve"> is unit step signal.</w:t>
      </w:r>
    </w:p>
    <w:p w:rsidR="005F7E9D" w:rsidRDefault="005F7E9D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</w:p>
    <w:p w:rsidR="00E51D67" w:rsidRPr="00E51D67" w:rsidRDefault="00ED60ED" w:rsidP="00E51D6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 w:rsidR="00E51D67">
        <w:rPr>
          <w:rFonts w:ascii="Arial" w:hAnsi="Arial" w:cs="Arial"/>
          <w:sz w:val="28"/>
          <w:szCs w:val="28"/>
          <w:lang w:val="en-US"/>
        </w:rPr>
        <w:t xml:space="preserve">. </w:t>
      </w:r>
      <w:r w:rsidR="00E51D67" w:rsidRPr="00E51D67">
        <w:rPr>
          <w:rFonts w:ascii="Arial" w:hAnsi="Arial" w:cs="Arial"/>
          <w:sz w:val="28"/>
          <w:szCs w:val="28"/>
          <w:lang w:val="en-US"/>
        </w:rPr>
        <w:t xml:space="preserve">Determine the energy and power of the unit step signal </w:t>
      </w:r>
    </w:p>
    <w:p w:rsidR="00E51D67" w:rsidRDefault="00E51D67" w:rsidP="005B2EC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5B2EC4" w:rsidRDefault="00ED60ED" w:rsidP="005B2EC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  <w:r w:rsidR="005B2EC4">
        <w:rPr>
          <w:rFonts w:ascii="Arial" w:hAnsi="Arial" w:cs="Arial"/>
          <w:sz w:val="28"/>
          <w:szCs w:val="28"/>
          <w:lang w:val="en-US"/>
        </w:rPr>
        <w:t xml:space="preserve">. Determine the cross-correlation for </w:t>
      </w:r>
      <w:r w:rsidR="005B2EC4" w:rsidRPr="00043C9C">
        <w:rPr>
          <w:rFonts w:ascii="Arial" w:hAnsi="Arial" w:cs="Arial"/>
          <w:position w:val="-12"/>
          <w:sz w:val="28"/>
          <w:szCs w:val="28"/>
          <w:lang w:val="en-US"/>
        </w:rPr>
        <w:object w:dxaOrig="800" w:dyaOrig="360">
          <v:shape id="_x0000_i1030" type="#_x0000_t75" style="width:39.9pt;height:17.9pt" o:ole="">
            <v:imagedata r:id="rId19" o:title=""/>
          </v:shape>
          <o:OLEObject Type="Embed" ProgID="Equation.3" ShapeID="_x0000_i1030" DrawAspect="Content" ObjectID="_1599040784" r:id="rId20"/>
        </w:object>
      </w:r>
      <w:r w:rsidR="005B2EC4">
        <w:rPr>
          <w:rFonts w:ascii="Arial" w:hAnsi="Arial" w:cs="Arial"/>
          <w:sz w:val="28"/>
          <w:szCs w:val="28"/>
          <w:lang w:val="en-US"/>
        </w:rPr>
        <w:t xml:space="preserve"> for the following WSS discrete-time signals: </w:t>
      </w:r>
    </w:p>
    <w:p w:rsidR="005B2EC4" w:rsidRDefault="005B2EC4" w:rsidP="005B2EC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5B2EC4" w:rsidRDefault="005B2EC4" w:rsidP="005B2EC4">
      <w:pPr>
        <w:ind w:left="1440"/>
        <w:jc w:val="both"/>
        <w:rPr>
          <w:rFonts w:ascii="Arial" w:hAnsi="Arial" w:cs="Arial"/>
          <w:sz w:val="28"/>
          <w:szCs w:val="28"/>
          <w:lang w:val="en-US"/>
        </w:rPr>
      </w:pPr>
      <w:r w:rsidRPr="00E97737">
        <w:rPr>
          <w:rFonts w:ascii="Arial" w:hAnsi="Arial" w:cs="Arial"/>
          <w:position w:val="-12"/>
          <w:sz w:val="28"/>
          <w:szCs w:val="28"/>
          <w:lang w:val="en-US"/>
        </w:rPr>
        <w:object w:dxaOrig="5980" w:dyaOrig="380">
          <v:shape id="_x0000_i1031" type="#_x0000_t75" style="width:298.8pt;height:18.95pt" o:ole="">
            <v:imagedata r:id="rId21" o:title=""/>
          </v:shape>
          <o:OLEObject Type="Embed" ProgID="Equation.3" ShapeID="_x0000_i1031" DrawAspect="Content" ObjectID="_1599040785" r:id="rId22"/>
        </w:objec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E97737">
        <w:rPr>
          <w:rFonts w:ascii="Arial" w:hAnsi="Arial" w:cs="Arial"/>
          <w:position w:val="-12"/>
          <w:sz w:val="28"/>
          <w:szCs w:val="28"/>
          <w:lang w:val="en-US"/>
        </w:rPr>
        <w:object w:dxaOrig="6000" w:dyaOrig="380">
          <v:shape id="_x0000_i1032" type="#_x0000_t75" style="width:300.15pt;height:18.95pt" o:ole="">
            <v:imagedata r:id="rId23" o:title=""/>
          </v:shape>
          <o:OLEObject Type="Embed" ProgID="Equation.3" ShapeID="_x0000_i1032" DrawAspect="Content" ObjectID="_1599040786" r:id="rId24"/>
        </w:objec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</w:p>
    <w:p w:rsidR="005B2EC4" w:rsidRDefault="005B2EC4" w:rsidP="005B2EC4">
      <w:pPr>
        <w:ind w:left="1440"/>
        <w:jc w:val="both"/>
        <w:rPr>
          <w:rFonts w:ascii="Arial" w:hAnsi="Arial" w:cs="Arial"/>
          <w:sz w:val="28"/>
          <w:szCs w:val="28"/>
          <w:lang w:val="en-US"/>
        </w:rPr>
      </w:pPr>
    </w:p>
    <w:p w:rsidR="005B2EC4" w:rsidRDefault="005B2EC4" w:rsidP="005B2EC4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where </w:t>
      </w:r>
      <w:r w:rsidRPr="00B96EE3">
        <w:rPr>
          <w:rFonts w:ascii="Arial" w:hAnsi="Arial" w:cs="Arial"/>
          <w:position w:val="-6"/>
          <w:sz w:val="28"/>
          <w:szCs w:val="28"/>
          <w:lang w:val="en-US"/>
        </w:rPr>
        <w:object w:dxaOrig="160" w:dyaOrig="300">
          <v:shape id="_x0000_i1033" type="#_x0000_t75" style="width:8.1pt;height:15.2pt" o:ole="">
            <v:imagedata r:id="rId25" o:title=""/>
          </v:shape>
          <o:OLEObject Type="Embed" ProgID="Equation.3" ShapeID="_x0000_i1033" DrawAspect="Content" ObjectID="_1599040787" r:id="rId26"/>
        </w:object>
      </w:r>
      <w:r>
        <w:rPr>
          <w:rFonts w:ascii="Arial" w:hAnsi="Arial" w:cs="Arial"/>
          <w:sz w:val="28"/>
          <w:szCs w:val="28"/>
          <w:lang w:val="en-US"/>
        </w:rPr>
        <w:t xml:space="preserve"> is the time shift (or lag).</w:t>
      </w:r>
    </w:p>
    <w:p w:rsidR="005B2EC4" w:rsidRDefault="005B2EC4" w:rsidP="005B2EC4"/>
    <w:p w:rsidR="005B2EC4" w:rsidRDefault="00ED60ED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6. Estimate the frequency resolution of the following PSD estimation:</w:t>
      </w:r>
    </w:p>
    <w:p w:rsidR="00ED60ED" w:rsidRDefault="00ED60ED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</w:p>
    <w:p w:rsidR="00ED60ED" w:rsidRDefault="00ED60ED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the sampling frequency </w:t>
      </w:r>
      <w:r w:rsidR="00FE3CC4">
        <w:rPr>
          <w:rFonts w:ascii="Arial" w:hAnsi="Arial" w:cs="Arial"/>
          <w:bCs/>
          <w:sz w:val="28"/>
          <w:szCs w:val="28"/>
        </w:rPr>
        <w:t xml:space="preserve">of a discrete time signal </w:t>
      </w:r>
      <w:r>
        <w:rPr>
          <w:rFonts w:ascii="Arial" w:hAnsi="Arial" w:cs="Arial"/>
          <w:bCs/>
          <w:sz w:val="28"/>
          <w:szCs w:val="28"/>
        </w:rPr>
        <w:t>is 20</w:t>
      </w:r>
      <w:r w:rsidR="00FE3CC4">
        <w:rPr>
          <w:rFonts w:ascii="Arial" w:hAnsi="Arial" w:cs="Arial"/>
          <w:bCs/>
          <w:sz w:val="28"/>
          <w:szCs w:val="28"/>
        </w:rPr>
        <w:t>0</w:t>
      </w:r>
      <w:r>
        <w:rPr>
          <w:rFonts w:ascii="Arial" w:hAnsi="Arial" w:cs="Arial"/>
          <w:bCs/>
          <w:sz w:val="28"/>
          <w:szCs w:val="28"/>
        </w:rPr>
        <w:t xml:space="preserve"> Hz and the number of samples are</w:t>
      </w:r>
      <w:r w:rsidR="00FE3CC4">
        <w:rPr>
          <w:rFonts w:ascii="Arial" w:hAnsi="Arial" w:cs="Arial"/>
          <w:bCs/>
          <w:sz w:val="28"/>
          <w:szCs w:val="28"/>
        </w:rPr>
        <w:t>:</w:t>
      </w:r>
      <w:r>
        <w:rPr>
          <w:rFonts w:ascii="Arial" w:hAnsi="Arial" w:cs="Arial"/>
          <w:bCs/>
          <w:sz w:val="28"/>
          <w:szCs w:val="28"/>
        </w:rPr>
        <w:t xml:space="preserve"> a) 20; b) 200; c) 2000</w:t>
      </w:r>
    </w:p>
    <w:p w:rsidR="00ED60ED" w:rsidRDefault="00ED60ED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</w:p>
    <w:p w:rsidR="00ED60ED" w:rsidRDefault="00ED60ED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7. Verify </w:t>
      </w:r>
      <w:r w:rsidR="00FE3CC4">
        <w:rPr>
          <w:rFonts w:ascii="Arial" w:hAnsi="Arial" w:cs="Arial"/>
          <w:bCs/>
          <w:sz w:val="28"/>
          <w:szCs w:val="28"/>
        </w:rPr>
        <w:t>the resolution condition for resolving two discrete sin signals with central frequencies 15 Hz and 16 Hz and frequency resolutions from Task 6.</w:t>
      </w:r>
    </w:p>
    <w:p w:rsidR="00FE3CC4" w:rsidRDefault="00FE3CC4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</w:p>
    <w:p w:rsidR="00FE3CC4" w:rsidRDefault="00FE3CC4" w:rsidP="00FE3CC4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8. The sampling frequency of a discrete time signal is 200 Hz and the number of samples are 2000. Estimate the frequency resolutions for using the Bartlett method with division by </w:t>
      </w:r>
      <w:r w:rsidRPr="00FE3CC4">
        <w:rPr>
          <w:rFonts w:ascii="Arial" w:hAnsi="Arial" w:cs="Arial"/>
          <w:bCs/>
          <w:sz w:val="28"/>
          <w:szCs w:val="28"/>
        </w:rPr>
        <w:t xml:space="preserve">K </w:t>
      </w:r>
      <w:r>
        <w:rPr>
          <w:rFonts w:ascii="Arial" w:hAnsi="Arial" w:cs="Arial"/>
          <w:bCs/>
          <w:sz w:val="28"/>
          <w:szCs w:val="28"/>
        </w:rPr>
        <w:t>segments: a) K=2 b) K=4 c) K=8</w:t>
      </w:r>
    </w:p>
    <w:p w:rsidR="00FE3CC4" w:rsidRDefault="00FE3CC4" w:rsidP="00FE3CC4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</w:p>
    <w:p w:rsidR="00FE3CC4" w:rsidRDefault="00FE3CC4" w:rsidP="00FE3CC4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9. Describe the main steps of </w:t>
      </w:r>
      <w:r w:rsidR="00372204">
        <w:rPr>
          <w:rFonts w:ascii="Arial" w:hAnsi="Arial" w:cs="Arial"/>
          <w:bCs/>
          <w:sz w:val="28"/>
          <w:szCs w:val="28"/>
        </w:rPr>
        <w:t>the Welch method</w:t>
      </w:r>
    </w:p>
    <w:p w:rsidR="00FE3CC4" w:rsidRDefault="00FE3CC4" w:rsidP="00C9288B">
      <w:pPr>
        <w:spacing w:line="360" w:lineRule="auto"/>
        <w:ind w:firstLine="57"/>
        <w:jc w:val="both"/>
        <w:rPr>
          <w:rFonts w:ascii="Arial" w:hAnsi="Arial" w:cs="Arial"/>
          <w:bCs/>
          <w:sz w:val="28"/>
          <w:szCs w:val="28"/>
        </w:rPr>
      </w:pPr>
    </w:p>
    <w:sectPr w:rsidR="00FE3CC4" w:rsidSect="005366A4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440" w:right="1797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925" w:rsidRDefault="006C3925">
      <w:r>
        <w:separator/>
      </w:r>
    </w:p>
  </w:endnote>
  <w:endnote w:type="continuationSeparator" w:id="0">
    <w:p w:rsidR="006C3925" w:rsidRDefault="006C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F5" w:rsidRDefault="00E420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0F5" w:rsidRDefault="00E42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F5" w:rsidRDefault="00E420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4FF">
      <w:rPr>
        <w:rStyle w:val="PageNumber"/>
        <w:noProof/>
      </w:rPr>
      <w:t>1</w:t>
    </w:r>
    <w:r>
      <w:rPr>
        <w:rStyle w:val="PageNumber"/>
      </w:rPr>
      <w:fldChar w:fldCharType="end"/>
    </w:r>
  </w:p>
  <w:p w:rsidR="00E420F5" w:rsidRDefault="00E42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925" w:rsidRDefault="006C3925">
      <w:r>
        <w:separator/>
      </w:r>
    </w:p>
  </w:footnote>
  <w:footnote w:type="continuationSeparator" w:id="0">
    <w:p w:rsidR="006C3925" w:rsidRDefault="006C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F5" w:rsidRDefault="00E420F5" w:rsidP="00AF290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E420F5" w:rsidRDefault="00E420F5" w:rsidP="0058434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F5" w:rsidRDefault="00E420F5" w:rsidP="00AF290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4FF">
      <w:rPr>
        <w:rStyle w:val="PageNumber"/>
        <w:noProof/>
      </w:rPr>
      <w:t>1</w:t>
    </w:r>
    <w:r>
      <w:rPr>
        <w:rStyle w:val="PageNumber"/>
      </w:rPr>
      <w:fldChar w:fldCharType="end"/>
    </w:r>
  </w:p>
  <w:p w:rsidR="00E420F5" w:rsidRDefault="00E420F5" w:rsidP="0058434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ED5"/>
    <w:multiLevelType w:val="multilevel"/>
    <w:tmpl w:val="EBF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20B2"/>
    <w:multiLevelType w:val="hybridMultilevel"/>
    <w:tmpl w:val="A50A07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753B0"/>
    <w:multiLevelType w:val="hybridMultilevel"/>
    <w:tmpl w:val="BCCE9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C79B4"/>
    <w:multiLevelType w:val="multilevel"/>
    <w:tmpl w:val="5C6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346C7"/>
    <w:multiLevelType w:val="multilevel"/>
    <w:tmpl w:val="EBF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0313C"/>
    <w:multiLevelType w:val="hybridMultilevel"/>
    <w:tmpl w:val="1CDC9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539C2"/>
    <w:multiLevelType w:val="multilevel"/>
    <w:tmpl w:val="F98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251B"/>
    <w:multiLevelType w:val="hybridMultilevel"/>
    <w:tmpl w:val="5C3E3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3715D"/>
    <w:multiLevelType w:val="multilevel"/>
    <w:tmpl w:val="93FA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68C8"/>
    <w:multiLevelType w:val="hybridMultilevel"/>
    <w:tmpl w:val="25AEF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1DCF"/>
    <w:multiLevelType w:val="multilevel"/>
    <w:tmpl w:val="6B52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C1E19"/>
    <w:multiLevelType w:val="multilevel"/>
    <w:tmpl w:val="BBB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E4C6E"/>
    <w:multiLevelType w:val="hybridMultilevel"/>
    <w:tmpl w:val="978A38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5C6B9B"/>
    <w:multiLevelType w:val="hybridMultilevel"/>
    <w:tmpl w:val="EA36D256"/>
    <w:lvl w:ilvl="0" w:tplc="0950C3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B18017C"/>
    <w:multiLevelType w:val="hybridMultilevel"/>
    <w:tmpl w:val="3AF43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F49F1"/>
    <w:multiLevelType w:val="hybridMultilevel"/>
    <w:tmpl w:val="BC2EAD38"/>
    <w:lvl w:ilvl="0" w:tplc="E4006E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E67A6"/>
    <w:multiLevelType w:val="hybridMultilevel"/>
    <w:tmpl w:val="0DB67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9E59B7"/>
    <w:multiLevelType w:val="multilevel"/>
    <w:tmpl w:val="083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9303D"/>
    <w:multiLevelType w:val="multilevel"/>
    <w:tmpl w:val="8ED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70B2F"/>
    <w:multiLevelType w:val="hybridMultilevel"/>
    <w:tmpl w:val="7018B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41F7C"/>
    <w:multiLevelType w:val="hybridMultilevel"/>
    <w:tmpl w:val="0DB67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D5191"/>
    <w:multiLevelType w:val="hybridMultilevel"/>
    <w:tmpl w:val="DB20D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24672"/>
    <w:multiLevelType w:val="hybridMultilevel"/>
    <w:tmpl w:val="767CD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51BA5"/>
    <w:multiLevelType w:val="hybridMultilevel"/>
    <w:tmpl w:val="142EA4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F646C"/>
    <w:multiLevelType w:val="hybridMultilevel"/>
    <w:tmpl w:val="1840BFEC"/>
    <w:lvl w:ilvl="0" w:tplc="21984476">
      <w:start w:val="1"/>
      <w:numFmt w:val="bullet"/>
      <w:lvlText w:val=""/>
      <w:lvlJc w:val="left"/>
      <w:pPr>
        <w:tabs>
          <w:tab w:val="num" w:pos="3471"/>
        </w:tabs>
        <w:ind w:left="3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5" w15:restartNumberingAfterBreak="0">
    <w:nsid w:val="668552FD"/>
    <w:multiLevelType w:val="hybridMultilevel"/>
    <w:tmpl w:val="446C5A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62598B"/>
    <w:multiLevelType w:val="multilevel"/>
    <w:tmpl w:val="DEF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E5F3F"/>
    <w:multiLevelType w:val="hybridMultilevel"/>
    <w:tmpl w:val="6CCC5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C5B86"/>
    <w:multiLevelType w:val="hybridMultilevel"/>
    <w:tmpl w:val="6DF23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F57298"/>
    <w:multiLevelType w:val="multilevel"/>
    <w:tmpl w:val="142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561E0"/>
    <w:multiLevelType w:val="hybridMultilevel"/>
    <w:tmpl w:val="7A9886A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A218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C075E3"/>
    <w:multiLevelType w:val="hybridMultilevel"/>
    <w:tmpl w:val="C2860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C4CD3"/>
    <w:multiLevelType w:val="hybridMultilevel"/>
    <w:tmpl w:val="97B68CE0"/>
    <w:lvl w:ilvl="0" w:tplc="E4006E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14E08"/>
    <w:multiLevelType w:val="multilevel"/>
    <w:tmpl w:val="93F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30"/>
  </w:num>
  <w:num w:numId="4">
    <w:abstractNumId w:val="12"/>
  </w:num>
  <w:num w:numId="5">
    <w:abstractNumId w:val="1"/>
  </w:num>
  <w:num w:numId="6">
    <w:abstractNumId w:val="21"/>
  </w:num>
  <w:num w:numId="7">
    <w:abstractNumId w:val="23"/>
  </w:num>
  <w:num w:numId="8">
    <w:abstractNumId w:val="2"/>
  </w:num>
  <w:num w:numId="9">
    <w:abstractNumId w:val="19"/>
  </w:num>
  <w:num w:numId="10">
    <w:abstractNumId w:val="9"/>
  </w:num>
  <w:num w:numId="11">
    <w:abstractNumId w:val="5"/>
  </w:num>
  <w:num w:numId="12">
    <w:abstractNumId w:val="31"/>
  </w:num>
  <w:num w:numId="13">
    <w:abstractNumId w:val="22"/>
  </w:num>
  <w:num w:numId="14">
    <w:abstractNumId w:val="0"/>
  </w:num>
  <w:num w:numId="15">
    <w:abstractNumId w:val="4"/>
  </w:num>
  <w:num w:numId="16">
    <w:abstractNumId w:val="11"/>
  </w:num>
  <w:num w:numId="17">
    <w:abstractNumId w:val="29"/>
  </w:num>
  <w:num w:numId="18">
    <w:abstractNumId w:val="3"/>
  </w:num>
  <w:num w:numId="19">
    <w:abstractNumId w:val="10"/>
  </w:num>
  <w:num w:numId="20">
    <w:abstractNumId w:val="17"/>
  </w:num>
  <w:num w:numId="21">
    <w:abstractNumId w:val="18"/>
  </w:num>
  <w:num w:numId="22">
    <w:abstractNumId w:val="6"/>
  </w:num>
  <w:num w:numId="23">
    <w:abstractNumId w:val="33"/>
  </w:num>
  <w:num w:numId="24">
    <w:abstractNumId w:val="8"/>
  </w:num>
  <w:num w:numId="25">
    <w:abstractNumId w:val="14"/>
  </w:num>
  <w:num w:numId="26">
    <w:abstractNumId w:val="26"/>
  </w:num>
  <w:num w:numId="27">
    <w:abstractNumId w:val="27"/>
  </w:num>
  <w:num w:numId="28">
    <w:abstractNumId w:val="13"/>
  </w:num>
  <w:num w:numId="29">
    <w:abstractNumId w:val="15"/>
  </w:num>
  <w:num w:numId="30">
    <w:abstractNumId w:val="32"/>
  </w:num>
  <w:num w:numId="31">
    <w:abstractNumId w:val="25"/>
  </w:num>
  <w:num w:numId="32">
    <w:abstractNumId w:val="28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A9"/>
    <w:rsid w:val="00002BE2"/>
    <w:rsid w:val="000059E7"/>
    <w:rsid w:val="000065C5"/>
    <w:rsid w:val="00015388"/>
    <w:rsid w:val="000316CC"/>
    <w:rsid w:val="0003191A"/>
    <w:rsid w:val="00035D12"/>
    <w:rsid w:val="00054651"/>
    <w:rsid w:val="0005503F"/>
    <w:rsid w:val="0006249B"/>
    <w:rsid w:val="00070B67"/>
    <w:rsid w:val="000856A5"/>
    <w:rsid w:val="000859D8"/>
    <w:rsid w:val="00086AF3"/>
    <w:rsid w:val="00087FFE"/>
    <w:rsid w:val="00093946"/>
    <w:rsid w:val="0009766D"/>
    <w:rsid w:val="000A3E7E"/>
    <w:rsid w:val="000A4FB8"/>
    <w:rsid w:val="000A500C"/>
    <w:rsid w:val="000C402F"/>
    <w:rsid w:val="000C7789"/>
    <w:rsid w:val="000C7C88"/>
    <w:rsid w:val="000D18FE"/>
    <w:rsid w:val="000E0E30"/>
    <w:rsid w:val="000F7234"/>
    <w:rsid w:val="00103D84"/>
    <w:rsid w:val="00107539"/>
    <w:rsid w:val="001165C6"/>
    <w:rsid w:val="001167A2"/>
    <w:rsid w:val="00124B13"/>
    <w:rsid w:val="00126DEA"/>
    <w:rsid w:val="001318B5"/>
    <w:rsid w:val="00136F03"/>
    <w:rsid w:val="00151B59"/>
    <w:rsid w:val="0015501A"/>
    <w:rsid w:val="00157D50"/>
    <w:rsid w:val="00162834"/>
    <w:rsid w:val="00163B0C"/>
    <w:rsid w:val="001673AE"/>
    <w:rsid w:val="00175774"/>
    <w:rsid w:val="0018518B"/>
    <w:rsid w:val="00192454"/>
    <w:rsid w:val="00196835"/>
    <w:rsid w:val="001C1664"/>
    <w:rsid w:val="001C490F"/>
    <w:rsid w:val="001E0B2D"/>
    <w:rsid w:val="001E356F"/>
    <w:rsid w:val="001E4C05"/>
    <w:rsid w:val="001F1F97"/>
    <w:rsid w:val="001F2C93"/>
    <w:rsid w:val="001F59D6"/>
    <w:rsid w:val="002139C6"/>
    <w:rsid w:val="00226D2A"/>
    <w:rsid w:val="0023148C"/>
    <w:rsid w:val="00250939"/>
    <w:rsid w:val="00252C8B"/>
    <w:rsid w:val="00255EBB"/>
    <w:rsid w:val="00256028"/>
    <w:rsid w:val="002569F3"/>
    <w:rsid w:val="002613F5"/>
    <w:rsid w:val="002647AB"/>
    <w:rsid w:val="002659B3"/>
    <w:rsid w:val="00273DB8"/>
    <w:rsid w:val="00277928"/>
    <w:rsid w:val="002919D5"/>
    <w:rsid w:val="00292532"/>
    <w:rsid w:val="00292D30"/>
    <w:rsid w:val="002B5FA3"/>
    <w:rsid w:val="002B6198"/>
    <w:rsid w:val="002C41B0"/>
    <w:rsid w:val="002D09A3"/>
    <w:rsid w:val="002D3954"/>
    <w:rsid w:val="002D4AFC"/>
    <w:rsid w:val="002D6800"/>
    <w:rsid w:val="002D6CF8"/>
    <w:rsid w:val="002E0D97"/>
    <w:rsid w:val="002F77DC"/>
    <w:rsid w:val="0031084E"/>
    <w:rsid w:val="00314241"/>
    <w:rsid w:val="00322113"/>
    <w:rsid w:val="0033015F"/>
    <w:rsid w:val="00336CD2"/>
    <w:rsid w:val="00340B4B"/>
    <w:rsid w:val="00341BD2"/>
    <w:rsid w:val="00352BE1"/>
    <w:rsid w:val="003631D2"/>
    <w:rsid w:val="00372204"/>
    <w:rsid w:val="003767C2"/>
    <w:rsid w:val="00396317"/>
    <w:rsid w:val="003A072F"/>
    <w:rsid w:val="003B0A8E"/>
    <w:rsid w:val="003B20B4"/>
    <w:rsid w:val="003B3A6B"/>
    <w:rsid w:val="003B3BD9"/>
    <w:rsid w:val="003B4B43"/>
    <w:rsid w:val="003C07B3"/>
    <w:rsid w:val="003C16A2"/>
    <w:rsid w:val="003C2995"/>
    <w:rsid w:val="003D3237"/>
    <w:rsid w:val="003D6A42"/>
    <w:rsid w:val="003F50E4"/>
    <w:rsid w:val="003F6C6C"/>
    <w:rsid w:val="00402990"/>
    <w:rsid w:val="004038B6"/>
    <w:rsid w:val="00406456"/>
    <w:rsid w:val="00407525"/>
    <w:rsid w:val="00413D66"/>
    <w:rsid w:val="0042190C"/>
    <w:rsid w:val="00423A7E"/>
    <w:rsid w:val="00426F3E"/>
    <w:rsid w:val="00427BA4"/>
    <w:rsid w:val="00430064"/>
    <w:rsid w:val="004359B2"/>
    <w:rsid w:val="00441830"/>
    <w:rsid w:val="00441E0E"/>
    <w:rsid w:val="00444850"/>
    <w:rsid w:val="00450570"/>
    <w:rsid w:val="0045085D"/>
    <w:rsid w:val="00464810"/>
    <w:rsid w:val="00467BB7"/>
    <w:rsid w:val="00470BC4"/>
    <w:rsid w:val="004740C7"/>
    <w:rsid w:val="00482750"/>
    <w:rsid w:val="00492E51"/>
    <w:rsid w:val="00493DEE"/>
    <w:rsid w:val="004A14D8"/>
    <w:rsid w:val="004A5788"/>
    <w:rsid w:val="004B2BD8"/>
    <w:rsid w:val="004B39F2"/>
    <w:rsid w:val="004B3A05"/>
    <w:rsid w:val="004B4492"/>
    <w:rsid w:val="004C5997"/>
    <w:rsid w:val="004C7C4C"/>
    <w:rsid w:val="004E718D"/>
    <w:rsid w:val="004F1FE6"/>
    <w:rsid w:val="004F6092"/>
    <w:rsid w:val="00505078"/>
    <w:rsid w:val="0050780B"/>
    <w:rsid w:val="00526361"/>
    <w:rsid w:val="00531145"/>
    <w:rsid w:val="00534102"/>
    <w:rsid w:val="005366A4"/>
    <w:rsid w:val="00537D74"/>
    <w:rsid w:val="005417F2"/>
    <w:rsid w:val="005424DE"/>
    <w:rsid w:val="00543863"/>
    <w:rsid w:val="005451A4"/>
    <w:rsid w:val="005472E2"/>
    <w:rsid w:val="005529FE"/>
    <w:rsid w:val="00554D88"/>
    <w:rsid w:val="00555266"/>
    <w:rsid w:val="0056512E"/>
    <w:rsid w:val="00573212"/>
    <w:rsid w:val="00575FCB"/>
    <w:rsid w:val="0058434E"/>
    <w:rsid w:val="00584E4F"/>
    <w:rsid w:val="00593FAF"/>
    <w:rsid w:val="00597A10"/>
    <w:rsid w:val="005A0FB2"/>
    <w:rsid w:val="005A1DA2"/>
    <w:rsid w:val="005A6A73"/>
    <w:rsid w:val="005B0305"/>
    <w:rsid w:val="005B2EC4"/>
    <w:rsid w:val="005B695D"/>
    <w:rsid w:val="005B7105"/>
    <w:rsid w:val="005C3FDC"/>
    <w:rsid w:val="005C6A50"/>
    <w:rsid w:val="005E6FC1"/>
    <w:rsid w:val="005F7E9D"/>
    <w:rsid w:val="006008C3"/>
    <w:rsid w:val="00604474"/>
    <w:rsid w:val="00614DA0"/>
    <w:rsid w:val="00627B0E"/>
    <w:rsid w:val="00631DAD"/>
    <w:rsid w:val="00640041"/>
    <w:rsid w:val="0064253E"/>
    <w:rsid w:val="00644FFC"/>
    <w:rsid w:val="0064604F"/>
    <w:rsid w:val="00650E96"/>
    <w:rsid w:val="00651119"/>
    <w:rsid w:val="006576AE"/>
    <w:rsid w:val="006616D4"/>
    <w:rsid w:val="00661AF2"/>
    <w:rsid w:val="00670F57"/>
    <w:rsid w:val="00682CDF"/>
    <w:rsid w:val="00690365"/>
    <w:rsid w:val="00692E8A"/>
    <w:rsid w:val="006966A2"/>
    <w:rsid w:val="006A0D96"/>
    <w:rsid w:val="006A6022"/>
    <w:rsid w:val="006C163D"/>
    <w:rsid w:val="006C228F"/>
    <w:rsid w:val="006C3925"/>
    <w:rsid w:val="006E17B9"/>
    <w:rsid w:val="006E2D2D"/>
    <w:rsid w:val="006F56FD"/>
    <w:rsid w:val="006F7798"/>
    <w:rsid w:val="00706ED3"/>
    <w:rsid w:val="007122B4"/>
    <w:rsid w:val="0071505A"/>
    <w:rsid w:val="00715E45"/>
    <w:rsid w:val="00720EBA"/>
    <w:rsid w:val="00723964"/>
    <w:rsid w:val="0072611C"/>
    <w:rsid w:val="007276AF"/>
    <w:rsid w:val="007315E6"/>
    <w:rsid w:val="00735326"/>
    <w:rsid w:val="00746E46"/>
    <w:rsid w:val="00747279"/>
    <w:rsid w:val="00756B87"/>
    <w:rsid w:val="007600FB"/>
    <w:rsid w:val="00765C8A"/>
    <w:rsid w:val="00773B74"/>
    <w:rsid w:val="00775AA4"/>
    <w:rsid w:val="0078162B"/>
    <w:rsid w:val="0078674C"/>
    <w:rsid w:val="0078686D"/>
    <w:rsid w:val="007A0A51"/>
    <w:rsid w:val="007A2790"/>
    <w:rsid w:val="007B05A5"/>
    <w:rsid w:val="007E097F"/>
    <w:rsid w:val="007E32A3"/>
    <w:rsid w:val="007E6D21"/>
    <w:rsid w:val="007E7DA1"/>
    <w:rsid w:val="007F27CA"/>
    <w:rsid w:val="00805D7E"/>
    <w:rsid w:val="0081061C"/>
    <w:rsid w:val="00815840"/>
    <w:rsid w:val="00847818"/>
    <w:rsid w:val="008514AD"/>
    <w:rsid w:val="00851C09"/>
    <w:rsid w:val="008526B1"/>
    <w:rsid w:val="008526EA"/>
    <w:rsid w:val="00855AD1"/>
    <w:rsid w:val="00861252"/>
    <w:rsid w:val="00861DED"/>
    <w:rsid w:val="00864873"/>
    <w:rsid w:val="00864F16"/>
    <w:rsid w:val="008666D0"/>
    <w:rsid w:val="00870538"/>
    <w:rsid w:val="008769DD"/>
    <w:rsid w:val="008827CD"/>
    <w:rsid w:val="00892ED9"/>
    <w:rsid w:val="00895F45"/>
    <w:rsid w:val="008A239D"/>
    <w:rsid w:val="008E480D"/>
    <w:rsid w:val="008E6440"/>
    <w:rsid w:val="008E6AD3"/>
    <w:rsid w:val="008E6E8D"/>
    <w:rsid w:val="008E7C87"/>
    <w:rsid w:val="008F5A8B"/>
    <w:rsid w:val="009009F5"/>
    <w:rsid w:val="00900FB7"/>
    <w:rsid w:val="00906FC0"/>
    <w:rsid w:val="0091338A"/>
    <w:rsid w:val="00915389"/>
    <w:rsid w:val="0092576F"/>
    <w:rsid w:val="00927B0A"/>
    <w:rsid w:val="009368A2"/>
    <w:rsid w:val="00936E0F"/>
    <w:rsid w:val="00940E43"/>
    <w:rsid w:val="00943CDE"/>
    <w:rsid w:val="00944705"/>
    <w:rsid w:val="009449ED"/>
    <w:rsid w:val="00953827"/>
    <w:rsid w:val="00971D54"/>
    <w:rsid w:val="00975759"/>
    <w:rsid w:val="00993BC5"/>
    <w:rsid w:val="009B54E7"/>
    <w:rsid w:val="009B62CD"/>
    <w:rsid w:val="009B76FB"/>
    <w:rsid w:val="009C02EF"/>
    <w:rsid w:val="009D06D8"/>
    <w:rsid w:val="009D7C59"/>
    <w:rsid w:val="009E27A2"/>
    <w:rsid w:val="009F1148"/>
    <w:rsid w:val="00A0250C"/>
    <w:rsid w:val="00A044D3"/>
    <w:rsid w:val="00A112CA"/>
    <w:rsid w:val="00A11700"/>
    <w:rsid w:val="00A13BBB"/>
    <w:rsid w:val="00A13D86"/>
    <w:rsid w:val="00A21808"/>
    <w:rsid w:val="00A22B7D"/>
    <w:rsid w:val="00A23978"/>
    <w:rsid w:val="00A27283"/>
    <w:rsid w:val="00A31CDB"/>
    <w:rsid w:val="00A337AA"/>
    <w:rsid w:val="00A338F0"/>
    <w:rsid w:val="00A46824"/>
    <w:rsid w:val="00A53992"/>
    <w:rsid w:val="00A75287"/>
    <w:rsid w:val="00A77018"/>
    <w:rsid w:val="00A80782"/>
    <w:rsid w:val="00A8083F"/>
    <w:rsid w:val="00A86136"/>
    <w:rsid w:val="00A91918"/>
    <w:rsid w:val="00A93588"/>
    <w:rsid w:val="00A94184"/>
    <w:rsid w:val="00A954BF"/>
    <w:rsid w:val="00A96CAF"/>
    <w:rsid w:val="00A97DD7"/>
    <w:rsid w:val="00AB1788"/>
    <w:rsid w:val="00AB533B"/>
    <w:rsid w:val="00AB63A0"/>
    <w:rsid w:val="00AC3553"/>
    <w:rsid w:val="00AD5945"/>
    <w:rsid w:val="00AD68F5"/>
    <w:rsid w:val="00AD74FF"/>
    <w:rsid w:val="00AE00F6"/>
    <w:rsid w:val="00AE3811"/>
    <w:rsid w:val="00AE3DAC"/>
    <w:rsid w:val="00AE6AC7"/>
    <w:rsid w:val="00AF290C"/>
    <w:rsid w:val="00B112B0"/>
    <w:rsid w:val="00B13EBB"/>
    <w:rsid w:val="00B14EDA"/>
    <w:rsid w:val="00B17AAA"/>
    <w:rsid w:val="00B22662"/>
    <w:rsid w:val="00B22F83"/>
    <w:rsid w:val="00B32434"/>
    <w:rsid w:val="00B35A3F"/>
    <w:rsid w:val="00B364B3"/>
    <w:rsid w:val="00B47451"/>
    <w:rsid w:val="00B51BB4"/>
    <w:rsid w:val="00B612F4"/>
    <w:rsid w:val="00B67A8F"/>
    <w:rsid w:val="00B70927"/>
    <w:rsid w:val="00B75A88"/>
    <w:rsid w:val="00B80F04"/>
    <w:rsid w:val="00B84373"/>
    <w:rsid w:val="00B8467A"/>
    <w:rsid w:val="00B863B6"/>
    <w:rsid w:val="00B90573"/>
    <w:rsid w:val="00B941AF"/>
    <w:rsid w:val="00B97836"/>
    <w:rsid w:val="00BA008B"/>
    <w:rsid w:val="00BA50AF"/>
    <w:rsid w:val="00BA61E4"/>
    <w:rsid w:val="00BB5678"/>
    <w:rsid w:val="00BB69E6"/>
    <w:rsid w:val="00BC3A57"/>
    <w:rsid w:val="00BD7FFD"/>
    <w:rsid w:val="00BE20A0"/>
    <w:rsid w:val="00C00309"/>
    <w:rsid w:val="00C03BC2"/>
    <w:rsid w:val="00C07A77"/>
    <w:rsid w:val="00C10081"/>
    <w:rsid w:val="00C13327"/>
    <w:rsid w:val="00C13E78"/>
    <w:rsid w:val="00C15D4D"/>
    <w:rsid w:val="00C20687"/>
    <w:rsid w:val="00C258CD"/>
    <w:rsid w:val="00C3010C"/>
    <w:rsid w:val="00C37280"/>
    <w:rsid w:val="00C45991"/>
    <w:rsid w:val="00C5413D"/>
    <w:rsid w:val="00C611C8"/>
    <w:rsid w:val="00C670AB"/>
    <w:rsid w:val="00C71E9C"/>
    <w:rsid w:val="00C72846"/>
    <w:rsid w:val="00C72B83"/>
    <w:rsid w:val="00C76611"/>
    <w:rsid w:val="00C8257A"/>
    <w:rsid w:val="00C90B71"/>
    <w:rsid w:val="00C91DDE"/>
    <w:rsid w:val="00C9288B"/>
    <w:rsid w:val="00C93B54"/>
    <w:rsid w:val="00CB085C"/>
    <w:rsid w:val="00CB2495"/>
    <w:rsid w:val="00CB775E"/>
    <w:rsid w:val="00CC155F"/>
    <w:rsid w:val="00D01478"/>
    <w:rsid w:val="00D076C6"/>
    <w:rsid w:val="00D1085C"/>
    <w:rsid w:val="00D11473"/>
    <w:rsid w:val="00D12EC5"/>
    <w:rsid w:val="00D216C7"/>
    <w:rsid w:val="00D2367D"/>
    <w:rsid w:val="00D24FE7"/>
    <w:rsid w:val="00D278DF"/>
    <w:rsid w:val="00D30658"/>
    <w:rsid w:val="00D30C52"/>
    <w:rsid w:val="00D312A3"/>
    <w:rsid w:val="00D44D86"/>
    <w:rsid w:val="00D630CD"/>
    <w:rsid w:val="00D63F00"/>
    <w:rsid w:val="00D6494F"/>
    <w:rsid w:val="00D652BF"/>
    <w:rsid w:val="00D674FE"/>
    <w:rsid w:val="00D86791"/>
    <w:rsid w:val="00D97EAC"/>
    <w:rsid w:val="00DA3AFF"/>
    <w:rsid w:val="00DB0912"/>
    <w:rsid w:val="00DB3488"/>
    <w:rsid w:val="00DC0F33"/>
    <w:rsid w:val="00DC10E1"/>
    <w:rsid w:val="00DC2417"/>
    <w:rsid w:val="00DC2625"/>
    <w:rsid w:val="00DC48D2"/>
    <w:rsid w:val="00DC75FE"/>
    <w:rsid w:val="00DD0153"/>
    <w:rsid w:val="00DD169E"/>
    <w:rsid w:val="00DD3DC5"/>
    <w:rsid w:val="00DD4F7C"/>
    <w:rsid w:val="00DF0CE9"/>
    <w:rsid w:val="00DF1FF5"/>
    <w:rsid w:val="00DF5811"/>
    <w:rsid w:val="00DF7FF3"/>
    <w:rsid w:val="00E1058A"/>
    <w:rsid w:val="00E10C7C"/>
    <w:rsid w:val="00E11D84"/>
    <w:rsid w:val="00E12547"/>
    <w:rsid w:val="00E1313C"/>
    <w:rsid w:val="00E21829"/>
    <w:rsid w:val="00E21FDC"/>
    <w:rsid w:val="00E2497A"/>
    <w:rsid w:val="00E25A5D"/>
    <w:rsid w:val="00E31436"/>
    <w:rsid w:val="00E319A9"/>
    <w:rsid w:val="00E3290B"/>
    <w:rsid w:val="00E32BFB"/>
    <w:rsid w:val="00E334AB"/>
    <w:rsid w:val="00E420F5"/>
    <w:rsid w:val="00E51D67"/>
    <w:rsid w:val="00E5298F"/>
    <w:rsid w:val="00E5499F"/>
    <w:rsid w:val="00E54B3F"/>
    <w:rsid w:val="00E57D27"/>
    <w:rsid w:val="00E70000"/>
    <w:rsid w:val="00E73D89"/>
    <w:rsid w:val="00E76270"/>
    <w:rsid w:val="00E83BE2"/>
    <w:rsid w:val="00E93BE2"/>
    <w:rsid w:val="00EA0258"/>
    <w:rsid w:val="00EA3CEA"/>
    <w:rsid w:val="00EA6DE3"/>
    <w:rsid w:val="00EC50AC"/>
    <w:rsid w:val="00ED55DB"/>
    <w:rsid w:val="00ED5B6C"/>
    <w:rsid w:val="00ED60ED"/>
    <w:rsid w:val="00EE2E50"/>
    <w:rsid w:val="00EF1CA0"/>
    <w:rsid w:val="00EF7662"/>
    <w:rsid w:val="00F03089"/>
    <w:rsid w:val="00F174FF"/>
    <w:rsid w:val="00F17B1A"/>
    <w:rsid w:val="00F32CA0"/>
    <w:rsid w:val="00F547F0"/>
    <w:rsid w:val="00F55350"/>
    <w:rsid w:val="00F62FA9"/>
    <w:rsid w:val="00F63AFA"/>
    <w:rsid w:val="00F63E05"/>
    <w:rsid w:val="00F67F0A"/>
    <w:rsid w:val="00F702F0"/>
    <w:rsid w:val="00F73243"/>
    <w:rsid w:val="00F74013"/>
    <w:rsid w:val="00F808A0"/>
    <w:rsid w:val="00F855A7"/>
    <w:rsid w:val="00FB1471"/>
    <w:rsid w:val="00FB514C"/>
    <w:rsid w:val="00FC4A42"/>
    <w:rsid w:val="00FE3CC4"/>
    <w:rsid w:val="00FF5547"/>
    <w:rsid w:val="00FF684C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20"/>
        <o:entry new="22" old="0"/>
        <o:entry new="23" old="0"/>
        <o:entry new="24" old="23"/>
        <o:entry new="25" old="23"/>
        <o:entry new="26" old="0"/>
        <o:entry new="27" old="26"/>
        <o:entry new="28" old="26"/>
        <o:entry new="29" old="0"/>
        <o:entry new="30" old="0"/>
        <o:entry new="31" old="0"/>
        <o:entry new="32" old="0"/>
      </o:regrouptable>
    </o:shapelayout>
  </w:shapeDefaults>
  <w:decimalSymbol w:val="."/>
  <w:listSeparator w:val=","/>
  <w14:docId w14:val="3558AAB9"/>
  <w15:chartTrackingRefBased/>
  <w15:docId w15:val="{9C8D428E-2835-4014-838B-30CCC8E7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58434E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4E718D"/>
    <w:pPr>
      <w:spacing w:before="100" w:beforeAutospacing="1" w:after="100" w:afterAutospacing="1"/>
    </w:pPr>
    <w:rPr>
      <w:rFonts w:ascii="Arial" w:hAnsi="Arial" w:cs="Arial"/>
      <w:sz w:val="20"/>
      <w:szCs w:val="20"/>
      <w:lang w:val="ru-RU" w:eastAsia="ru-RU"/>
    </w:rPr>
  </w:style>
  <w:style w:type="character" w:styleId="HTMLCode">
    <w:name w:val="HTML Code"/>
    <w:basedOn w:val="DefaultParagraphFont"/>
    <w:rsid w:val="00A94184"/>
    <w:rPr>
      <w:rFonts w:ascii="Courier" w:eastAsia="Times New Roman" w:hAnsi="Courier" w:cs="Courier New" w:hint="default"/>
      <w:sz w:val="20"/>
      <w:szCs w:val="20"/>
    </w:rPr>
  </w:style>
  <w:style w:type="character" w:styleId="Hyperlink">
    <w:name w:val="Hyperlink"/>
    <w:basedOn w:val="DefaultParagraphFont"/>
    <w:rsid w:val="00A94184"/>
    <w:rPr>
      <w:color w:val="0000FF"/>
      <w:u w:val="single"/>
    </w:rPr>
  </w:style>
  <w:style w:type="character" w:styleId="Emphasis">
    <w:name w:val="Emphasis"/>
    <w:basedOn w:val="DefaultParagraphFont"/>
    <w:qFormat/>
    <w:rsid w:val="00D216C7"/>
    <w:rPr>
      <w:i/>
      <w:iCs/>
    </w:rPr>
  </w:style>
  <w:style w:type="table" w:styleId="TableGrid">
    <w:name w:val="Table Grid"/>
    <w:basedOn w:val="TableNormal"/>
    <w:rsid w:val="00CB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A04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qFormat/>
    <w:rsid w:val="00E334AB"/>
    <w:rPr>
      <w:b/>
      <w:bCs/>
    </w:rPr>
  </w:style>
  <w:style w:type="paragraph" w:customStyle="1" w:styleId="para">
    <w:name w:val="para"/>
    <w:basedOn w:val="Normal"/>
    <w:rsid w:val="00E5298F"/>
    <w:pPr>
      <w:spacing w:after="150"/>
    </w:pPr>
    <w:rPr>
      <w:rFonts w:ascii="Arial" w:hAnsi="Arial" w:cs="Arial"/>
      <w:sz w:val="23"/>
      <w:szCs w:val="23"/>
      <w:lang w:val="ru-RU" w:eastAsia="ru-RU"/>
    </w:rPr>
  </w:style>
  <w:style w:type="character" w:customStyle="1" w:styleId="nomathml">
    <w:name w:val="nomathml"/>
    <w:basedOn w:val="DefaultParagraphFont"/>
    <w:rsid w:val="00E5298F"/>
    <w:rPr>
      <w:rFonts w:ascii="Arial" w:hAnsi="Arial" w:cs="Arial" w:hint="default"/>
      <w:color w:val="CC0000"/>
      <w:sz w:val="23"/>
      <w:szCs w:val="23"/>
    </w:rPr>
  </w:style>
  <w:style w:type="character" w:customStyle="1" w:styleId="figurename1">
    <w:name w:val="figurename1"/>
    <w:basedOn w:val="DefaultParagraphFont"/>
    <w:rsid w:val="00E5298F"/>
    <w:rPr>
      <w:rFonts w:ascii="Arial" w:hAnsi="Arial" w:cs="Arial" w:hint="default"/>
      <w:b/>
      <w:bCs/>
      <w:sz w:val="23"/>
      <w:szCs w:val="23"/>
    </w:rPr>
  </w:style>
  <w:style w:type="character" w:customStyle="1" w:styleId="figurenamebefore">
    <w:name w:val="figurenamebefore"/>
    <w:basedOn w:val="DefaultParagraphFont"/>
    <w:rsid w:val="00E5298F"/>
    <w:rPr>
      <w:b/>
      <w:bCs/>
      <w:color w:val="336699"/>
      <w:sz w:val="18"/>
      <w:szCs w:val="18"/>
    </w:rPr>
  </w:style>
  <w:style w:type="character" w:customStyle="1" w:styleId="term1">
    <w:name w:val="term1"/>
    <w:basedOn w:val="DefaultParagraphFont"/>
    <w:rsid w:val="00DC0F33"/>
    <w:rPr>
      <w:rFonts w:ascii="Arial" w:hAnsi="Arial" w:cs="Arial" w:hint="default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33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2086">
                          <w:marLeft w:val="0"/>
                          <w:marRight w:val="0"/>
                          <w:marTop w:val="75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62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6344">
                          <w:marLeft w:val="0"/>
                          <w:marRight w:val="0"/>
                          <w:marTop w:val="75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948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867">
                          <w:marLeft w:val="0"/>
                          <w:marRight w:val="0"/>
                          <w:marTop w:val="75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Wigner-Ville Distribution</vt:lpstr>
    </vt:vector>
  </TitlesOfParts>
  <Company>6 Mortlock Ave. Cambridge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Wigner-Ville Distribution</dc:title>
  <dc:subject/>
  <dc:creator>Shan Fu</dc:creator>
  <cp:keywords/>
  <dc:description/>
  <cp:lastModifiedBy>Leonid Gelman</cp:lastModifiedBy>
  <cp:revision>2</cp:revision>
  <cp:lastPrinted>2007-01-26T10:09:00Z</cp:lastPrinted>
  <dcterms:created xsi:type="dcterms:W3CDTF">2018-09-21T12:12:00Z</dcterms:created>
  <dcterms:modified xsi:type="dcterms:W3CDTF">2018-09-21T12:12:00Z</dcterms:modified>
</cp:coreProperties>
</file>