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A6" w:rsidRDefault="005B27A6" w:rsidP="005B27A6">
      <w:pPr>
        <w:ind w:left="360" w:hanging="36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1. Describe the main steps of </w:t>
      </w:r>
      <w:r w:rsidR="004D30ED">
        <w:rPr>
          <w:rFonts w:ascii="Arial" w:hAnsi="Arial" w:cs="Arial"/>
          <w:sz w:val="32"/>
          <w:szCs w:val="32"/>
          <w:lang w:val="en-US"/>
        </w:rPr>
        <w:t xml:space="preserve">the </w:t>
      </w:r>
      <w:r>
        <w:rPr>
          <w:rFonts w:ascii="Arial" w:hAnsi="Arial" w:cs="Arial"/>
          <w:sz w:val="32"/>
          <w:szCs w:val="32"/>
          <w:lang w:val="en-US"/>
        </w:rPr>
        <w:t>Welch’s method.</w:t>
      </w:r>
    </w:p>
    <w:p w:rsidR="00ED077E" w:rsidRDefault="00ED077E" w:rsidP="005B27A6">
      <w:pPr>
        <w:ind w:left="360" w:hanging="360"/>
        <w:jc w:val="both"/>
        <w:rPr>
          <w:rFonts w:ascii="Arial" w:hAnsi="Arial" w:cs="Arial"/>
          <w:sz w:val="32"/>
          <w:szCs w:val="32"/>
          <w:lang w:val="en-US"/>
        </w:rPr>
      </w:pPr>
    </w:p>
    <w:p w:rsidR="00AE65AA" w:rsidRDefault="00AE65AA" w:rsidP="005B27A6">
      <w:pPr>
        <w:ind w:left="360" w:hanging="36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2. Describe the difference</w:t>
      </w:r>
      <w:r w:rsidR="004D30ED">
        <w:rPr>
          <w:rFonts w:ascii="Arial" w:hAnsi="Arial" w:cs="Arial"/>
          <w:sz w:val="32"/>
          <w:szCs w:val="32"/>
          <w:lang w:val="en-US"/>
        </w:rPr>
        <w:t>s,</w:t>
      </w:r>
      <w:r>
        <w:rPr>
          <w:rFonts w:ascii="Arial" w:hAnsi="Arial" w:cs="Arial"/>
          <w:sz w:val="32"/>
          <w:szCs w:val="32"/>
          <w:lang w:val="en-US"/>
        </w:rPr>
        <w:t xml:space="preserve"> advantages and disadvantages of </w:t>
      </w:r>
      <w:r w:rsidR="000255AD">
        <w:rPr>
          <w:rFonts w:ascii="Arial" w:hAnsi="Arial" w:cs="Arial"/>
          <w:sz w:val="32"/>
          <w:szCs w:val="32"/>
          <w:lang w:val="en-US"/>
        </w:rPr>
        <w:t xml:space="preserve">the </w:t>
      </w:r>
      <w:r>
        <w:rPr>
          <w:rFonts w:ascii="Arial" w:hAnsi="Arial" w:cs="Arial"/>
          <w:sz w:val="32"/>
          <w:szCs w:val="32"/>
          <w:lang w:val="en-US"/>
        </w:rPr>
        <w:t>Bartlett</w:t>
      </w:r>
      <w:r w:rsidR="000255AD">
        <w:rPr>
          <w:rFonts w:ascii="Arial" w:hAnsi="Arial" w:cs="Arial"/>
          <w:sz w:val="32"/>
          <w:szCs w:val="32"/>
          <w:lang w:val="en-US"/>
        </w:rPr>
        <w:t>’s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4D30ED">
        <w:rPr>
          <w:rFonts w:ascii="Arial" w:hAnsi="Arial" w:cs="Arial"/>
          <w:sz w:val="32"/>
          <w:szCs w:val="32"/>
          <w:lang w:val="en-US"/>
        </w:rPr>
        <w:t xml:space="preserve">and </w:t>
      </w:r>
      <w:r w:rsidR="000255AD">
        <w:rPr>
          <w:rFonts w:ascii="Arial" w:hAnsi="Arial" w:cs="Arial"/>
          <w:sz w:val="32"/>
          <w:szCs w:val="32"/>
          <w:lang w:val="en-US"/>
        </w:rPr>
        <w:t xml:space="preserve">the </w:t>
      </w:r>
      <w:r>
        <w:rPr>
          <w:rFonts w:ascii="Arial" w:hAnsi="Arial" w:cs="Arial"/>
          <w:sz w:val="32"/>
          <w:szCs w:val="32"/>
          <w:lang w:val="en-US"/>
        </w:rPr>
        <w:t>Welch</w:t>
      </w:r>
      <w:r w:rsidR="000255AD">
        <w:rPr>
          <w:rFonts w:ascii="Arial" w:hAnsi="Arial" w:cs="Arial"/>
          <w:sz w:val="32"/>
          <w:szCs w:val="32"/>
          <w:lang w:val="en-US"/>
        </w:rPr>
        <w:t>’s</w:t>
      </w:r>
      <w:r>
        <w:rPr>
          <w:rFonts w:ascii="Arial" w:hAnsi="Arial" w:cs="Arial"/>
          <w:sz w:val="32"/>
          <w:szCs w:val="32"/>
          <w:lang w:val="en-US"/>
        </w:rPr>
        <w:t xml:space="preserve"> methods for PSD estimation.</w:t>
      </w:r>
    </w:p>
    <w:p w:rsidR="00AE65AA" w:rsidRDefault="00AE65AA" w:rsidP="005B27A6">
      <w:pPr>
        <w:ind w:left="360" w:hanging="360"/>
        <w:jc w:val="both"/>
        <w:rPr>
          <w:rFonts w:ascii="Arial" w:hAnsi="Arial" w:cs="Arial"/>
          <w:sz w:val="32"/>
          <w:szCs w:val="32"/>
          <w:lang w:val="en-US"/>
        </w:rPr>
      </w:pPr>
    </w:p>
    <w:p w:rsidR="00AE65AA" w:rsidRDefault="00ED077E" w:rsidP="005B27A6">
      <w:pPr>
        <w:ind w:left="360" w:hanging="36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3</w:t>
      </w:r>
      <w:r w:rsidR="00AE65AA">
        <w:rPr>
          <w:rFonts w:ascii="Arial" w:hAnsi="Arial" w:cs="Arial"/>
          <w:sz w:val="32"/>
          <w:szCs w:val="32"/>
          <w:lang w:val="en-US"/>
        </w:rPr>
        <w:t xml:space="preserve">. Digital signal of length N was zero-padded by 3N zeros. Sampling frequency is </w:t>
      </w:r>
      <w:r w:rsidRPr="000255AD">
        <w:rPr>
          <w:rFonts w:ascii="Arial" w:hAnsi="Arial" w:cs="Arial"/>
          <w:i/>
          <w:sz w:val="32"/>
          <w:szCs w:val="32"/>
          <w:lang w:val="en-US"/>
        </w:rPr>
        <w:t>fs</w:t>
      </w:r>
      <w:r>
        <w:rPr>
          <w:rFonts w:ascii="Arial" w:hAnsi="Arial" w:cs="Arial"/>
          <w:sz w:val="32"/>
          <w:szCs w:val="32"/>
          <w:lang w:val="en-US"/>
        </w:rPr>
        <w:t>. What is the frequency resolution of the PSD (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periodgram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) of the original signal and </w:t>
      </w:r>
      <w:r w:rsidR="000255AD">
        <w:rPr>
          <w:rFonts w:ascii="Arial" w:hAnsi="Arial" w:cs="Arial"/>
          <w:sz w:val="32"/>
          <w:szCs w:val="32"/>
          <w:lang w:val="en-US"/>
        </w:rPr>
        <w:t>of the zero-padded signal?</w:t>
      </w:r>
    </w:p>
    <w:p w:rsidR="005B27A6" w:rsidRDefault="005B27A6" w:rsidP="005B27A6">
      <w:pPr>
        <w:ind w:left="360" w:hanging="360"/>
        <w:jc w:val="both"/>
        <w:rPr>
          <w:rFonts w:ascii="Arial" w:hAnsi="Arial" w:cs="Arial"/>
          <w:sz w:val="32"/>
          <w:szCs w:val="32"/>
          <w:lang w:val="en-US"/>
        </w:rPr>
      </w:pPr>
    </w:p>
    <w:p w:rsidR="005B27A6" w:rsidRPr="005B27A6" w:rsidRDefault="00174869" w:rsidP="005B27A6">
      <w:pPr>
        <w:ind w:left="360" w:hanging="360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4</w:t>
      </w:r>
      <w:r w:rsidR="005B27A6" w:rsidRPr="005B27A6">
        <w:rPr>
          <w:rFonts w:ascii="Arial" w:hAnsi="Arial" w:cs="Arial"/>
          <w:sz w:val="32"/>
          <w:szCs w:val="32"/>
          <w:lang w:val="en-US"/>
        </w:rPr>
        <w:t xml:space="preserve">. For what values of parameter </w:t>
      </w:r>
      <w:r w:rsidR="005B27A6" w:rsidRPr="005B27A6">
        <w:rPr>
          <w:rFonts w:ascii="Arial" w:hAnsi="Arial" w:cs="Arial"/>
          <w:position w:val="-6"/>
          <w:sz w:val="32"/>
          <w:szCs w:val="32"/>
          <w:lang w:val="en-US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05pt;height:15.3pt" o:ole="">
            <v:imagedata r:id="rId4" o:title=""/>
          </v:shape>
          <o:OLEObject Type="Embed" ProgID="Equation.3" ShapeID="_x0000_i1025" DrawAspect="Content" ObjectID="_1611659906" r:id="rId5"/>
        </w:object>
      </w:r>
      <w:r w:rsidR="005B27A6" w:rsidRPr="005B27A6">
        <w:rPr>
          <w:rFonts w:ascii="Arial" w:hAnsi="Arial" w:cs="Arial"/>
          <w:sz w:val="32"/>
          <w:szCs w:val="32"/>
          <w:lang w:val="en-US"/>
        </w:rPr>
        <w:t xml:space="preserve"> is the filter, governed by the equation below, stable?</w:t>
      </w:r>
      <w:r w:rsidR="00491EAE">
        <w:rPr>
          <w:rFonts w:ascii="Arial" w:hAnsi="Arial" w:cs="Arial"/>
          <w:sz w:val="32"/>
          <w:szCs w:val="32"/>
          <w:lang w:val="en-US"/>
        </w:rPr>
        <w:t xml:space="preserve"> Calculate poles and zeros of this filter.</w:t>
      </w:r>
    </w:p>
    <w:p w:rsidR="005B27A6" w:rsidRPr="005B27A6" w:rsidRDefault="005B27A6" w:rsidP="005B27A6">
      <w:pPr>
        <w:ind w:left="1440" w:firstLine="720"/>
        <w:jc w:val="both"/>
        <w:rPr>
          <w:rFonts w:ascii="Arial" w:hAnsi="Arial" w:cs="Arial"/>
          <w:b/>
          <w:sz w:val="32"/>
          <w:szCs w:val="32"/>
          <w:lang w:val="en-US"/>
        </w:rPr>
      </w:pPr>
      <w:r w:rsidRPr="005B27A6">
        <w:rPr>
          <w:rFonts w:ascii="Arial" w:hAnsi="Arial" w:cs="Arial"/>
          <w:b/>
          <w:position w:val="-12"/>
          <w:sz w:val="32"/>
          <w:szCs w:val="32"/>
          <w:lang w:val="en-US"/>
        </w:rPr>
        <w:object w:dxaOrig="5520" w:dyaOrig="360">
          <v:shape id="_x0000_i1026" type="#_x0000_t75" style="width:276.35pt;height:18.5pt" o:ole="">
            <v:imagedata r:id="rId6" o:title=""/>
          </v:shape>
          <o:OLEObject Type="Embed" ProgID="Equation.3" ShapeID="_x0000_i1026" DrawAspect="Content" ObjectID="_1611659907" r:id="rId7"/>
        </w:object>
      </w:r>
    </w:p>
    <w:p w:rsidR="004D30ED" w:rsidRDefault="004D30ED" w:rsidP="00174869">
      <w:pPr>
        <w:spacing w:line="360" w:lineRule="auto"/>
        <w:ind w:left="-57"/>
        <w:jc w:val="both"/>
        <w:rPr>
          <w:rFonts w:ascii="Arial" w:hAnsi="Arial" w:cs="Arial"/>
          <w:sz w:val="32"/>
          <w:szCs w:val="32"/>
        </w:rPr>
      </w:pPr>
    </w:p>
    <w:p w:rsidR="00174869" w:rsidRPr="00174869" w:rsidRDefault="00174869" w:rsidP="00174869">
      <w:pPr>
        <w:spacing w:line="360" w:lineRule="auto"/>
        <w:ind w:left="-5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Pr="00174869">
        <w:rPr>
          <w:rFonts w:ascii="Arial" w:hAnsi="Arial" w:cs="Arial"/>
          <w:sz w:val="32"/>
          <w:szCs w:val="32"/>
        </w:rPr>
        <w:t xml:space="preserve">. A digital filter has zero at </w:t>
      </w:r>
      <w:r w:rsidRPr="00174869">
        <w:rPr>
          <w:rFonts w:ascii="Arial" w:hAnsi="Arial" w:cs="Arial"/>
          <w:position w:val="-6"/>
          <w:sz w:val="32"/>
          <w:szCs w:val="32"/>
        </w:rPr>
        <w:object w:dxaOrig="740" w:dyaOrig="260">
          <v:shape id="_x0000_i1027" type="#_x0000_t75" style="width:37pt;height:13.25pt" o:ole="">
            <v:imagedata r:id="rId8" o:title=""/>
          </v:shape>
          <o:OLEObject Type="Embed" ProgID="Equation.3" ShapeID="_x0000_i1027" DrawAspect="Content" ObjectID="_1611659908" r:id="rId9"/>
        </w:object>
      </w:r>
      <w:r w:rsidRPr="00174869">
        <w:rPr>
          <w:rFonts w:ascii="Arial" w:hAnsi="Arial" w:cs="Arial"/>
          <w:sz w:val="32"/>
          <w:szCs w:val="32"/>
        </w:rPr>
        <w:t xml:space="preserve"> and poles at </w:t>
      </w:r>
      <w:r w:rsidRPr="00174869">
        <w:rPr>
          <w:rFonts w:ascii="Arial" w:hAnsi="Arial" w:cs="Arial"/>
          <w:position w:val="-6"/>
          <w:sz w:val="32"/>
          <w:szCs w:val="32"/>
        </w:rPr>
        <w:object w:dxaOrig="720" w:dyaOrig="340">
          <v:shape id="_x0000_i1028" type="#_x0000_t75" style="width:36.2pt;height:17.3pt" o:ole="">
            <v:imagedata r:id="rId10" o:title=""/>
          </v:shape>
          <o:OLEObject Type="Embed" ProgID="Equation.3" ShapeID="_x0000_i1028" DrawAspect="Content" ObjectID="_1611659909" r:id="rId11"/>
        </w:object>
      </w:r>
      <w:r w:rsidRPr="00174869">
        <w:rPr>
          <w:rFonts w:ascii="Arial" w:hAnsi="Arial" w:cs="Arial"/>
          <w:sz w:val="32"/>
          <w:szCs w:val="32"/>
        </w:rPr>
        <w:t xml:space="preserve"> and </w:t>
      </w:r>
      <w:r w:rsidRPr="00174869">
        <w:rPr>
          <w:rFonts w:ascii="Arial" w:hAnsi="Arial" w:cs="Arial"/>
          <w:position w:val="-6"/>
          <w:sz w:val="32"/>
          <w:szCs w:val="32"/>
        </w:rPr>
        <w:object w:dxaOrig="700" w:dyaOrig="260">
          <v:shape id="_x0000_i1029" type="#_x0000_t75" style="width:34.6pt;height:13.25pt" o:ole="">
            <v:imagedata r:id="rId12" o:title=""/>
          </v:shape>
          <o:OLEObject Type="Embed" ProgID="Equation.3" ShapeID="_x0000_i1029" DrawAspect="Content" ObjectID="_1611659910" r:id="rId13"/>
        </w:object>
      </w:r>
      <w:r w:rsidRPr="00174869">
        <w:rPr>
          <w:rFonts w:ascii="Arial" w:hAnsi="Arial" w:cs="Arial"/>
          <w:sz w:val="32"/>
          <w:szCs w:val="32"/>
        </w:rPr>
        <w:t xml:space="preserve">, where </w:t>
      </w:r>
      <w:r w:rsidRPr="00174869">
        <w:rPr>
          <w:rFonts w:ascii="Arial" w:hAnsi="Arial" w:cs="Arial"/>
          <w:position w:val="-10"/>
          <w:sz w:val="32"/>
          <w:szCs w:val="32"/>
        </w:rPr>
        <w:object w:dxaOrig="760" w:dyaOrig="380">
          <v:shape id="_x0000_i1030" type="#_x0000_t75" style="width:37.8pt;height:19.3pt" o:ole="">
            <v:imagedata r:id="rId14" o:title=""/>
          </v:shape>
          <o:OLEObject Type="Embed" ProgID="Equation.3" ShapeID="_x0000_i1030" DrawAspect="Content" ObjectID="_1611659911" r:id="rId15"/>
        </w:object>
      </w:r>
      <w:r w:rsidRPr="00174869">
        <w:rPr>
          <w:rFonts w:ascii="Arial" w:hAnsi="Arial" w:cs="Arial"/>
          <w:sz w:val="32"/>
          <w:szCs w:val="32"/>
        </w:rPr>
        <w:t xml:space="preserve"> are the real constants. Determine the transfer function, the frequency response function of the filter and its static gain. </w:t>
      </w:r>
    </w:p>
    <w:p w:rsidR="00174869" w:rsidRPr="00174869" w:rsidRDefault="00174869" w:rsidP="00174869">
      <w:pPr>
        <w:spacing w:line="360" w:lineRule="auto"/>
        <w:ind w:left="-57"/>
        <w:jc w:val="both"/>
        <w:rPr>
          <w:rFonts w:ascii="Arial" w:hAnsi="Arial" w:cs="Arial"/>
          <w:sz w:val="32"/>
          <w:szCs w:val="32"/>
        </w:rPr>
      </w:pPr>
    </w:p>
    <w:p w:rsidR="00174869" w:rsidRPr="00174869" w:rsidRDefault="00174869" w:rsidP="00174869">
      <w:pPr>
        <w:tabs>
          <w:tab w:val="num" w:pos="1482"/>
        </w:tabs>
        <w:spacing w:line="360" w:lineRule="auto"/>
        <w:ind w:left="-57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 w:rsidRPr="00174869">
        <w:rPr>
          <w:rFonts w:ascii="Arial" w:hAnsi="Arial" w:cs="Arial"/>
          <w:sz w:val="32"/>
          <w:szCs w:val="32"/>
        </w:rPr>
        <w:t xml:space="preserve">. Derive for the filter from question </w:t>
      </w:r>
      <w:r w:rsidR="004D30ED">
        <w:rPr>
          <w:rFonts w:ascii="Arial" w:hAnsi="Arial" w:cs="Arial"/>
          <w:sz w:val="32"/>
          <w:szCs w:val="32"/>
        </w:rPr>
        <w:t>5</w:t>
      </w:r>
      <w:r w:rsidRPr="00174869">
        <w:rPr>
          <w:rFonts w:ascii="Arial" w:hAnsi="Arial" w:cs="Arial"/>
          <w:sz w:val="32"/>
          <w:szCs w:val="32"/>
        </w:rPr>
        <w:t xml:space="preserve"> the corresponding difference equation</w:t>
      </w:r>
      <w:r w:rsidR="00C51356">
        <w:rPr>
          <w:rFonts w:ascii="Arial" w:hAnsi="Arial" w:cs="Arial"/>
          <w:sz w:val="32"/>
          <w:szCs w:val="32"/>
        </w:rPr>
        <w:t xml:space="preserve"> and </w:t>
      </w:r>
      <w:r w:rsidR="000255AD">
        <w:rPr>
          <w:rFonts w:ascii="Arial" w:hAnsi="Arial" w:cs="Arial"/>
          <w:sz w:val="32"/>
          <w:szCs w:val="32"/>
        </w:rPr>
        <w:t xml:space="preserve">a </w:t>
      </w:r>
      <w:bookmarkStart w:id="0" w:name="_GoBack"/>
      <w:bookmarkEnd w:id="0"/>
      <w:r w:rsidR="00C51356">
        <w:rPr>
          <w:rFonts w:ascii="Arial" w:hAnsi="Arial" w:cs="Arial"/>
          <w:sz w:val="32"/>
          <w:szCs w:val="32"/>
        </w:rPr>
        <w:t>direct structure diagram</w:t>
      </w:r>
      <w:r w:rsidRPr="00174869">
        <w:rPr>
          <w:rFonts w:ascii="Arial" w:hAnsi="Arial" w:cs="Arial"/>
          <w:sz w:val="32"/>
          <w:szCs w:val="32"/>
        </w:rPr>
        <w:t xml:space="preserve">. For what values of parameters </w:t>
      </w:r>
      <w:r w:rsidRPr="00174869">
        <w:rPr>
          <w:rFonts w:ascii="Arial" w:hAnsi="Arial" w:cs="Arial"/>
          <w:position w:val="-12"/>
          <w:sz w:val="32"/>
          <w:szCs w:val="32"/>
        </w:rPr>
        <w:object w:dxaOrig="1520" w:dyaOrig="400">
          <v:shape id="_x0000_i1031" type="#_x0000_t75" style="width:76pt;height:20.5pt" o:ole="">
            <v:imagedata r:id="rId16" o:title=""/>
          </v:shape>
          <o:OLEObject Type="Embed" ProgID="Equation.3" ShapeID="_x0000_i1031" DrawAspect="Content" ObjectID="_1611659912" r:id="rId17"/>
        </w:object>
      </w:r>
      <w:r w:rsidRPr="00174869">
        <w:rPr>
          <w:rFonts w:ascii="Arial" w:hAnsi="Arial" w:cs="Arial"/>
          <w:sz w:val="32"/>
          <w:szCs w:val="32"/>
        </w:rPr>
        <w:t xml:space="preserve"> the filter is stable?</w:t>
      </w:r>
    </w:p>
    <w:p w:rsidR="005B27A6" w:rsidRPr="005B27A6" w:rsidRDefault="005B27A6" w:rsidP="005B27A6">
      <w:pPr>
        <w:jc w:val="both"/>
        <w:rPr>
          <w:rFonts w:ascii="Arial" w:hAnsi="Arial" w:cs="Arial"/>
          <w:b/>
          <w:sz w:val="32"/>
          <w:szCs w:val="32"/>
          <w:lang w:val="en-US"/>
        </w:rPr>
      </w:pPr>
    </w:p>
    <w:sectPr w:rsidR="005B27A6" w:rsidRPr="005B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A6"/>
    <w:rsid w:val="000255AD"/>
    <w:rsid w:val="000272BC"/>
    <w:rsid w:val="00027C7D"/>
    <w:rsid w:val="00037B1D"/>
    <w:rsid w:val="000440A6"/>
    <w:rsid w:val="000558EA"/>
    <w:rsid w:val="00056C65"/>
    <w:rsid w:val="000835E8"/>
    <w:rsid w:val="000B59C0"/>
    <w:rsid w:val="000E004B"/>
    <w:rsid w:val="000F0278"/>
    <w:rsid w:val="00114437"/>
    <w:rsid w:val="001302E2"/>
    <w:rsid w:val="001306FD"/>
    <w:rsid w:val="001314BC"/>
    <w:rsid w:val="0014041A"/>
    <w:rsid w:val="00153CF6"/>
    <w:rsid w:val="00174869"/>
    <w:rsid w:val="00190323"/>
    <w:rsid w:val="001917D3"/>
    <w:rsid w:val="001A3164"/>
    <w:rsid w:val="001B3FD8"/>
    <w:rsid w:val="001B7EB1"/>
    <w:rsid w:val="001C2200"/>
    <w:rsid w:val="002206DB"/>
    <w:rsid w:val="00227811"/>
    <w:rsid w:val="00266BED"/>
    <w:rsid w:val="0027426D"/>
    <w:rsid w:val="002765B7"/>
    <w:rsid w:val="00284940"/>
    <w:rsid w:val="002E16BF"/>
    <w:rsid w:val="003243A4"/>
    <w:rsid w:val="00334A42"/>
    <w:rsid w:val="00342C65"/>
    <w:rsid w:val="00351619"/>
    <w:rsid w:val="00364A9E"/>
    <w:rsid w:val="00384E51"/>
    <w:rsid w:val="003B3C08"/>
    <w:rsid w:val="003D71DE"/>
    <w:rsid w:val="00405F18"/>
    <w:rsid w:val="00415FA6"/>
    <w:rsid w:val="00417550"/>
    <w:rsid w:val="004270D9"/>
    <w:rsid w:val="0043602D"/>
    <w:rsid w:val="00485426"/>
    <w:rsid w:val="00491EAE"/>
    <w:rsid w:val="004968A4"/>
    <w:rsid w:val="004B1E21"/>
    <w:rsid w:val="004D30ED"/>
    <w:rsid w:val="004D7F77"/>
    <w:rsid w:val="0053419B"/>
    <w:rsid w:val="00570071"/>
    <w:rsid w:val="005778D2"/>
    <w:rsid w:val="00591A56"/>
    <w:rsid w:val="005B27A6"/>
    <w:rsid w:val="005D1472"/>
    <w:rsid w:val="005D6B2D"/>
    <w:rsid w:val="005F33B7"/>
    <w:rsid w:val="006124D5"/>
    <w:rsid w:val="0064233F"/>
    <w:rsid w:val="006649E8"/>
    <w:rsid w:val="0067000B"/>
    <w:rsid w:val="00680D7B"/>
    <w:rsid w:val="0068414F"/>
    <w:rsid w:val="006845AA"/>
    <w:rsid w:val="006854D7"/>
    <w:rsid w:val="00686E80"/>
    <w:rsid w:val="00691D59"/>
    <w:rsid w:val="006931A6"/>
    <w:rsid w:val="006C0C84"/>
    <w:rsid w:val="006C4C5F"/>
    <w:rsid w:val="006D0C87"/>
    <w:rsid w:val="006D38F0"/>
    <w:rsid w:val="006F51B1"/>
    <w:rsid w:val="00704FAA"/>
    <w:rsid w:val="0070643A"/>
    <w:rsid w:val="00762D2B"/>
    <w:rsid w:val="00770FFF"/>
    <w:rsid w:val="00775D66"/>
    <w:rsid w:val="00782D07"/>
    <w:rsid w:val="00796E90"/>
    <w:rsid w:val="007A3953"/>
    <w:rsid w:val="007B5D7B"/>
    <w:rsid w:val="007C612C"/>
    <w:rsid w:val="007F29CC"/>
    <w:rsid w:val="007F6115"/>
    <w:rsid w:val="007F790E"/>
    <w:rsid w:val="007F7EFB"/>
    <w:rsid w:val="008053D0"/>
    <w:rsid w:val="00813701"/>
    <w:rsid w:val="00893F07"/>
    <w:rsid w:val="008A6EDC"/>
    <w:rsid w:val="009165C7"/>
    <w:rsid w:val="009411D9"/>
    <w:rsid w:val="00957C21"/>
    <w:rsid w:val="009670C2"/>
    <w:rsid w:val="009B4247"/>
    <w:rsid w:val="009C3BBB"/>
    <w:rsid w:val="009C740C"/>
    <w:rsid w:val="009E0698"/>
    <w:rsid w:val="009E2EFC"/>
    <w:rsid w:val="009F7921"/>
    <w:rsid w:val="00A16A06"/>
    <w:rsid w:val="00A270CC"/>
    <w:rsid w:val="00A37B22"/>
    <w:rsid w:val="00A51FD7"/>
    <w:rsid w:val="00A536E4"/>
    <w:rsid w:val="00A8296E"/>
    <w:rsid w:val="00A85C2D"/>
    <w:rsid w:val="00A8618A"/>
    <w:rsid w:val="00A877D9"/>
    <w:rsid w:val="00A92284"/>
    <w:rsid w:val="00A93185"/>
    <w:rsid w:val="00AB11FD"/>
    <w:rsid w:val="00AB7F25"/>
    <w:rsid w:val="00AC23F7"/>
    <w:rsid w:val="00AC337C"/>
    <w:rsid w:val="00AD1A98"/>
    <w:rsid w:val="00AD79E1"/>
    <w:rsid w:val="00AE65AA"/>
    <w:rsid w:val="00B06AF4"/>
    <w:rsid w:val="00B07C70"/>
    <w:rsid w:val="00B45294"/>
    <w:rsid w:val="00B8116F"/>
    <w:rsid w:val="00B87227"/>
    <w:rsid w:val="00B921CE"/>
    <w:rsid w:val="00BA43FA"/>
    <w:rsid w:val="00BD51AB"/>
    <w:rsid w:val="00C03DE3"/>
    <w:rsid w:val="00C03E55"/>
    <w:rsid w:val="00C05756"/>
    <w:rsid w:val="00C06A1B"/>
    <w:rsid w:val="00C24217"/>
    <w:rsid w:val="00C27ED8"/>
    <w:rsid w:val="00C51356"/>
    <w:rsid w:val="00C97446"/>
    <w:rsid w:val="00CA535E"/>
    <w:rsid w:val="00CC6C56"/>
    <w:rsid w:val="00D26281"/>
    <w:rsid w:val="00D35551"/>
    <w:rsid w:val="00D36D37"/>
    <w:rsid w:val="00D464E3"/>
    <w:rsid w:val="00D75FB9"/>
    <w:rsid w:val="00D801E5"/>
    <w:rsid w:val="00D8586A"/>
    <w:rsid w:val="00D96EE5"/>
    <w:rsid w:val="00D97B8C"/>
    <w:rsid w:val="00DB1A05"/>
    <w:rsid w:val="00DB7B3F"/>
    <w:rsid w:val="00DC5FF8"/>
    <w:rsid w:val="00DD52F7"/>
    <w:rsid w:val="00DE3015"/>
    <w:rsid w:val="00E56B35"/>
    <w:rsid w:val="00E628D5"/>
    <w:rsid w:val="00E646A8"/>
    <w:rsid w:val="00E82DC1"/>
    <w:rsid w:val="00E96F8B"/>
    <w:rsid w:val="00EC6110"/>
    <w:rsid w:val="00ED0487"/>
    <w:rsid w:val="00ED077E"/>
    <w:rsid w:val="00ED448C"/>
    <w:rsid w:val="00F530E6"/>
    <w:rsid w:val="00F96F66"/>
    <w:rsid w:val="00FB42FE"/>
    <w:rsid w:val="00FB7F4F"/>
    <w:rsid w:val="00FC3E5C"/>
    <w:rsid w:val="00FC5395"/>
    <w:rsid w:val="00FE1549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980EF1E"/>
  <w15:chartTrackingRefBased/>
  <w15:docId w15:val="{790C58DF-0930-447B-B230-B958FC51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Gelman</dc:creator>
  <cp:keywords/>
  <dc:description/>
  <cp:lastModifiedBy>Leonid Gelman</cp:lastModifiedBy>
  <cp:revision>5</cp:revision>
  <dcterms:created xsi:type="dcterms:W3CDTF">2019-02-08T12:06:00Z</dcterms:created>
  <dcterms:modified xsi:type="dcterms:W3CDTF">2019-02-14T14:32:00Z</dcterms:modified>
</cp:coreProperties>
</file>