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F2" w:rsidRDefault="009576F2" w:rsidP="00960C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36"/>
          <w:sz w:val="48"/>
          <w:szCs w:val="48"/>
          <w:lang w:eastAsia="en-GB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n-GB"/>
        </w:rPr>
        <w:t>Finding study sets</w:t>
      </w:r>
    </w:p>
    <w:p w:rsidR="00960C03" w:rsidRDefault="00960C03" w:rsidP="00960C03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theme="minorHAnsi"/>
          <w:sz w:val="24"/>
          <w:szCs w:val="24"/>
          <w:lang w:eastAsia="en-GB"/>
        </w:rPr>
      </w:pPr>
      <w:r w:rsidRPr="00960C03">
        <w:rPr>
          <w:rFonts w:eastAsia="Times New Roman" w:cstheme="minorHAnsi"/>
          <w:sz w:val="24"/>
          <w:szCs w:val="24"/>
          <w:lang w:eastAsia="en-GB"/>
        </w:rPr>
        <w:t>Go to </w:t>
      </w:r>
      <w:hyperlink r:id="rId5" w:tgtFrame="_blank" w:history="1">
        <w:r w:rsidRPr="00B153AA">
          <w:rPr>
            <w:rFonts w:eastAsia="Times New Roman" w:cstheme="minorHAnsi"/>
            <w:color w:val="218484"/>
            <w:sz w:val="24"/>
            <w:szCs w:val="24"/>
            <w:u w:val="single"/>
            <w:lang w:eastAsia="en-GB"/>
          </w:rPr>
          <w:t>quizlet.com</w:t>
        </w:r>
      </w:hyperlink>
      <w:r w:rsidRPr="00B153AA">
        <w:rPr>
          <w:rFonts w:eastAsia="Times New Roman" w:cstheme="minorHAnsi"/>
          <w:sz w:val="24"/>
          <w:szCs w:val="24"/>
          <w:lang w:eastAsia="en-GB"/>
        </w:rPr>
        <w:t xml:space="preserve"> and log in.</w:t>
      </w:r>
      <w:bookmarkStart w:id="0" w:name="_GoBack"/>
      <w:bookmarkEnd w:id="0"/>
    </w:p>
    <w:p w:rsidR="00960C03" w:rsidRPr="00B153AA" w:rsidRDefault="00960C03" w:rsidP="00960C03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theme="minorHAnsi"/>
          <w:sz w:val="24"/>
          <w:szCs w:val="24"/>
          <w:lang w:eastAsia="en-GB"/>
        </w:rPr>
      </w:pPr>
      <w:r w:rsidRPr="00960C03">
        <w:rPr>
          <w:rFonts w:eastAsia="Times New Roman" w:cstheme="minorHAnsi"/>
          <w:sz w:val="24"/>
          <w:szCs w:val="24"/>
          <w:lang w:eastAsia="en-GB"/>
        </w:rPr>
        <w:t>Select </w:t>
      </w:r>
      <w:r w:rsidRPr="00B153AA">
        <w:rPr>
          <w:rFonts w:eastAsia="Times New Roman" w:cstheme="minorHAnsi"/>
          <w:b/>
          <w:bCs/>
          <w:sz w:val="24"/>
          <w:szCs w:val="24"/>
          <w:lang w:eastAsia="en-GB"/>
        </w:rPr>
        <w:t>Search</w:t>
      </w:r>
      <w:r w:rsidRPr="00960C03">
        <w:rPr>
          <w:rFonts w:eastAsia="Times New Roman" w:cstheme="minorHAnsi"/>
          <w:sz w:val="24"/>
          <w:szCs w:val="24"/>
          <w:lang w:eastAsia="en-GB"/>
        </w:rPr>
        <w:t>.</w:t>
      </w:r>
      <w:r w:rsidRPr="00B153AA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:rsidR="00960C03" w:rsidRPr="00960C03" w:rsidRDefault="00960C03" w:rsidP="00960C03">
      <w:pPr>
        <w:spacing w:before="100" w:beforeAutospacing="1" w:after="100" w:afterAutospacing="1" w:line="240" w:lineRule="auto"/>
        <w:ind w:left="300"/>
        <w:rPr>
          <w:rFonts w:eastAsia="Times New Roman" w:cstheme="minorHAnsi"/>
          <w:sz w:val="24"/>
          <w:szCs w:val="24"/>
          <w:lang w:eastAsia="en-GB"/>
        </w:rPr>
      </w:pPr>
      <w:r w:rsidRPr="00B153AA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>
            <wp:extent cx="4544059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0D7F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03" w:rsidRPr="00B153AA" w:rsidRDefault="00960C03" w:rsidP="00960C03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theme="minorHAnsi"/>
          <w:sz w:val="24"/>
          <w:szCs w:val="24"/>
          <w:lang w:eastAsia="en-GB"/>
        </w:rPr>
      </w:pPr>
      <w:r w:rsidRPr="00960C03">
        <w:rPr>
          <w:rFonts w:eastAsia="Times New Roman" w:cstheme="minorHAnsi"/>
          <w:sz w:val="24"/>
          <w:szCs w:val="24"/>
          <w:lang w:eastAsia="en-GB"/>
        </w:rPr>
        <w:t>Type in the topic</w:t>
      </w:r>
      <w:r w:rsidRPr="00B153AA">
        <w:rPr>
          <w:rFonts w:eastAsia="Times New Roman" w:cstheme="minorHAnsi"/>
          <w:sz w:val="24"/>
          <w:szCs w:val="24"/>
          <w:lang w:eastAsia="en-GB"/>
        </w:rPr>
        <w:t xml:space="preserve"> you are looking for, e.g. </w:t>
      </w:r>
      <w:proofErr w:type="gramStart"/>
      <w:r w:rsidRPr="00B153AA">
        <w:rPr>
          <w:rFonts w:eastAsia="Times New Roman" w:cstheme="minorHAnsi"/>
          <w:sz w:val="24"/>
          <w:szCs w:val="24"/>
          <w:lang w:eastAsia="en-GB"/>
        </w:rPr>
        <w:t>Marketing</w:t>
      </w:r>
      <w:proofErr w:type="gramEnd"/>
      <w:r w:rsidRPr="00B153AA">
        <w:rPr>
          <w:rFonts w:eastAsia="Times New Roman" w:cstheme="minorHAnsi"/>
          <w:sz w:val="24"/>
          <w:szCs w:val="24"/>
          <w:lang w:eastAsia="en-GB"/>
        </w:rPr>
        <w:t>.</w:t>
      </w:r>
    </w:p>
    <w:p w:rsidR="00960C03" w:rsidRPr="00B153AA" w:rsidRDefault="00960C03" w:rsidP="00960C03">
      <w:pPr>
        <w:spacing w:before="100" w:beforeAutospacing="1" w:after="100" w:afterAutospacing="1" w:line="240" w:lineRule="auto"/>
        <w:ind w:left="300"/>
        <w:rPr>
          <w:rFonts w:eastAsia="Times New Roman" w:cstheme="minorHAnsi"/>
          <w:sz w:val="24"/>
          <w:szCs w:val="24"/>
          <w:lang w:eastAsia="en-GB"/>
        </w:rPr>
      </w:pPr>
      <w:r w:rsidRPr="00B153AA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>
            <wp:extent cx="45624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0DD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34" cy="6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03" w:rsidRPr="00960C03" w:rsidRDefault="00960C03" w:rsidP="00960C03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theme="minorHAnsi"/>
          <w:sz w:val="24"/>
          <w:szCs w:val="24"/>
          <w:lang w:eastAsia="en-GB"/>
        </w:rPr>
      </w:pPr>
      <w:r w:rsidRPr="00960C03">
        <w:rPr>
          <w:rFonts w:eastAsia="Times New Roman" w:cstheme="minorHAnsi"/>
          <w:sz w:val="24"/>
          <w:szCs w:val="24"/>
          <w:lang w:eastAsia="en-GB"/>
        </w:rPr>
        <w:t>Press </w:t>
      </w:r>
      <w:r w:rsidRPr="00B153AA">
        <w:rPr>
          <w:rFonts w:eastAsia="Times New Roman" w:cstheme="minorHAnsi"/>
          <w:b/>
          <w:bCs/>
          <w:sz w:val="24"/>
          <w:szCs w:val="24"/>
          <w:lang w:eastAsia="en-GB"/>
        </w:rPr>
        <w:t>Enter</w:t>
      </w:r>
      <w:r w:rsidRPr="00960C03">
        <w:rPr>
          <w:rFonts w:eastAsia="Times New Roman" w:cstheme="minorHAnsi"/>
          <w:sz w:val="24"/>
          <w:szCs w:val="24"/>
          <w:lang w:eastAsia="en-GB"/>
        </w:rPr>
        <w:t>.</w:t>
      </w:r>
    </w:p>
    <w:p w:rsidR="00960C03" w:rsidRPr="00B153AA" w:rsidRDefault="00960C03" w:rsidP="00960C0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60C03">
        <w:rPr>
          <w:rFonts w:eastAsia="Times New Roman" w:cstheme="minorHAnsi"/>
          <w:sz w:val="24"/>
          <w:szCs w:val="24"/>
          <w:lang w:eastAsia="en-GB"/>
        </w:rPr>
        <w:t>The search results default to study sets and you can filter the results by diagram sets, classes, or users.</w:t>
      </w:r>
    </w:p>
    <w:p w:rsidR="00960C03" w:rsidRDefault="00960C03" w:rsidP="00960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GB"/>
        </w:rPr>
        <w:drawing>
          <wp:inline distT="0" distB="0" distL="0" distR="0">
            <wp:extent cx="3047546" cy="2368550"/>
            <wp:effectExtent l="133350" t="114300" r="133985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E0DB7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827" cy="23819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4623" w:rsidRDefault="00A14623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br w:type="page"/>
      </w:r>
    </w:p>
    <w:p w:rsidR="00C760E2" w:rsidRDefault="00A14623">
      <w:pPr>
        <w:rPr>
          <w:rFonts w:eastAsia="Times New Roman" w:cstheme="minorHAnsi"/>
          <w:b/>
          <w:sz w:val="48"/>
          <w:szCs w:val="48"/>
          <w:lang w:eastAsia="en-GB"/>
        </w:rPr>
      </w:pPr>
      <w:r w:rsidRPr="00A14623">
        <w:rPr>
          <w:rFonts w:eastAsia="Times New Roman" w:cstheme="minorHAnsi"/>
          <w:b/>
          <w:sz w:val="48"/>
          <w:szCs w:val="48"/>
          <w:lang w:eastAsia="en-GB"/>
        </w:rPr>
        <w:lastRenderedPageBreak/>
        <w:t>Adding a set to a folder</w:t>
      </w:r>
    </w:p>
    <w:p w:rsidR="00A14623" w:rsidRPr="00B153AA" w:rsidRDefault="00A14623" w:rsidP="00A146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153AA">
        <w:rPr>
          <w:rFonts w:cstheme="minorHAnsi"/>
          <w:sz w:val="24"/>
          <w:szCs w:val="24"/>
        </w:rPr>
        <w:t>Open the set you want to add.</w:t>
      </w:r>
    </w:p>
    <w:p w:rsidR="00A14623" w:rsidRPr="00B153AA" w:rsidRDefault="00A14623" w:rsidP="00A146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153AA">
        <w:rPr>
          <w:rFonts w:cstheme="minorHAnsi"/>
          <w:sz w:val="24"/>
          <w:szCs w:val="24"/>
        </w:rPr>
        <w:t xml:space="preserve">Expand the menu located below the flashcard </w:t>
      </w:r>
      <w:r w:rsidR="00B153AA" w:rsidRPr="00B153AA">
        <w:rPr>
          <w:rFonts w:cstheme="minorHAnsi"/>
          <w:sz w:val="24"/>
          <w:szCs w:val="24"/>
        </w:rPr>
        <w:t xml:space="preserve">at the top </w:t>
      </w:r>
      <w:r w:rsidRPr="00B153AA">
        <w:rPr>
          <w:rFonts w:cstheme="minorHAnsi"/>
          <w:sz w:val="24"/>
          <w:szCs w:val="24"/>
        </w:rPr>
        <w:t>by clicking on the three dots symbol.</w:t>
      </w:r>
    </w:p>
    <w:p w:rsidR="00A14623" w:rsidRPr="00B153AA" w:rsidRDefault="00B153AA" w:rsidP="00B153AA">
      <w:pPr>
        <w:pStyle w:val="ListParagraph"/>
        <w:ind w:left="1080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1941195</wp:posOffset>
                </wp:positionV>
                <wp:extent cx="978408" cy="484632"/>
                <wp:effectExtent l="0" t="114300" r="0" b="18224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8393"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2055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41.5pt;margin-top:152.85pt;width:77.05pt;height:38.15pt;rotation:248861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" adj="5350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C56D8" wp14:editId="421C6FDD">
                <wp:simplePos x="0" y="0"/>
                <wp:positionH relativeFrom="column">
                  <wp:posOffset>5419725</wp:posOffset>
                </wp:positionH>
                <wp:positionV relativeFrom="paragraph">
                  <wp:posOffset>1143000</wp:posOffset>
                </wp:positionV>
                <wp:extent cx="978408" cy="484632"/>
                <wp:effectExtent l="19050" t="19050" r="12700" b="2984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38EF1" id="Left Arrow 9" o:spid="_x0000_s1026" type="#_x0000_t66" style="position:absolute;margin-left:426.75pt;margin-top:90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" adj="5350" fillcolor="#5b9bd5" strokecolor="#41719c" strokeweight="1pt"/>
            </w:pict>
          </mc:Fallback>
        </mc:AlternateContent>
      </w:r>
      <w:r w:rsidR="00A14623">
        <w:rPr>
          <w:rFonts w:cstheme="minorHAnsi"/>
          <w:b/>
          <w:noProof/>
          <w:sz w:val="48"/>
          <w:szCs w:val="48"/>
          <w:lang w:eastAsia="en-GB"/>
        </w:rPr>
        <w:drawing>
          <wp:inline distT="0" distB="0" distL="0" distR="0">
            <wp:extent cx="2171700" cy="1439299"/>
            <wp:effectExtent l="114300" t="114300" r="11430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E034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17" cy="14578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14623">
        <w:rPr>
          <w:noProof/>
          <w:lang w:eastAsia="en-GB"/>
        </w:rPr>
        <w:drawing>
          <wp:inline distT="0" distB="0" distL="0" distR="0" wp14:anchorId="2D098D34" wp14:editId="559771EE">
            <wp:extent cx="1975182" cy="1740622"/>
            <wp:effectExtent l="114300" t="114300" r="101600" b="145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31" r="36301"/>
                    <a:stretch/>
                  </pic:blipFill>
                  <pic:spPr bwMode="auto">
                    <a:xfrm>
                      <a:off x="0" y="0"/>
                      <a:ext cx="2003794" cy="17658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3AA" w:rsidRDefault="00B153AA" w:rsidP="00A14623">
      <w:pPr>
        <w:pStyle w:val="ListParagraph"/>
        <w:ind w:left="1080"/>
        <w:jc w:val="center"/>
        <w:rPr>
          <w:rFonts w:cstheme="minorHAnsi"/>
          <w:b/>
          <w:sz w:val="48"/>
          <w:szCs w:val="48"/>
        </w:rPr>
      </w:pPr>
    </w:p>
    <w:p w:rsidR="00B153AA" w:rsidRDefault="00B153AA" w:rsidP="00A14623">
      <w:pPr>
        <w:pStyle w:val="ListParagraph"/>
        <w:ind w:left="1080"/>
        <w:jc w:val="center"/>
        <w:rPr>
          <w:rFonts w:cstheme="minorHAnsi"/>
          <w:b/>
          <w:sz w:val="48"/>
          <w:szCs w:val="48"/>
        </w:rPr>
      </w:pPr>
    </w:p>
    <w:p w:rsidR="00B153AA" w:rsidRPr="00925A40" w:rsidRDefault="00B153AA" w:rsidP="000241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25A40">
        <w:rPr>
          <w:rFonts w:cstheme="minorHAnsi"/>
          <w:sz w:val="24"/>
          <w:szCs w:val="24"/>
        </w:rPr>
        <w:t>Select the Add this set to a class or folder option and then Add to f</w:t>
      </w:r>
      <w:r w:rsidR="00925A40" w:rsidRPr="00925A40">
        <w:rPr>
          <w:rFonts w:cstheme="minorHAnsi"/>
          <w:sz w:val="24"/>
          <w:szCs w:val="24"/>
        </w:rPr>
        <w:t xml:space="preserve">older to open </w:t>
      </w:r>
      <w:r w:rsidR="00925A40">
        <w:rPr>
          <w:rFonts w:cstheme="minorHAnsi"/>
          <w:sz w:val="24"/>
          <w:szCs w:val="24"/>
        </w:rPr>
        <w:t>t</w:t>
      </w:r>
      <w:r w:rsidR="00925A40">
        <w:rPr>
          <w:rFonts w:cstheme="minorHAnsi"/>
          <w:sz w:val="24"/>
          <w:szCs w:val="24"/>
        </w:rPr>
        <w:t>he list of available folders.</w:t>
      </w:r>
    </w:p>
    <w:p w:rsidR="00B153AA" w:rsidRDefault="00B153AA" w:rsidP="00B153AA">
      <w:pPr>
        <w:pStyle w:val="ListParagraph"/>
        <w:ind w:left="1080"/>
        <w:rPr>
          <w:rFonts w:cstheme="minorHAnsi"/>
          <w:b/>
          <w:sz w:val="48"/>
          <w:szCs w:val="48"/>
        </w:rPr>
      </w:pPr>
      <w:r>
        <w:rPr>
          <w:rFonts w:cstheme="minorHAnsi"/>
          <w:b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C56D8" wp14:editId="421C6FDD">
                <wp:simplePos x="0" y="0"/>
                <wp:positionH relativeFrom="column">
                  <wp:posOffset>2000250</wp:posOffset>
                </wp:positionH>
                <wp:positionV relativeFrom="paragraph">
                  <wp:posOffset>523875</wp:posOffset>
                </wp:positionV>
                <wp:extent cx="978408" cy="484632"/>
                <wp:effectExtent l="19050" t="19050" r="12700" b="29845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40B8A" id="Left Arrow 12" o:spid="_x0000_s1026" type="#_x0000_t66" style="position:absolute;margin-left:157.5pt;margin-top:41.25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" adj="5350" fillcolor="#5b9bd5" strokecolor="#41719c" strokeweight="1pt"/>
            </w:pict>
          </mc:Fallback>
        </mc:AlternateContent>
      </w:r>
      <w:r>
        <w:rPr>
          <w:rFonts w:cstheme="minorHAnsi"/>
          <w:b/>
          <w:noProof/>
          <w:sz w:val="48"/>
          <w:szCs w:val="48"/>
          <w:lang w:eastAsia="en-GB"/>
        </w:rPr>
        <w:drawing>
          <wp:inline distT="0" distB="0" distL="0" distR="0">
            <wp:extent cx="2461702" cy="2717800"/>
            <wp:effectExtent l="133350" t="114300" r="129540" b="1587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E078A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69" cy="2729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53AA" w:rsidRDefault="00B153AA" w:rsidP="00B153AA">
      <w:pPr>
        <w:pStyle w:val="ListParagraph"/>
        <w:ind w:left="1080"/>
        <w:rPr>
          <w:rFonts w:cstheme="minorHAnsi"/>
          <w:b/>
          <w:sz w:val="48"/>
          <w:szCs w:val="48"/>
        </w:rPr>
      </w:pPr>
    </w:p>
    <w:p w:rsidR="00B153AA" w:rsidRPr="00B153AA" w:rsidRDefault="00925A40" w:rsidP="00B153A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list, l</w:t>
      </w:r>
      <w:r w:rsidR="00B153AA" w:rsidRPr="00B153AA">
        <w:rPr>
          <w:rFonts w:cstheme="minorHAnsi"/>
          <w:sz w:val="24"/>
          <w:szCs w:val="24"/>
        </w:rPr>
        <w:t>ocate the fo</w:t>
      </w:r>
      <w:r>
        <w:rPr>
          <w:rFonts w:cstheme="minorHAnsi"/>
          <w:sz w:val="24"/>
          <w:szCs w:val="24"/>
        </w:rPr>
        <w:t xml:space="preserve">lder you want to add the set to </w:t>
      </w:r>
      <w:r w:rsidR="00B153AA" w:rsidRPr="00B153AA">
        <w:rPr>
          <w:rFonts w:cstheme="minorHAnsi"/>
          <w:sz w:val="24"/>
          <w:szCs w:val="24"/>
        </w:rPr>
        <w:t>and click on the plus sign (+) next to it. The set will be added to the folder.</w:t>
      </w:r>
    </w:p>
    <w:sectPr w:rsidR="00B153AA" w:rsidRPr="00B1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273"/>
    <w:multiLevelType w:val="hybridMultilevel"/>
    <w:tmpl w:val="C5A4D63C"/>
    <w:lvl w:ilvl="0" w:tplc="2CF04A54">
      <w:start w:val="1"/>
      <w:numFmt w:val="decimal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6B5D"/>
    <w:multiLevelType w:val="multilevel"/>
    <w:tmpl w:val="2EE6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03"/>
    <w:rsid w:val="00520315"/>
    <w:rsid w:val="00925A40"/>
    <w:rsid w:val="009576F2"/>
    <w:rsid w:val="00960C03"/>
    <w:rsid w:val="00A14623"/>
    <w:rsid w:val="00B153AA"/>
    <w:rsid w:val="00D6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F180"/>
  <w15:chartTrackingRefBased/>
  <w15:docId w15:val="{A6CCEDEB-76AF-40BC-9ACA-C4431844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6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0C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0C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quizle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Skopinska</dc:creator>
  <cp:keywords/>
  <dc:description/>
  <cp:lastModifiedBy>Ella Skopinska</cp:lastModifiedBy>
  <cp:revision>2</cp:revision>
  <dcterms:created xsi:type="dcterms:W3CDTF">2019-10-17T16:22:00Z</dcterms:created>
  <dcterms:modified xsi:type="dcterms:W3CDTF">2019-10-17T16:55:00Z</dcterms:modified>
</cp:coreProperties>
</file>