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r w:rsidR="004C7720">
        <w:t>LEMPEREUR</w:t>
      </w:r>
      <w:r w:rsidR="004C7720">
        <w:rPr>
          <w:noProof/>
          <w:lang w:eastAsia="fr-FR"/>
        </w:rPr>
        <w:t>,</w:t>
      </w:r>
      <w:r w:rsidR="004C7720">
        <w:t xml:space="preserve"> MIETKA</w:t>
      </w:r>
    </w:p>
    <w:p w:rsidR="00170EEF" w:rsidRDefault="00170EEF" w:rsidP="00193A9D">
      <w:pPr>
        <w:jc w:val="center"/>
      </w:pPr>
      <w:bookmarkStart w:id="0" w:name="_GoBack"/>
      <w:bookmarkEnd w:id="0"/>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921987"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5074165" w:history="1">
            <w:r w:rsidR="00921987" w:rsidRPr="00855571">
              <w:rPr>
                <w:rStyle w:val="Lienhypertexte"/>
                <w:b/>
                <w:noProof/>
              </w:rPr>
              <w:t>But</w:t>
            </w:r>
            <w:r w:rsidR="00921987">
              <w:rPr>
                <w:noProof/>
                <w:webHidden/>
              </w:rPr>
              <w:tab/>
            </w:r>
            <w:r w:rsidR="00921987">
              <w:rPr>
                <w:noProof/>
                <w:webHidden/>
              </w:rPr>
              <w:fldChar w:fldCharType="begin"/>
            </w:r>
            <w:r w:rsidR="00921987">
              <w:rPr>
                <w:noProof/>
                <w:webHidden/>
              </w:rPr>
              <w:instrText xml:space="preserve"> PAGEREF _Toc25074165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4C7720">
          <w:pPr>
            <w:pStyle w:val="TM1"/>
            <w:tabs>
              <w:tab w:val="right" w:leader="dot" w:pos="9062"/>
            </w:tabs>
            <w:rPr>
              <w:rFonts w:eastAsiaTheme="minorEastAsia"/>
              <w:noProof/>
              <w:lang w:eastAsia="fr-FR"/>
            </w:rPr>
          </w:pPr>
          <w:hyperlink w:anchor="_Toc25074166" w:history="1">
            <w:r w:rsidR="00921987" w:rsidRPr="00855571">
              <w:rPr>
                <w:rStyle w:val="Lienhypertexte"/>
                <w:b/>
                <w:noProof/>
              </w:rPr>
              <w:t>Principe</w:t>
            </w:r>
            <w:r w:rsidR="00921987">
              <w:rPr>
                <w:noProof/>
                <w:webHidden/>
              </w:rPr>
              <w:tab/>
            </w:r>
            <w:r w:rsidR="00921987">
              <w:rPr>
                <w:noProof/>
                <w:webHidden/>
              </w:rPr>
              <w:fldChar w:fldCharType="begin"/>
            </w:r>
            <w:r w:rsidR="00921987">
              <w:rPr>
                <w:noProof/>
                <w:webHidden/>
              </w:rPr>
              <w:instrText xml:space="preserve"> PAGEREF _Toc25074166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4C7720">
          <w:pPr>
            <w:pStyle w:val="TM1"/>
            <w:tabs>
              <w:tab w:val="right" w:leader="dot" w:pos="9062"/>
            </w:tabs>
            <w:rPr>
              <w:rFonts w:eastAsiaTheme="minorEastAsia"/>
              <w:noProof/>
              <w:lang w:eastAsia="fr-FR"/>
            </w:rPr>
          </w:pPr>
          <w:hyperlink w:anchor="_Toc25074167" w:history="1">
            <w:r w:rsidR="00921987" w:rsidRPr="00855571">
              <w:rPr>
                <w:rStyle w:val="Lienhypertexte"/>
                <w:b/>
                <w:noProof/>
              </w:rPr>
              <w:t>Questions Préliminaires</w:t>
            </w:r>
            <w:r w:rsidR="00921987">
              <w:rPr>
                <w:noProof/>
                <w:webHidden/>
              </w:rPr>
              <w:tab/>
            </w:r>
            <w:r w:rsidR="00921987">
              <w:rPr>
                <w:noProof/>
                <w:webHidden/>
              </w:rPr>
              <w:fldChar w:fldCharType="begin"/>
            </w:r>
            <w:r w:rsidR="00921987">
              <w:rPr>
                <w:noProof/>
                <w:webHidden/>
              </w:rPr>
              <w:instrText xml:space="preserve"> PAGEREF _Toc25074167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4C7720">
          <w:pPr>
            <w:pStyle w:val="TM1"/>
            <w:tabs>
              <w:tab w:val="right" w:leader="dot" w:pos="9062"/>
            </w:tabs>
            <w:rPr>
              <w:rFonts w:eastAsiaTheme="minorEastAsia"/>
              <w:noProof/>
              <w:lang w:eastAsia="fr-FR"/>
            </w:rPr>
          </w:pPr>
          <w:hyperlink w:anchor="_Toc25074168" w:history="1">
            <w:r w:rsidR="00921987" w:rsidRPr="00855571">
              <w:rPr>
                <w:rStyle w:val="Lienhypertexte"/>
                <w:b/>
                <w:iCs/>
                <w:noProof/>
              </w:rPr>
              <w:t>Algorithme</w:t>
            </w:r>
            <w:r w:rsidR="00921987">
              <w:rPr>
                <w:noProof/>
                <w:webHidden/>
              </w:rPr>
              <w:tab/>
            </w:r>
            <w:r w:rsidR="00921987">
              <w:rPr>
                <w:noProof/>
                <w:webHidden/>
              </w:rPr>
              <w:fldChar w:fldCharType="begin"/>
            </w:r>
            <w:r w:rsidR="00921987">
              <w:rPr>
                <w:noProof/>
                <w:webHidden/>
              </w:rPr>
              <w:instrText xml:space="preserve"> PAGEREF _Toc25074168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921987" w:rsidRDefault="004C7720">
          <w:pPr>
            <w:pStyle w:val="TM1"/>
            <w:tabs>
              <w:tab w:val="right" w:leader="dot" w:pos="9062"/>
            </w:tabs>
            <w:rPr>
              <w:rFonts w:eastAsiaTheme="minorEastAsia"/>
              <w:noProof/>
              <w:lang w:eastAsia="fr-FR"/>
            </w:rPr>
          </w:pPr>
          <w:hyperlink w:anchor="_Toc25074169" w:history="1">
            <w:r w:rsidR="00921987" w:rsidRPr="00855571">
              <w:rPr>
                <w:rStyle w:val="Lienhypertexte"/>
                <w:b/>
                <w:noProof/>
              </w:rPr>
              <w:t>Conclusion</w:t>
            </w:r>
            <w:r w:rsidR="00921987">
              <w:rPr>
                <w:noProof/>
                <w:webHidden/>
              </w:rPr>
              <w:tab/>
            </w:r>
            <w:r w:rsidR="00921987">
              <w:rPr>
                <w:noProof/>
                <w:webHidden/>
              </w:rPr>
              <w:fldChar w:fldCharType="begin"/>
            </w:r>
            <w:r w:rsidR="00921987">
              <w:rPr>
                <w:noProof/>
                <w:webHidden/>
              </w:rPr>
              <w:instrText xml:space="preserve"> PAGEREF _Toc25074169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D10423" w:rsidRDefault="00D10423">
          <w:r>
            <w:rPr>
              <w:b/>
              <w:bCs/>
            </w:rPr>
            <w:fldChar w:fldCharType="end"/>
          </w:r>
        </w:p>
      </w:sdtContent>
    </w:sdt>
    <w:p w:rsidR="00170EEF" w:rsidRDefault="00170EEF" w:rsidP="00170EEF">
      <w:pPr>
        <w:rPr>
          <w:rStyle w:val="Accentuation"/>
          <w:i w:val="0"/>
          <w:iCs w:val="0"/>
        </w:rPr>
      </w:pPr>
    </w:p>
    <w:p w:rsidR="00D10423" w:rsidRPr="00D10423" w:rsidRDefault="00170EEF" w:rsidP="00D10423">
      <w:pPr>
        <w:pStyle w:val="Titre1"/>
        <w:rPr>
          <w:rStyle w:val="Accentuation"/>
          <w:b/>
          <w:i w:val="0"/>
          <w:iCs w:val="0"/>
          <w:color w:val="FF0000"/>
          <w:u w:val="single"/>
        </w:rPr>
      </w:pPr>
      <w:bookmarkStart w:id="1" w:name="_Toc25074165"/>
      <w:r w:rsidRPr="00D10423">
        <w:rPr>
          <w:rStyle w:val="Accentuation"/>
          <w:b/>
          <w:i w:val="0"/>
          <w:iCs w:val="0"/>
          <w:color w:val="FF0000"/>
          <w:u w:val="single"/>
        </w:rPr>
        <w:t>But</w:t>
      </w:r>
      <w:bookmarkEnd w:id="1"/>
    </w:p>
    <w:p w:rsidR="00D10423" w:rsidRDefault="00D10423" w:rsidP="00170EEF">
      <w:pPr>
        <w:rPr>
          <w:rStyle w:val="Accentuation"/>
          <w:i w:val="0"/>
          <w:iCs w:val="0"/>
        </w:rPr>
      </w:pPr>
    </w:p>
    <w:p w:rsidR="0051201D" w:rsidRPr="0051201D" w:rsidRDefault="007822C3" w:rsidP="0051201D">
      <w:pPr>
        <w:numPr>
          <w:ilvl w:val="0"/>
          <w:numId w:val="6"/>
        </w:numPr>
        <w:jc w:val="center"/>
      </w:pPr>
      <w:r>
        <w:t xml:space="preserve">Etre capable de piloter une carte d’E/S USB et d’enregistrer des informations provenant d’un capteur dans une </w:t>
      </w:r>
      <w:proofErr w:type="spellStart"/>
      <w:r>
        <w:t>bdd</w:t>
      </w:r>
      <w:proofErr w:type="spellEnd"/>
      <w:r w:rsidR="0051201D" w:rsidRPr="0051201D">
        <w:t xml:space="preserve">. </w:t>
      </w:r>
    </w:p>
    <w:p w:rsidR="00170EEF" w:rsidRDefault="00170EEF" w:rsidP="00170EEF">
      <w:pPr>
        <w:rPr>
          <w:rStyle w:val="Accentuation"/>
          <w:i w:val="0"/>
          <w:iCs w:val="0"/>
        </w:rPr>
      </w:pPr>
    </w:p>
    <w:p w:rsidR="00D10423" w:rsidRDefault="00D10423" w:rsidP="00170EEF">
      <w:pPr>
        <w:rPr>
          <w:rStyle w:val="Accentuation"/>
          <w:i w:val="0"/>
          <w:iCs w:val="0"/>
        </w:rPr>
      </w:pPr>
    </w:p>
    <w:p w:rsidR="00D10423" w:rsidRPr="00D10423" w:rsidRDefault="00170EEF" w:rsidP="00D10423">
      <w:pPr>
        <w:pStyle w:val="Titre1"/>
        <w:rPr>
          <w:rStyle w:val="Accentuation"/>
          <w:b/>
          <w:i w:val="0"/>
          <w:iCs w:val="0"/>
          <w:color w:val="FF0000"/>
          <w:sz w:val="28"/>
          <w:u w:val="single"/>
        </w:rPr>
      </w:pPr>
      <w:bookmarkStart w:id="2" w:name="_Toc25074166"/>
      <w:r w:rsidRPr="00D10423">
        <w:rPr>
          <w:rStyle w:val="Accentuation"/>
          <w:b/>
          <w:i w:val="0"/>
          <w:iCs w:val="0"/>
          <w:color w:val="FF0000"/>
          <w:sz w:val="28"/>
          <w:u w:val="single"/>
        </w:rPr>
        <w:t>Principe</w:t>
      </w:r>
      <w:bookmarkEnd w:id="2"/>
    </w:p>
    <w:p w:rsidR="00D10423" w:rsidRDefault="00D10423" w:rsidP="00170EEF">
      <w:pPr>
        <w:rPr>
          <w:rStyle w:val="Accentuation"/>
          <w:i w:val="0"/>
          <w:iCs w:val="0"/>
        </w:rPr>
      </w:pPr>
    </w:p>
    <w:p w:rsidR="0051201D" w:rsidRPr="003A7197" w:rsidRDefault="0051201D" w:rsidP="00921987">
      <w:pPr>
        <w:pStyle w:val="Paragraphedeliste"/>
        <w:numPr>
          <w:ilvl w:val="0"/>
          <w:numId w:val="13"/>
        </w:numPr>
        <w:jc w:val="center"/>
      </w:pPr>
      <w:r w:rsidRPr="003A7197">
        <w:t xml:space="preserve">Nous avons réalisé une </w:t>
      </w:r>
      <w:r w:rsidR="007822C3">
        <w:t xml:space="preserve">application pour obtenir la tension de la carte, la transformer en donnée numérique pour obtenir la température ambiante sur une surface ou distance donnée et nous avons mis toute les données en base </w:t>
      </w:r>
      <w:r w:rsidR="009C566A">
        <w:t xml:space="preserve">  </w:t>
      </w:r>
    </w:p>
    <w:p w:rsidR="00170EEF" w:rsidRPr="00D10423" w:rsidRDefault="00170EEF" w:rsidP="00D10423">
      <w:pPr>
        <w:rPr>
          <w:rStyle w:val="Accentuation"/>
          <w:i w:val="0"/>
          <w:color w:val="FF0000"/>
        </w:rPr>
      </w:pPr>
    </w:p>
    <w:p w:rsidR="00580225" w:rsidRPr="00D10423" w:rsidRDefault="00193A9D" w:rsidP="00D10423">
      <w:pPr>
        <w:pStyle w:val="Titre1"/>
        <w:rPr>
          <w:rStyle w:val="Accentuation"/>
          <w:b/>
          <w:i w:val="0"/>
          <w:iCs w:val="0"/>
          <w:color w:val="FF0000"/>
          <w:sz w:val="28"/>
          <w:u w:val="single"/>
        </w:rPr>
      </w:pPr>
      <w:bookmarkStart w:id="3" w:name="_Toc25074167"/>
      <w:r w:rsidRPr="00D10423">
        <w:rPr>
          <w:rStyle w:val="Accentuation"/>
          <w:b/>
          <w:i w:val="0"/>
          <w:iCs w:val="0"/>
          <w:color w:val="FF0000"/>
          <w:sz w:val="28"/>
          <w:u w:val="single"/>
        </w:rPr>
        <w:t>Questions Préliminaires</w:t>
      </w:r>
      <w:bookmarkEnd w:id="3"/>
    </w:p>
    <w:p w:rsidR="00193A9D" w:rsidRPr="00D10423" w:rsidRDefault="00193A9D" w:rsidP="00193A9D">
      <w:pPr>
        <w:rPr>
          <w:rStyle w:val="Accentuation"/>
          <w:i w:val="0"/>
          <w:color w:val="FF0000"/>
        </w:rPr>
      </w:pPr>
    </w:p>
    <w:p w:rsidR="00B414BC" w:rsidRPr="00921987" w:rsidRDefault="00B414BC" w:rsidP="00921987">
      <w:pPr>
        <w:pStyle w:val="Paragraphedeliste"/>
        <w:numPr>
          <w:ilvl w:val="0"/>
          <w:numId w:val="12"/>
        </w:numPr>
      </w:pPr>
      <w:r w:rsidRPr="00921987">
        <w:t>La camera peux effectuer une rotation de 90° sur chaque côté soit 180° en partant de la gauche vers la droite. La possibilité de zoomer/dé-zoomer, focus, white balance.</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Les données sont transmises de la manière suivante : 1 octet pour le Header qui contient l’adresse de l’expéditeur et du destinataire. De 1 à 14 octet pour le message (comprend 2 octet pour le mode de communication, 2 octet pour la catégorie du code et les paramètres) et 1 octet de fin de communication qui doit être à FF.</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 xml:space="preserve">Dans une liaison synchrone, l’émetteur et le récepteur sont cadencé à la même horloge. </w:t>
      </w:r>
      <w:r w:rsidRPr="00921987">
        <w:rPr>
          <w:color w:val="000000"/>
          <w:shd w:val="clear" w:color="auto" w:fill="FFFFFF"/>
        </w:rPr>
        <w:t>Le récepteur reçoit de façon continue (même lorsqu’aucun bit n'est transmis) les informations au rythme où l'émetteur les envoie. C'est pourquoi il est nécessaire qu'émetteur et récepteur soient cadencés à la même vitesse tandis de que la liaison asynchrone chaque caractère est émis de façon irrégulière dans le temps. C’est pourquoi on utilise un Bit de START et un Bit de STOP à chaque transmission pour indiquer le début et la fin.</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La vitesse de transmission de la camera est de 9600 bauds.</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Pour la caméra, la chaine de caractères suivants veut dire CAM_POWER Off.</w:t>
      </w:r>
    </w:p>
    <w:p w:rsidR="00B414BC" w:rsidRPr="00921987" w:rsidRDefault="00B414BC" w:rsidP="00921987">
      <w:pPr>
        <w:pStyle w:val="Paragraphedeliste"/>
      </w:pPr>
    </w:p>
    <w:p w:rsidR="00B414BC" w:rsidRPr="00921987" w:rsidRDefault="00B414BC" w:rsidP="00921987">
      <w:pPr>
        <w:pStyle w:val="Paragraphedeliste"/>
        <w:numPr>
          <w:ilvl w:val="0"/>
          <w:numId w:val="12"/>
        </w:numPr>
        <w:rPr>
          <w:rFonts w:cs="Arial"/>
          <w:b/>
        </w:rPr>
      </w:pPr>
      <w:r w:rsidRPr="00921987">
        <w:t xml:space="preserve">Allumer (Allumer la caméra) : </w:t>
      </w:r>
      <w:r w:rsidRPr="00921987">
        <w:rPr>
          <w:rFonts w:cs="Arial"/>
          <w:b/>
        </w:rPr>
        <w:t>8x 01 04 00 02 FF</w:t>
      </w:r>
      <w:r w:rsidRPr="00921987">
        <w:br/>
        <w:t xml:space="preserve">Eteindre (Eteindre la caméra) : </w:t>
      </w:r>
      <w:r w:rsidRPr="00921987">
        <w:rPr>
          <w:rFonts w:cs="Arial"/>
          <w:b/>
        </w:rPr>
        <w:t>8x 01 04 00 03 FF</w:t>
      </w:r>
    </w:p>
    <w:p w:rsidR="005C64CE" w:rsidRDefault="005C64CE" w:rsidP="00B414BC">
      <w:pPr>
        <w:pStyle w:val="Titre1"/>
        <w:rPr>
          <w:rStyle w:val="Accentuation"/>
          <w:b/>
          <w:i w:val="0"/>
          <w:color w:val="FF0000"/>
          <w:sz w:val="28"/>
          <w:u w:val="single"/>
        </w:rPr>
      </w:pPr>
      <w:bookmarkStart w:id="4" w:name="_Toc25074168"/>
      <w:r w:rsidRPr="00D10423">
        <w:rPr>
          <w:rStyle w:val="Accentuation"/>
          <w:b/>
          <w:i w:val="0"/>
          <w:color w:val="FF0000"/>
          <w:sz w:val="28"/>
          <w:u w:val="single"/>
        </w:rPr>
        <w:t>Algorithme</w:t>
      </w:r>
      <w:bookmarkEnd w:id="4"/>
    </w:p>
    <w:p w:rsidR="005C64CE" w:rsidRDefault="005C64CE" w:rsidP="005C64CE">
      <w:pPr>
        <w:rPr>
          <w:rStyle w:val="Accentuation"/>
          <w:i w:val="0"/>
        </w:rPr>
      </w:pPr>
    </w:p>
    <w:p w:rsidR="005C64CE" w:rsidRDefault="002446C1" w:rsidP="005C64CE">
      <w:pPr>
        <w:ind w:left="360"/>
        <w:rPr>
          <w:rStyle w:val="Accentuation"/>
          <w:i w:val="0"/>
        </w:rPr>
      </w:pPr>
      <w:r>
        <w:rPr>
          <w:iCs/>
          <w:noProof/>
          <w:lang w:eastAsia="fr-FR"/>
        </w:rPr>
        <mc:AlternateContent>
          <mc:Choice Requires="wps">
            <w:drawing>
              <wp:anchor distT="0" distB="0" distL="114300" distR="114300" simplePos="0" relativeHeight="251661312" behindDoc="0" locked="0" layoutInCell="1" allowOverlap="1" wp14:anchorId="292D6031" wp14:editId="4CCFF085">
                <wp:simplePos x="0" y="0"/>
                <wp:positionH relativeFrom="column">
                  <wp:posOffset>1814830</wp:posOffset>
                </wp:positionH>
                <wp:positionV relativeFrom="paragraph">
                  <wp:posOffset>254634</wp:posOffset>
                </wp:positionV>
                <wp:extent cx="723900" cy="2543175"/>
                <wp:effectExtent l="76200" t="57150" r="95250" b="85725"/>
                <wp:wrapNone/>
                <wp:docPr id="4" name="Connecteur droit avec flèche 4"/>
                <wp:cNvGraphicFramePr/>
                <a:graphic xmlns:a="http://schemas.openxmlformats.org/drawingml/2006/main">
                  <a:graphicData uri="http://schemas.microsoft.com/office/word/2010/wordprocessingShape">
                    <wps:wsp>
                      <wps:cNvCnPr/>
                      <wps:spPr>
                        <a:xfrm>
                          <a:off x="0" y="0"/>
                          <a:ext cx="723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EB696" id="_x0000_t32" coordsize="21600,21600" o:spt="32" o:oned="t" path="m,l21600,21600e" filled="f">
                <v:path arrowok="t" fillok="f" o:connecttype="none"/>
                <o:lock v:ext="edit" shapetype="t"/>
              </v:shapetype>
              <v:shape id="Connecteur droit avec flèche 4" o:spid="_x0000_s1026" type="#_x0000_t32" style="position:absolute;margin-left:142.9pt;margin-top:20.05pt;width:57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07A5E528" wp14:editId="0254D3BA">
                <wp:simplePos x="0" y="0"/>
                <wp:positionH relativeFrom="column">
                  <wp:posOffset>3957955</wp:posOffset>
                </wp:positionH>
                <wp:positionV relativeFrom="paragraph">
                  <wp:posOffset>273685</wp:posOffset>
                </wp:positionV>
                <wp:extent cx="466725" cy="2505075"/>
                <wp:effectExtent l="76200" t="57150" r="104775" b="66675"/>
                <wp:wrapNone/>
                <wp:docPr id="5" name="Connecteur droit avec flèche 5"/>
                <wp:cNvGraphicFramePr/>
                <a:graphic xmlns:a="http://schemas.openxmlformats.org/drawingml/2006/main">
                  <a:graphicData uri="http://schemas.microsoft.com/office/word/2010/wordprocessingShape">
                    <wps:wsp>
                      <wps:cNvCnPr/>
                      <wps:spPr>
                        <a:xfrm>
                          <a:off x="0" y="0"/>
                          <a:ext cx="466725" cy="25050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CE43E" id="Connecteur droit avec flèche 5" o:spid="_x0000_s1026" type="#_x0000_t32" style="position:absolute;margin-left:311.65pt;margin-top:21.55pt;width:36.7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4198A41A" wp14:editId="17DC4606">
                <wp:simplePos x="0" y="0"/>
                <wp:positionH relativeFrom="column">
                  <wp:posOffset>424180</wp:posOffset>
                </wp:positionH>
                <wp:positionV relativeFrom="paragraph">
                  <wp:posOffset>283209</wp:posOffset>
                </wp:positionV>
                <wp:extent cx="1104900" cy="2543175"/>
                <wp:effectExtent l="76200" t="57150" r="95250" b="85725"/>
                <wp:wrapNone/>
                <wp:docPr id="3" name="Connecteur droit avec flèche 3"/>
                <wp:cNvGraphicFramePr/>
                <a:graphic xmlns:a="http://schemas.openxmlformats.org/drawingml/2006/main">
                  <a:graphicData uri="http://schemas.microsoft.com/office/word/2010/wordprocessingShape">
                    <wps:wsp>
                      <wps:cNvCnPr/>
                      <wps:spPr>
                        <a:xfrm flipH="1">
                          <a:off x="0" y="0"/>
                          <a:ext cx="1104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4F92E" id="Connecteur droit avec flèche 3" o:spid="_x0000_s1026" type="#_x0000_t32" style="position:absolute;margin-left:33.4pt;margin-top:22.3pt;width:87pt;height:20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" strokecolor="red" strokeweight=".5pt">
                <v:stroke endarrow="block" joinstyle="miter"/>
              </v:shape>
            </w:pict>
          </mc:Fallback>
        </mc:AlternateContent>
      </w:r>
      <w:r w:rsidR="005C64CE">
        <w:rPr>
          <w:iCs/>
          <w:noProof/>
          <w:lang w:eastAsia="fr-FR"/>
        </w:rPr>
        <mc:AlternateContent>
          <mc:Choice Requires="wps">
            <w:drawing>
              <wp:anchor distT="0" distB="0" distL="114300" distR="114300" simplePos="0" relativeHeight="251663360" behindDoc="0" locked="0" layoutInCell="1" allowOverlap="1" wp14:anchorId="273CEBF2" wp14:editId="673473E9">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7822C3" w:rsidP="005C64CE">
                            <w:pPr>
                              <w:jc w:val="center"/>
                            </w:pPr>
                            <w:proofErr w:type="spellStart"/>
                            <w:r>
                              <w:t>Ihm</w:t>
                            </w:r>
                            <w:proofErr w:type="spellEnd"/>
                            <w:r>
                              <w:t xml:space="preserve"> </w:t>
                            </w:r>
                            <w:proofErr w:type="spellStart"/>
                            <w:r>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CEBF2"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7822C3" w:rsidP="005C64CE">
                      <w:pPr>
                        <w:jc w:val="center"/>
                      </w:pPr>
                      <w:proofErr w:type="spellStart"/>
                      <w:r>
                        <w:t>Ihm</w:t>
                      </w:r>
                      <w:proofErr w:type="spellEnd"/>
                      <w:r>
                        <w:t xml:space="preserve"> </w:t>
                      </w:r>
                      <w:proofErr w:type="spellStart"/>
                      <w:r>
                        <w:t>c++</w:t>
                      </w:r>
                      <w:proofErr w:type="spellEnd"/>
                    </w:p>
                  </w:txbxContent>
                </v:textbox>
              </v:shape>
            </w:pict>
          </mc:Fallback>
        </mc:AlternateContent>
      </w:r>
    </w:p>
    <w:p w:rsidR="005C64CE" w:rsidRDefault="005C64CE" w:rsidP="005C64CE">
      <w:pPr>
        <w:ind w:left="360"/>
        <w:rPr>
          <w:rStyle w:val="Accentuation"/>
          <w:i w:val="0"/>
        </w:rPr>
      </w:pPr>
    </w:p>
    <w:p w:rsidR="005C64CE" w:rsidRDefault="007822C3" w:rsidP="005C64CE">
      <w:pPr>
        <w:ind w:left="360"/>
        <w:rPr>
          <w:rStyle w:val="Accentuation"/>
          <w:i w:val="0"/>
        </w:rPr>
      </w:pPr>
      <w:r>
        <w:rPr>
          <w:noProof/>
          <w:lang w:eastAsia="fr-FR"/>
        </w:rPr>
        <mc:AlternateContent>
          <mc:Choice Requires="wps">
            <w:drawing>
              <wp:anchor distT="0" distB="0" distL="114300" distR="114300" simplePos="0" relativeHeight="251674624" behindDoc="0" locked="0" layoutInCell="1" allowOverlap="1" wp14:anchorId="78A93BEA" wp14:editId="0F6C7F04">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921987" w:rsidRDefault="007822C3" w:rsidP="00921987">
                            <w:pPr>
                              <w:jc w:val="center"/>
                            </w:pPr>
                            <w:r>
                              <w:t>Connexion</w:t>
                            </w:r>
                            <w:r w:rsidR="002446C1">
                              <w:t xml:space="preserve"> à la</w:t>
                            </w:r>
                            <w:r>
                              <w:t xml:space="preserve">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93BEA" id="Zone de texte 7" o:spid="_x0000_s1027" type="#_x0000_t202" style="position:absolute;left:0;text-align:left;margin-left:76.9pt;margin-top:.55pt;width:109.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" fillcolor="white [3201]" strokeweight=".5pt">
                <v:textbox>
                  <w:txbxContent>
                    <w:p w:rsidR="00921987" w:rsidRDefault="007822C3" w:rsidP="00921987">
                      <w:pPr>
                        <w:jc w:val="center"/>
                      </w:pPr>
                      <w:r>
                        <w:t>Connexion</w:t>
                      </w:r>
                      <w:r w:rsidR="002446C1">
                        <w:t xml:space="preserve"> à la</w:t>
                      </w:r>
                      <w:r>
                        <w:t xml:space="preserve"> Carte</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67456" behindDoc="0" locked="0" layoutInCell="1" allowOverlap="1" wp14:anchorId="50516B6F" wp14:editId="5E9356E4">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5C64CE" w:rsidRDefault="007822C3" w:rsidP="005C64CE">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16B6F" id="Zone de texte 16" o:spid="_x0000_s1028" type="#_x0000_t202" style="position:absolute;margin-left:76.9pt;margin-top:14.8pt;width:103.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T2j7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AcY+oGUQIAAK8EAAAOAAAAAAAAAAAAAAAAAC4CAABkcnMvZTJvRG9jLnhtbFBLAQItABQABgAI&#10;AAAAIQCYiMB/3AAAAAkBAAAPAAAAAAAAAAAAAAAAAKsEAABkcnMvZG93bnJldi54bWxQSwUGAAAA&#10;AAQABADzAAAAtAUAAAAA&#10;" fillcolor="white [3201]" strokeweight=".5pt">
                <v:textbox>
                  <w:txbxContent>
                    <w:p w:rsidR="005C64CE" w:rsidRDefault="007822C3" w:rsidP="005C64CE">
                      <w:r>
                        <w:t>Acquisition tension</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76672" behindDoc="0" locked="0" layoutInCell="1" allowOverlap="1" wp14:anchorId="24814D39" wp14:editId="0F7C468C">
                <wp:simplePos x="0" y="0"/>
                <wp:positionH relativeFrom="margin">
                  <wp:posOffset>3171825</wp:posOffset>
                </wp:positionH>
                <wp:positionV relativeFrom="paragraph">
                  <wp:posOffset>27940</wp:posOffset>
                </wp:positionV>
                <wp:extent cx="20574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7822C3" w:rsidRDefault="007822C3" w:rsidP="007822C3">
                            <w:pPr>
                              <w:jc w:val="center"/>
                            </w:pPr>
                            <w:r>
                              <w:t>Connexion</w:t>
                            </w:r>
                            <w:r w:rsidR="002446C1">
                              <w:t xml:space="preserve"> à la</w:t>
                            </w:r>
                            <w:r>
                              <w:t xml:space="preserve"> </w:t>
                            </w:r>
                            <w:proofErr w:type="spellStart"/>
                            <w:r>
                              <w:t>Bdd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14D39" id="Zone de texte 2" o:spid="_x0000_s1029" type="#_x0000_t202" style="position:absolute;margin-left:249.75pt;margin-top:2.2pt;width:162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" fillcolor="white [3201]" strokeweight=".5pt">
                <v:textbox>
                  <w:txbxContent>
                    <w:p w:rsidR="007822C3" w:rsidRDefault="007822C3" w:rsidP="007822C3">
                      <w:pPr>
                        <w:jc w:val="center"/>
                      </w:pPr>
                      <w:r>
                        <w:t>Connexion</w:t>
                      </w:r>
                      <w:r w:rsidR="002446C1">
                        <w:t xml:space="preserve"> à la</w:t>
                      </w:r>
                      <w:r>
                        <w:t xml:space="preserve"> </w:t>
                      </w:r>
                      <w:proofErr w:type="spellStart"/>
                      <w:r>
                        <w:t>Bdd</w:t>
                      </w:r>
                      <w:proofErr w:type="spellEnd"/>
                    </w:p>
                  </w:txbxContent>
                </v:textbox>
                <w10:wrap anchorx="margin"/>
              </v:shape>
            </w:pict>
          </mc:Fallback>
        </mc:AlternateContent>
      </w:r>
    </w:p>
    <w:p w:rsidR="005C64CE" w:rsidRDefault="002446C1" w:rsidP="005C64CE">
      <w:pPr>
        <w:jc w:val="center"/>
      </w:pPr>
      <w:r>
        <w:rPr>
          <w:noProof/>
          <w:lang w:eastAsia="fr-FR"/>
        </w:rPr>
        <mc:AlternateContent>
          <mc:Choice Requires="wps">
            <w:drawing>
              <wp:anchor distT="0" distB="0" distL="114300" distR="114300" simplePos="0" relativeHeight="251669504" behindDoc="0" locked="0" layoutInCell="1" allowOverlap="1" wp14:anchorId="01C9834C" wp14:editId="2ABEBDF9">
                <wp:simplePos x="0" y="0"/>
                <wp:positionH relativeFrom="column">
                  <wp:posOffset>405130</wp:posOffset>
                </wp:positionH>
                <wp:positionV relativeFrom="paragraph">
                  <wp:posOffset>74296</wp:posOffset>
                </wp:positionV>
                <wp:extent cx="2505075" cy="4191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2505075" cy="419100"/>
                        </a:xfrm>
                        <a:prstGeom prst="rect">
                          <a:avLst/>
                        </a:prstGeom>
                        <a:solidFill>
                          <a:schemeClr val="lt1"/>
                        </a:solidFill>
                        <a:ln w="6350">
                          <a:solidFill>
                            <a:prstClr val="black"/>
                          </a:solidFill>
                        </a:ln>
                      </wps:spPr>
                      <wps:txbx>
                        <w:txbxContent>
                          <w:p w:rsidR="005C64CE" w:rsidRDefault="002446C1" w:rsidP="005C64CE">
                            <w:r>
                              <w:t>Mise en valeur numérique pour obtenir la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9834C" id="Zone de texte 18" o:spid="_x0000_s1030" type="#_x0000_t202" style="position:absolute;left:0;text-align:left;margin-left:31.9pt;margin-top:5.85pt;width:197.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" fillcolor="white [3201]" strokeweight=".5pt">
                <v:textbox>
                  <w:txbxContent>
                    <w:p w:rsidR="005C64CE" w:rsidRDefault="002446C1" w:rsidP="005C64CE">
                      <w:r>
                        <w:t>Mise en valeur numérique pour obtenir la température</w:t>
                      </w:r>
                    </w:p>
                  </w:txbxContent>
                </v:textbox>
              </v:shape>
            </w:pict>
          </mc:Fallback>
        </mc:AlternateContent>
      </w:r>
      <w:r w:rsidR="005C64CE">
        <w:tab/>
      </w:r>
    </w:p>
    <w:p w:rsidR="005C64CE" w:rsidRPr="003F1F1D" w:rsidRDefault="005C64CE" w:rsidP="005C64CE">
      <w:pPr>
        <w:tabs>
          <w:tab w:val="left" w:pos="3480"/>
        </w:tabs>
      </w:pPr>
    </w:p>
    <w:p w:rsidR="005C64CE" w:rsidRPr="00BC2060" w:rsidRDefault="002446C1" w:rsidP="005C64CE">
      <w:r>
        <w:rPr>
          <w:noProof/>
          <w:lang w:eastAsia="fr-FR"/>
        </w:rPr>
        <mc:AlternateContent>
          <mc:Choice Requires="wps">
            <w:drawing>
              <wp:anchor distT="0" distB="0" distL="114300" distR="114300" simplePos="0" relativeHeight="251678720" behindDoc="0" locked="0" layoutInCell="1" allowOverlap="1" wp14:anchorId="7C515166" wp14:editId="56ACAEC3">
                <wp:simplePos x="0" y="0"/>
                <wp:positionH relativeFrom="column">
                  <wp:posOffset>-280670</wp:posOffset>
                </wp:positionH>
                <wp:positionV relativeFrom="paragraph">
                  <wp:posOffset>340995</wp:posOffset>
                </wp:positionV>
                <wp:extent cx="1638300" cy="2571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prstClr val="black"/>
                          </a:solidFill>
                        </a:ln>
                      </wps:spPr>
                      <wps:txbx>
                        <w:txbxContent>
                          <w:p w:rsidR="002446C1" w:rsidRDefault="002446C1" w:rsidP="002446C1">
                            <w:r>
                              <w:t>Donnée sur une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15166" id="Zone de texte 6" o:spid="_x0000_s1031" type="#_x0000_t202" style="position:absolute;margin-left:-22.1pt;margin-top:26.85pt;width:12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" fillcolor="white [3201]" strokeweight=".5pt">
                <v:textbox>
                  <w:txbxContent>
                    <w:p w:rsidR="002446C1" w:rsidRDefault="002446C1" w:rsidP="002446C1">
                      <w:r>
                        <w:t>Donnée sur une su</w:t>
                      </w:r>
                      <w:bookmarkStart w:id="5" w:name="_GoBack"/>
                      <w:bookmarkEnd w:id="5"/>
                      <w:r>
                        <w:t>rface</w:t>
                      </w:r>
                    </w:p>
                  </w:txbxContent>
                </v:textbox>
              </v:shape>
            </w:pict>
          </mc:Fallback>
        </mc:AlternateContent>
      </w:r>
    </w:p>
    <w:p w:rsidR="005C64CE" w:rsidRPr="00D10423" w:rsidRDefault="002446C1" w:rsidP="005C64CE">
      <w:r>
        <w:rPr>
          <w:noProof/>
          <w:lang w:eastAsia="fr-FR"/>
        </w:rPr>
        <mc:AlternateContent>
          <mc:Choice Requires="wps">
            <w:drawing>
              <wp:anchor distT="0" distB="0" distL="114300" distR="114300" simplePos="0" relativeHeight="251668480" behindDoc="0" locked="0" layoutInCell="1" allowOverlap="1" wp14:anchorId="4ACE2DD6" wp14:editId="62C14F38">
                <wp:simplePos x="0" y="0"/>
                <wp:positionH relativeFrom="column">
                  <wp:posOffset>1462405</wp:posOffset>
                </wp:positionH>
                <wp:positionV relativeFrom="paragraph">
                  <wp:posOffset>7620</wp:posOffset>
                </wp:positionV>
                <wp:extent cx="19050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solidFill>
                            <a:prstClr val="black"/>
                          </a:solidFill>
                        </a:ln>
                      </wps:spPr>
                      <wps:txbx>
                        <w:txbxContent>
                          <w:p w:rsidR="005C64CE" w:rsidRDefault="002446C1" w:rsidP="005C64CE">
                            <w:r>
                              <w:t>Donnée sur une longueur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2DD6" id="Zone de texte 17" o:spid="_x0000_s1032" type="#_x0000_t202" style="position:absolute;margin-left:115.15pt;margin-top:.6pt;width:15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" fillcolor="white [3201]" strokeweight=".5pt">
                <v:textbox>
                  <w:txbxContent>
                    <w:p w:rsidR="005C64CE" w:rsidRDefault="002446C1" w:rsidP="005C64CE">
                      <w:r>
                        <w:t>Donnée sur une longueur</w:t>
                      </w:r>
                    </w:p>
                  </w:txbxContent>
                </v:textbox>
              </v:shape>
            </w:pict>
          </mc:Fallback>
        </mc:AlternateContent>
      </w:r>
    </w:p>
    <w:p w:rsidR="005C64CE" w:rsidRDefault="005C64CE" w:rsidP="005C64CE">
      <w:pPr>
        <w:pStyle w:val="Paragraphedeliste"/>
        <w:ind w:left="644"/>
      </w:pPr>
    </w:p>
    <w:p w:rsidR="002446C1" w:rsidRDefault="002446C1" w:rsidP="005C64CE">
      <w:pPr>
        <w:pStyle w:val="Paragraphedeliste"/>
        <w:ind w:left="644"/>
      </w:pPr>
      <w:r>
        <w:rPr>
          <w:noProof/>
          <w:lang w:eastAsia="fr-FR"/>
        </w:rPr>
        <mc:AlternateContent>
          <mc:Choice Requires="wps">
            <w:drawing>
              <wp:anchor distT="0" distB="0" distL="114300" distR="114300" simplePos="0" relativeHeight="251670528" behindDoc="0" locked="0" layoutInCell="1" allowOverlap="1" wp14:anchorId="3A92DD0F" wp14:editId="2F3755B4">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2446C1" w:rsidP="005C64CE">
                            <w:pPr>
                              <w:jc w:val="center"/>
                            </w:pPr>
                            <w:r>
                              <w:t xml:space="preserve">Mise en </w:t>
                            </w:r>
                            <w:proofErr w:type="spellStart"/>
                            <w:r>
                              <w:t>Bdd</w:t>
                            </w:r>
                            <w:proofErr w:type="spellEnd"/>
                            <w:r>
                              <w:t xml:space="preserve"> 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2DD0F" id="Zone de texte 19" o:spid="_x0000_s1033" type="#_x0000_t202" style="position:absolute;left:0;text-align:left;margin-left:0;margin-top:1.85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tuVA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" fillcolor="white [3201]" strokeweight=".5pt">
                <v:textbox>
                  <w:txbxContent>
                    <w:p w:rsidR="005C64CE" w:rsidRDefault="002446C1" w:rsidP="005C64CE">
                      <w:pPr>
                        <w:jc w:val="center"/>
                      </w:pPr>
                      <w:r>
                        <w:t xml:space="preserve">Mise en </w:t>
                      </w:r>
                      <w:proofErr w:type="spellStart"/>
                      <w:r>
                        <w:t>Bdd</w:t>
                      </w:r>
                      <w:proofErr w:type="spellEnd"/>
                      <w:r>
                        <w:t xml:space="preserve"> des températures obtenues toute les 5s</w:t>
                      </w:r>
                    </w:p>
                  </w:txbxContent>
                </v:textbox>
                <w10:wrap anchorx="margin"/>
              </v:shape>
            </w:pict>
          </mc:Fallback>
        </mc:AlternateContent>
      </w:r>
    </w:p>
    <w:p w:rsidR="002446C1" w:rsidRDefault="002446C1" w:rsidP="005C64CE">
      <w:pPr>
        <w:pStyle w:val="Paragraphedeliste"/>
        <w:ind w:left="644"/>
      </w:pPr>
    </w:p>
    <w:p w:rsidR="002446C1" w:rsidRDefault="002446C1" w:rsidP="005C64CE">
      <w:pPr>
        <w:pStyle w:val="Paragraphedeliste"/>
        <w:ind w:left="644"/>
      </w:pPr>
    </w:p>
    <w:p w:rsidR="002446C1" w:rsidRDefault="002446C1" w:rsidP="005C64CE">
      <w:pPr>
        <w:pStyle w:val="Paragraphedeliste"/>
        <w:ind w:left="644"/>
      </w:pPr>
    </w:p>
    <w:p w:rsidR="002446C1" w:rsidRDefault="002446C1" w:rsidP="005C64CE">
      <w:pPr>
        <w:pStyle w:val="Paragraphedeliste"/>
        <w:ind w:left="644"/>
      </w:pPr>
    </w:p>
    <w:p w:rsidR="00B414BC" w:rsidRDefault="00B414BC" w:rsidP="00D10423">
      <w:pPr>
        <w:pStyle w:val="Titre1"/>
        <w:rPr>
          <w:rStyle w:val="Accentuation"/>
          <w:b/>
          <w:i w:val="0"/>
          <w:iCs w:val="0"/>
          <w:color w:val="FF0000"/>
          <w:sz w:val="28"/>
        </w:rPr>
      </w:pPr>
    </w:p>
    <w:p w:rsidR="00D10423" w:rsidRPr="00D10423" w:rsidRDefault="00E806E7" w:rsidP="00D10423">
      <w:pPr>
        <w:pStyle w:val="Titre1"/>
        <w:rPr>
          <w:rStyle w:val="Accentuation"/>
          <w:b/>
          <w:i w:val="0"/>
          <w:iCs w:val="0"/>
          <w:color w:val="FF0000"/>
          <w:sz w:val="28"/>
        </w:rPr>
      </w:pPr>
      <w:bookmarkStart w:id="5" w:name="_Toc25074169"/>
      <w:r w:rsidRPr="00D10423">
        <w:rPr>
          <w:rStyle w:val="Accentuation"/>
          <w:b/>
          <w:i w:val="0"/>
          <w:iCs w:val="0"/>
          <w:color w:val="FF0000"/>
          <w:sz w:val="28"/>
        </w:rPr>
        <w:t>Conclusion</w:t>
      </w:r>
      <w:bookmarkEnd w:id="5"/>
      <w:r w:rsidRPr="00D10423">
        <w:rPr>
          <w:rStyle w:val="Accentuation"/>
          <w:b/>
          <w:i w:val="0"/>
          <w:iCs w:val="0"/>
          <w:color w:val="FF0000"/>
          <w:sz w:val="28"/>
        </w:rPr>
        <w:t> </w:t>
      </w:r>
    </w:p>
    <w:p w:rsidR="00921987" w:rsidRPr="003A7197" w:rsidRDefault="00921987" w:rsidP="00921987">
      <w:pPr>
        <w:numPr>
          <w:ilvl w:val="0"/>
          <w:numId w:val="14"/>
        </w:numPr>
        <w:rPr>
          <w:rFonts w:ascii="Roboto" w:hAnsi="Roboto"/>
        </w:rPr>
      </w:pPr>
      <w:r w:rsidRPr="003A7197">
        <w:rPr>
          <w:rFonts w:ascii="Roboto" w:hAnsi="Roboto"/>
        </w:rPr>
        <w:t>En conclusion nous avons réussi à piloter la Caméra de manière à la faire réaliser un balayage automatique et à la bouger à notre bon vouloir.</w:t>
      </w:r>
    </w:p>
    <w:p w:rsidR="003F1F1D" w:rsidRPr="002E49DA" w:rsidRDefault="003F1F1D" w:rsidP="00285166">
      <w:pPr>
        <w:ind w:left="360"/>
        <w:jc w:val="center"/>
      </w:pPr>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2"/>
  </w:num>
  <w:num w:numId="3">
    <w:abstractNumId w:val="1"/>
  </w:num>
  <w:num w:numId="4">
    <w:abstractNumId w:val="0"/>
  </w:num>
  <w:num w:numId="5">
    <w:abstractNumId w:val="7"/>
  </w:num>
  <w:num w:numId="6">
    <w:abstractNumId w:val="2"/>
  </w:num>
  <w:num w:numId="7">
    <w:abstractNumId w:val="11"/>
  </w:num>
  <w:num w:numId="8">
    <w:abstractNumId w:val="13"/>
  </w:num>
  <w:num w:numId="9">
    <w:abstractNumId w:val="8"/>
  </w:num>
  <w:num w:numId="10">
    <w:abstractNumId w:val="6"/>
  </w:num>
  <w:num w:numId="11">
    <w:abstractNumId w:val="9"/>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70EEF"/>
    <w:rsid w:val="00193A9D"/>
    <w:rsid w:val="002446C1"/>
    <w:rsid w:val="00285166"/>
    <w:rsid w:val="002E49DA"/>
    <w:rsid w:val="00315CE9"/>
    <w:rsid w:val="003F1F1D"/>
    <w:rsid w:val="0040001B"/>
    <w:rsid w:val="004731D4"/>
    <w:rsid w:val="004C7720"/>
    <w:rsid w:val="0051201D"/>
    <w:rsid w:val="005C64CE"/>
    <w:rsid w:val="00665E4E"/>
    <w:rsid w:val="006726E7"/>
    <w:rsid w:val="006D7012"/>
    <w:rsid w:val="007822C3"/>
    <w:rsid w:val="007A6E2D"/>
    <w:rsid w:val="00887E6D"/>
    <w:rsid w:val="00907A8D"/>
    <w:rsid w:val="00921987"/>
    <w:rsid w:val="009C566A"/>
    <w:rsid w:val="009D1090"/>
    <w:rsid w:val="00A0035D"/>
    <w:rsid w:val="00A95484"/>
    <w:rsid w:val="00A97E07"/>
    <w:rsid w:val="00AA00BB"/>
    <w:rsid w:val="00B164AA"/>
    <w:rsid w:val="00B414BC"/>
    <w:rsid w:val="00B82132"/>
    <w:rsid w:val="00B93A83"/>
    <w:rsid w:val="00BC2060"/>
    <w:rsid w:val="00D10423"/>
    <w:rsid w:val="00D552DE"/>
    <w:rsid w:val="00E452D3"/>
    <w:rsid w:val="00E806E7"/>
    <w:rsid w:val="00E94EBA"/>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9580E-2F5C-40DF-A1B1-9A9157B0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353</Words>
  <Characters>1947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BeaZ</dc:creator>
  <cp:keywords/>
  <dc:description/>
  <cp:lastModifiedBy>Holloww</cp:lastModifiedBy>
  <cp:revision>6</cp:revision>
  <dcterms:created xsi:type="dcterms:W3CDTF">2019-11-19T15:44:00Z</dcterms:created>
  <dcterms:modified xsi:type="dcterms:W3CDTF">2019-12-09T13:20:00Z</dcterms:modified>
</cp:coreProperties>
</file>