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C3B9C">
        <w:rPr>
          <w:color w:val="FF0000"/>
        </w:rPr>
        <w:t>1 Sondeur Marin</w:t>
      </w:r>
    </w:p>
    <w:p w:rsidR="00193A9D" w:rsidRDefault="00193A9D" w:rsidP="00193A9D">
      <w:pPr>
        <w:jc w:val="center"/>
      </w:pPr>
    </w:p>
    <w:p w:rsidR="009C5072" w:rsidRDefault="000434DF" w:rsidP="000434DF">
      <w:r>
        <w:t>BLANC</w:t>
      </w:r>
      <w:r>
        <w:t>,</w:t>
      </w:r>
      <w:r w:rsidRPr="000434DF">
        <w:t xml:space="preserve"> </w:t>
      </w:r>
      <w:r>
        <w:t>LEMPEREUR</w:t>
      </w:r>
      <w:r>
        <w:rPr>
          <w:noProof/>
          <w:lang w:eastAsia="fr-FR"/>
        </w:rPr>
        <w:t xml:space="preserve"> </w:t>
      </w:r>
      <w:r w:rsidR="00170EE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9C5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9C5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9C5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9C50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AC3B9C" w:rsidRDefault="00170EEF" w:rsidP="00AC3B9C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</w:t>
      </w:r>
      <w:r w:rsidR="00AC3B9C">
        <w:rPr>
          <w:rStyle w:val="Accentuation"/>
          <w:i w:val="0"/>
          <w:iCs w:val="0"/>
        </w:rPr>
        <w:t xml:space="preserve"> est</w:t>
      </w:r>
      <w:r>
        <w:rPr>
          <w:rStyle w:val="Accentuation"/>
          <w:i w:val="0"/>
          <w:iCs w:val="0"/>
        </w:rPr>
        <w:t xml:space="preserve"> </w:t>
      </w:r>
      <w:r w:rsidR="00AC3B9C">
        <w:rPr>
          <w:rStyle w:val="Accentuation"/>
          <w:i w:val="0"/>
          <w:iCs w:val="0"/>
        </w:rPr>
        <w:t>d</w:t>
      </w:r>
      <w:r w:rsidR="00AC3B9C">
        <w:t>’étudiez les caractéristiques techniques d’un sondeur marin et la communication par liaison Rs232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10423" w:rsidRDefault="00170EEF" w:rsidP="00AC3B9C">
      <w:pPr>
        <w:rPr>
          <w:rStyle w:val="Accentuation"/>
          <w:i w:val="0"/>
          <w:color w:val="FF000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</w:t>
      </w:r>
      <w:r w:rsidR="00AC3B9C">
        <w:rPr>
          <w:rStyle w:val="Accentuation"/>
          <w:i w:val="0"/>
          <w:iCs w:val="0"/>
        </w:rPr>
        <w:t>de se connecté au sondeur, d’afficher</w:t>
      </w:r>
      <w:r w:rsidR="00AC3B9C">
        <w:t xml:space="preserve"> la trame reçue </w:t>
      </w:r>
      <w:r w:rsidR="00AC3B9C">
        <w:t xml:space="preserve">et </w:t>
      </w:r>
      <w:r w:rsidR="00AC3B9C">
        <w:t xml:space="preserve">la trame </w:t>
      </w:r>
      <w:r w:rsidR="00AC3B9C">
        <w:t>extraite, la température de l’eau, la profondeur du sondeur ainsi que sa position</w:t>
      </w:r>
      <w:r w:rsidR="00AC3B9C">
        <w:t xml:space="preserve"> </w:t>
      </w: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La distance maximum entre 2 matériels connectés par liaison RS232 est : 15 mètres.</w:t>
      </w: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T348o00"/>
          <w:lang w:val="en-US"/>
        </w:rPr>
      </w:pPr>
      <w:r w:rsidRPr="00AC3B9C">
        <w:rPr>
          <w:rFonts w:cs="TT348o00"/>
          <w:lang w:val="en-US"/>
        </w:rPr>
        <w:t>-Sonar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Frequency:</w:t>
      </w:r>
      <w:r w:rsidRPr="00AC3B9C">
        <w:rPr>
          <w:rFonts w:cs="TT346o00"/>
          <w:lang w:val="en-US"/>
        </w:rPr>
        <w:t xml:space="preserve"> ...................... 200 kHz.</w:t>
      </w:r>
    </w:p>
    <w:p w:rsidR="00AC3B9C" w:rsidRPr="00AC3B9C" w:rsidRDefault="00AC3B9C" w:rsidP="00AC3B9C">
      <w:pPr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Transmitter: </w:t>
      </w:r>
      <w:r w:rsidRPr="00AC3B9C">
        <w:rPr>
          <w:rFonts w:cs="TT346o00"/>
          <w:lang w:val="en-US"/>
        </w:rPr>
        <w:t>................... 800 watts’ peak-to-peak; 100 watts RMS.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1080"/>
        <w:rPr>
          <w:rFonts w:cs="TT348o00"/>
          <w:lang w:val="en-US"/>
        </w:rPr>
      </w:pPr>
      <w:r w:rsidRPr="00AC3B9C">
        <w:rPr>
          <w:rFonts w:cs="TT348o00"/>
          <w:lang w:val="en-US"/>
        </w:rPr>
        <w:t>GPS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Receiver/antenna:</w:t>
      </w:r>
      <w:r w:rsidRPr="00AC3B9C">
        <w:rPr>
          <w:rFonts w:cs="TT346o00"/>
          <w:lang w:val="en-US"/>
        </w:rPr>
        <w:t xml:space="preserve"> ......... Internal 12 parallel channel GPS/WAAS.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Position updates: </w:t>
      </w:r>
      <w:r w:rsidRPr="00AC3B9C">
        <w:rPr>
          <w:rFonts w:cs="TT346o00"/>
          <w:lang w:val="en-US"/>
        </w:rPr>
        <w:t>.......... Every second.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Position points: </w:t>
      </w:r>
      <w:r w:rsidRPr="00AC3B9C">
        <w:rPr>
          <w:rFonts w:cs="TT346o00"/>
          <w:lang w:val="en-US"/>
        </w:rPr>
        <w:t>............. 1,000 waypoints; 1,000 event marker icons.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Routes:</w:t>
      </w:r>
      <w:r w:rsidRPr="00AC3B9C">
        <w:rPr>
          <w:rFonts w:cs="TT346o00"/>
          <w:lang w:val="en-US"/>
        </w:rPr>
        <w:t xml:space="preserve"> ............................. 100; up to 100 waypoints per route.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Plot Trails: </w:t>
      </w:r>
      <w:r w:rsidRPr="00AC3B9C">
        <w:rPr>
          <w:rFonts w:cs="TT346o00"/>
          <w:lang w:val="en-US"/>
        </w:rPr>
        <w:t>...................... 10 savable; up to 9,999 points per trail.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Zoom range:</w:t>
      </w:r>
      <w:r w:rsidRPr="00AC3B9C">
        <w:rPr>
          <w:rFonts w:cs="TT346o00"/>
          <w:lang w:val="en-US"/>
        </w:rPr>
        <w:t xml:space="preserve"> .................... 39 ranges; 0.02 to 4,000 miles.</w:t>
      </w:r>
    </w:p>
    <w:p w:rsidR="00AC3B9C" w:rsidRPr="00AC3B9C" w:rsidRDefault="00AC3B9C" w:rsidP="00AC3B9C">
      <w:pPr>
        <w:pStyle w:val="Paragraphedeliste"/>
        <w:rPr>
          <w:lang w:val="en-US"/>
        </w:rPr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Dans une trame NMEA 183, la portion DBT permet de savoir la profondeur de l’eau et MTW permet de savoir la température de l’eau.</w:t>
      </w: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-$GPAPB,,,,,,,,,,,,,,44</w:t>
      </w:r>
    </w:p>
    <w:p w:rsidR="00AC3B9C" w:rsidRPr="00AC3B9C" w:rsidRDefault="00AC3B9C" w:rsidP="00AC3B9C">
      <w:pPr>
        <w:ind w:left="360"/>
      </w:pPr>
      <w:r w:rsidRPr="00AC3B9C">
        <w:t>-$GPGLL,4952.6535, N,00218.0663, E,001434, V38</w:t>
      </w:r>
    </w:p>
    <w:p w:rsidR="00AC3B9C" w:rsidRPr="00AC3B9C" w:rsidRDefault="00AC3B9C" w:rsidP="00AC3B9C">
      <w:pPr>
        <w:ind w:left="360"/>
      </w:pPr>
      <w:r w:rsidRPr="00AC3B9C">
        <w:lastRenderedPageBreak/>
        <w:t>-$GPRMB,,,,,,,,,,,,,66</w:t>
      </w:r>
    </w:p>
    <w:p w:rsidR="00AC3B9C" w:rsidRPr="00AC3B9C" w:rsidRDefault="00AC3B9C" w:rsidP="00AC3B9C">
      <w:pPr>
        <w:ind w:left="360"/>
      </w:pPr>
      <w:r w:rsidRPr="00AC3B9C">
        <w:t>-$GPRMC,001434, V,4952.6535, N,00218.0663, E,0.0,0.0,010200,2.0, W77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-Longitude/Latitude</w:t>
      </w:r>
      <w:r w:rsidRPr="00AC3B9C">
        <w:t xml:space="preserve"> $GPGGA,001434,4952.6535, N,00218.0663, E,0,0,50.00,</w:t>
      </w:r>
      <w:proofErr w:type="gramStart"/>
      <w:r w:rsidRPr="00AC3B9C">
        <w:t>0,M,,,,</w:t>
      </w:r>
      <w:proofErr w:type="gramEnd"/>
      <w:r w:rsidRPr="00AC3B9C">
        <w:t>3E</w:t>
      </w:r>
    </w:p>
    <w:p w:rsidR="00AC3B9C" w:rsidRPr="00AC3B9C" w:rsidRDefault="00AC3B9C" w:rsidP="00AC3B9C">
      <w:pPr>
        <w:ind w:left="360"/>
      </w:pPr>
      <w:r w:rsidRPr="00AC3B9C">
        <w:t>-$GPGSA, A,1,,,,,,,,,,,,,50.00,50.00,50.0035</w:t>
      </w:r>
    </w:p>
    <w:p w:rsidR="00AC3B9C" w:rsidRPr="00AC3B9C" w:rsidRDefault="00AC3B9C" w:rsidP="00AC3B9C">
      <w:pPr>
        <w:ind w:left="360"/>
      </w:pPr>
      <w:r w:rsidRPr="00AC3B9C">
        <w:t xml:space="preserve">-$GPGSV,1,1,1, </w:t>
      </w:r>
      <w:proofErr w:type="gramStart"/>
      <w:r w:rsidRPr="00AC3B9C">
        <w:t>3,,</w:t>
      </w:r>
      <w:proofErr w:type="gramEnd"/>
      <w:r w:rsidRPr="00AC3B9C">
        <w:t>0,4B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-Température ° :</w:t>
      </w:r>
      <w:r w:rsidRPr="00AC3B9C">
        <w:t xml:space="preserve"> $SDMTW,24.0, C02</w:t>
      </w:r>
    </w:p>
    <w:p w:rsidR="00AC3B9C" w:rsidRPr="00AC3B9C" w:rsidRDefault="00AC3B9C" w:rsidP="00AC3B9C">
      <w:pPr>
        <w:ind w:left="360"/>
      </w:pPr>
      <w:r w:rsidRPr="00AC3B9C">
        <w:t>-$</w:t>
      </w:r>
      <w:proofErr w:type="gramStart"/>
      <w:r w:rsidRPr="00AC3B9C">
        <w:t>SDDPT,,</w:t>
      </w:r>
      <w:proofErr w:type="gramEnd"/>
      <w:r w:rsidRPr="00AC3B9C">
        <w:t>57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-Profondeur :</w:t>
      </w:r>
      <w:r w:rsidRPr="00AC3B9C">
        <w:t xml:space="preserve"> $SDDBT,,,,,,45</w:t>
      </w:r>
    </w:p>
    <w:p w:rsidR="00AC3B9C" w:rsidRPr="00AC3B9C" w:rsidRDefault="00AC3B9C" w:rsidP="00AC3B9C">
      <w:pPr>
        <w:ind w:left="360"/>
      </w:pPr>
      <w:r w:rsidRPr="00AC3B9C">
        <w:t>-$GPAPB,,,,,,,,,,</w:t>
      </w:r>
    </w:p>
    <w:p w:rsidR="00AC3B9C" w:rsidRPr="00AC3B9C" w:rsidRDefault="00AC3B9C" w:rsidP="00AC3B9C">
      <w:pPr>
        <w:ind w:left="360"/>
      </w:pP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C3B9C">
        <w:rPr>
          <w:rFonts w:eastAsia="Times New Roman" w:cs="Times New Roman"/>
          <w:lang w:eastAsia="fr-FR"/>
        </w:rPr>
        <w:t xml:space="preserve">-La </w:t>
      </w:r>
      <w:r w:rsidRPr="00AC3B9C">
        <w:rPr>
          <w:rFonts w:eastAsia="Times New Roman" w:cs="Times New Roman"/>
          <w:iCs/>
          <w:lang w:eastAsia="fr-FR"/>
        </w:rPr>
        <w:t>latitude</w:t>
      </w:r>
      <w:r w:rsidRPr="00AC3B9C">
        <w:rPr>
          <w:rFonts w:eastAsia="Times New Roman" w:cs="Times New Roman"/>
          <w:lang w:eastAsia="fr-FR"/>
        </w:rPr>
        <w:t xml:space="preserve"> est une valeur angulaire, expression du positionnement </w:t>
      </w:r>
      <w:hyperlink r:id="rId7" w:tooltip="Nord" w:history="1">
        <w:r w:rsidRPr="00AC3B9C">
          <w:rPr>
            <w:rFonts w:eastAsia="Times New Roman" w:cs="Times New Roman"/>
            <w:lang w:eastAsia="fr-FR"/>
          </w:rPr>
          <w:t>nord</w:t>
        </w:r>
      </w:hyperlink>
      <w:r w:rsidRPr="00AC3B9C">
        <w:rPr>
          <w:rFonts w:eastAsia="Times New Roman" w:cs="Times New Roman"/>
          <w:lang w:eastAsia="fr-FR"/>
        </w:rPr>
        <w:t xml:space="preserve"> ou </w:t>
      </w:r>
      <w:hyperlink r:id="rId8" w:tooltip="Sud" w:history="1">
        <w:r w:rsidRPr="00AC3B9C">
          <w:rPr>
            <w:rFonts w:eastAsia="Times New Roman" w:cs="Times New Roman"/>
            <w:lang w:eastAsia="fr-FR"/>
          </w:rPr>
          <w:t>sud</w:t>
        </w:r>
      </w:hyperlink>
      <w:r w:rsidRPr="00AC3B9C">
        <w:rPr>
          <w:rFonts w:eastAsia="Times New Roman" w:cs="Times New Roman"/>
          <w:lang w:eastAsia="fr-FR"/>
        </w:rPr>
        <w:t xml:space="preserve"> d'un point sur </w:t>
      </w:r>
      <w:hyperlink r:id="rId9" w:tooltip="Terre" w:history="1">
        <w:r w:rsidRPr="00AC3B9C">
          <w:rPr>
            <w:rFonts w:eastAsia="Times New Roman" w:cs="Times New Roman"/>
            <w:lang w:eastAsia="fr-FR"/>
          </w:rPr>
          <w:t>Terre</w:t>
        </w:r>
      </w:hyperlink>
      <w:r w:rsidRPr="00AC3B9C">
        <w:rPr>
          <w:rFonts w:eastAsia="Times New Roman" w:cs="Times New Roman"/>
          <w:lang w:eastAsia="fr-FR"/>
        </w:rPr>
        <w:t xml:space="preserve">. La latitude est une mesure </w:t>
      </w:r>
      <w:hyperlink r:id="rId10" w:tooltip="Angle" w:history="1">
        <w:r w:rsidRPr="00AC3B9C">
          <w:rPr>
            <w:rFonts w:eastAsia="Times New Roman" w:cs="Times New Roman"/>
            <w:lang w:eastAsia="fr-FR"/>
          </w:rPr>
          <w:t>angulaire</w:t>
        </w:r>
      </w:hyperlink>
      <w:r w:rsidRPr="00AC3B9C">
        <w:rPr>
          <w:rFonts w:eastAsia="Times New Roman" w:cs="Times New Roman"/>
          <w:lang w:eastAsia="fr-FR"/>
        </w:rPr>
        <w:t xml:space="preserve"> s'étendant de 0° à l'équateur à 90° aux pôles (-90° au sud à 90° au nord).</w:t>
      </w:r>
    </w:p>
    <w:p w:rsidR="00AC3B9C" w:rsidRPr="00AC3B9C" w:rsidRDefault="00AC3B9C" w:rsidP="00AC3B9C">
      <w:pPr>
        <w:pStyle w:val="Paragraphedeliste"/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:rsidR="00AC3B9C" w:rsidRPr="00AC3B9C" w:rsidRDefault="00AC3B9C" w:rsidP="00AC3B9C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C3B9C">
        <w:t xml:space="preserve">La </w:t>
      </w:r>
      <w:r w:rsidRPr="00AC3B9C">
        <w:rPr>
          <w:iCs/>
        </w:rPr>
        <w:t>longitude</w:t>
      </w:r>
      <w:r w:rsidRPr="00AC3B9C">
        <w:t xml:space="preserve"> est une valeur angulaire, expression du positionnement </w:t>
      </w:r>
      <w:r w:rsidRPr="00AC3B9C">
        <w:t>est</w:t>
      </w:r>
      <w:r w:rsidRPr="00AC3B9C">
        <w:t xml:space="preserve"> ou </w:t>
      </w:r>
      <w:r w:rsidRPr="00AC3B9C">
        <w:t>ouest</w:t>
      </w:r>
      <w:r w:rsidRPr="00AC3B9C">
        <w:t xml:space="preserve"> d'un point sur </w:t>
      </w:r>
      <w:r w:rsidRPr="00AC3B9C">
        <w:t>Terre</w:t>
      </w:r>
      <w:r w:rsidRPr="00AC3B9C">
        <w:t xml:space="preserve">. La longitude est donc une mesure </w:t>
      </w:r>
      <w:r w:rsidRPr="00AC3B9C">
        <w:t>angulaire</w:t>
      </w:r>
      <w:r w:rsidRPr="00AC3B9C">
        <w:t xml:space="preserve"> sur 360° par rapport à un </w:t>
      </w:r>
      <w:r w:rsidRPr="00AC3B9C">
        <w:rPr>
          <w:iCs/>
        </w:rPr>
        <w:t>méridien de référence</w:t>
      </w:r>
      <w:r w:rsidRPr="00AC3B9C">
        <w:t xml:space="preserve">, avec une étendue de </w:t>
      </w:r>
      <w:r w:rsidRPr="00AC3B9C">
        <w:rPr>
          <w:iCs/>
        </w:rPr>
        <w:t>-180°</w:t>
      </w:r>
      <w:r w:rsidRPr="00AC3B9C">
        <w:t xml:space="preserve"> à </w:t>
      </w:r>
      <w:r w:rsidRPr="00AC3B9C">
        <w:rPr>
          <w:iCs/>
        </w:rPr>
        <w:t>+180°</w:t>
      </w:r>
      <w:r w:rsidRPr="00AC3B9C">
        <w:t xml:space="preserve">, ou respectivement de </w:t>
      </w:r>
      <w:r w:rsidRPr="00AC3B9C">
        <w:rPr>
          <w:iCs/>
        </w:rPr>
        <w:t>180° ouest</w:t>
      </w:r>
      <w:r w:rsidRPr="00AC3B9C">
        <w:t xml:space="preserve"> à </w:t>
      </w:r>
      <w:r w:rsidRPr="00AC3B9C">
        <w:rPr>
          <w:iCs/>
        </w:rPr>
        <w:t>180° est</w:t>
      </w:r>
      <w:r w:rsidRPr="00AC3B9C">
        <w:t>.</w:t>
      </w:r>
    </w:p>
    <w:p w:rsidR="00AC3B9C" w:rsidRPr="000345D7" w:rsidRDefault="00AC3B9C" w:rsidP="00AC3B9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Ref</w:t>
      </w:r>
      <w:proofErr w:type="spellEnd"/>
      <w:r>
        <w:rPr>
          <w:rFonts w:ascii="Roboto" w:hAnsi="Roboto"/>
          <w:sz w:val="24"/>
          <w:szCs w:val="24"/>
        </w:rPr>
        <w:t> : Wikipédia}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4068268</wp:posOffset>
                </wp:positionH>
                <wp:positionV relativeFrom="paragraph">
                  <wp:posOffset>273050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E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20.35pt;margin-top:21.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BDB1F" wp14:editId="3C520DBA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AC3B9C">
                              <w:t>au sondeur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BDB1F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AC3B9C">
                        <w:t>au sondeur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AC3B9C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C4118" wp14:editId="021A1315">
                <wp:simplePos x="0" y="0"/>
                <wp:positionH relativeFrom="column">
                  <wp:posOffset>1662652</wp:posOffset>
                </wp:positionH>
                <wp:positionV relativeFrom="paragraph">
                  <wp:posOffset>6260</wp:posOffset>
                </wp:positionV>
                <wp:extent cx="45719" cy="1924493"/>
                <wp:effectExtent l="76200" t="57150" r="88265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4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CD67" id="Connecteur droit avec flèche 3" o:spid="_x0000_s1026" type="#_x0000_t32" style="position:absolute;margin-left:130.9pt;margin-top:.5pt;width:3.6pt;height:1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1074996</wp:posOffset>
                </wp:positionH>
                <wp:positionV relativeFrom="paragraph">
                  <wp:posOffset>6276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Lecture </w:t>
                            </w:r>
                            <w:r w:rsidR="00AC3B9C">
                              <w:t>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84.65pt;margin-top:.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Lecture </w:t>
                      </w:r>
                      <w:r w:rsidR="00AC3B9C">
                        <w:t>de 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AC3B9C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3492337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Lecture </w:t>
                            </w:r>
                            <w:r w:rsidR="00AC3B9C">
                              <w:t>de profondeur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27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COYyk9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Lecture </w:t>
                      </w:r>
                      <w:r w:rsidR="00AC3B9C">
                        <w:t>de profondeur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AC3B9C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08B8B" wp14:editId="69961EA6">
                <wp:simplePos x="0" y="0"/>
                <wp:positionH relativeFrom="margin">
                  <wp:posOffset>956931</wp:posOffset>
                </wp:positionH>
                <wp:positionV relativeFrom="paragraph">
                  <wp:posOffset>114123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B8B" id="Zone de texte 16" o:spid="_x0000_s1029" type="#_x0000_t202" style="position:absolute;left:0;text-align:left;margin-left:75.35pt;margin-top:9pt;width:122.25pt;height:2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42F64" wp14:editId="544AD516">
                <wp:simplePos x="0" y="0"/>
                <wp:positionH relativeFrom="column">
                  <wp:posOffset>3269940</wp:posOffset>
                </wp:positionH>
                <wp:positionV relativeFrom="paragraph">
                  <wp:posOffset>114123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 xml:space="preserve">Conversion en </w:t>
                            </w:r>
                            <w:r w:rsidR="00AC3B9C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2F64" id="Zone de texte 17" o:spid="_x0000_s1030" type="#_x0000_t202" style="position:absolute;left:0;text-align:left;margin-left:257.5pt;margin-top:9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BeGz4C2wAAAAk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 xml:space="preserve">Conversion en </w:t>
                      </w:r>
                      <w:r w:rsidR="00AC3B9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>En conclusion nous avons réussi à nous connecté et à re</w:t>
      </w:r>
      <w:r w:rsidR="001D543E">
        <w:t>gr</w:t>
      </w:r>
      <w:r>
        <w:t xml:space="preserve">ouper les valeurs </w:t>
      </w:r>
      <w:r w:rsidR="00C71ED7">
        <w:t>du sondeur</w:t>
      </w:r>
    </w:p>
    <w:p w:rsidR="003F1F1D" w:rsidRPr="003F1F1D" w:rsidRDefault="003F1F1D" w:rsidP="00285166">
      <w:pPr>
        <w:ind w:left="360"/>
        <w:jc w:val="center"/>
      </w:pP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T346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348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A0BD4"/>
    <w:multiLevelType w:val="hybridMultilevel"/>
    <w:tmpl w:val="30D251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BBA8C33E">
      <w:numFmt w:val="bullet"/>
      <w:lvlText w:val="-"/>
      <w:lvlJc w:val="left"/>
      <w:pPr>
        <w:ind w:left="1440" w:hanging="360"/>
      </w:pPr>
      <w:rPr>
        <w:rFonts w:ascii="TT346o00" w:eastAsiaTheme="minorHAnsi" w:hAnsi="TT346o00" w:cs="TT346o00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434DF"/>
    <w:rsid w:val="0007458F"/>
    <w:rsid w:val="0007507F"/>
    <w:rsid w:val="00120EA7"/>
    <w:rsid w:val="00170EEF"/>
    <w:rsid w:val="00193A9D"/>
    <w:rsid w:val="001D543E"/>
    <w:rsid w:val="001F280F"/>
    <w:rsid w:val="00285166"/>
    <w:rsid w:val="003F1F1D"/>
    <w:rsid w:val="004731D4"/>
    <w:rsid w:val="005C64CE"/>
    <w:rsid w:val="00665E4E"/>
    <w:rsid w:val="006726E7"/>
    <w:rsid w:val="00830C46"/>
    <w:rsid w:val="00887E6D"/>
    <w:rsid w:val="00907A8D"/>
    <w:rsid w:val="009C5072"/>
    <w:rsid w:val="009D1090"/>
    <w:rsid w:val="00A0035D"/>
    <w:rsid w:val="00A95484"/>
    <w:rsid w:val="00AA00BB"/>
    <w:rsid w:val="00AC3B9C"/>
    <w:rsid w:val="00B164AA"/>
    <w:rsid w:val="00B82132"/>
    <w:rsid w:val="00B93A83"/>
    <w:rsid w:val="00BC2060"/>
    <w:rsid w:val="00C71ED7"/>
    <w:rsid w:val="00D10423"/>
    <w:rsid w:val="00D8486E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3B70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ud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Nor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Ter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7D9C6-ACA5-4414-93F3-3CF0A143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4</cp:revision>
  <dcterms:created xsi:type="dcterms:W3CDTF">2019-11-26T15:31:00Z</dcterms:created>
  <dcterms:modified xsi:type="dcterms:W3CDTF">2019-11-26T15:32:00Z</dcterms:modified>
</cp:coreProperties>
</file>