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387842"/>
        <w:docPartObj>
          <w:docPartGallery w:val="Table of Contents"/>
          <w:docPartUnique/>
        </w:docPartObj>
      </w:sdtPr>
      <w:sdtContent>
        <w:p w14:paraId="18945DCA" w14:textId="7CB048A7" w:rsidR="00D7430D" w:rsidRDefault="00D7430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7430D" w14:paraId="15F041DE" w14:textId="77777777" w:rsidTr="79564E0C">
            <w:sdt>
              <w:sdtPr>
                <w:rPr>
                  <w:rFonts w:asciiTheme="majorHAnsi" w:eastAsiaTheme="majorEastAsia" w:hAnsiTheme="majorHAnsi" w:cstheme="majorBidi"/>
                  <w:color w:val="2F5496" w:themeColor="accent1" w:themeShade="BF"/>
                  <w:sz w:val="24"/>
                  <w:szCs w:val="24"/>
                </w:rPr>
                <w:alias w:val="Company"/>
                <w:id w:val="13406915"/>
                <w:placeholder>
                  <w:docPart w:val="3842C4AA7F124BBEB5412043D26D3E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DED724" w14:textId="0CC003D3" w:rsidR="00D7430D" w:rsidRDefault="00D7430D" w:rsidP="6F1D8EBC">
                    <w:pPr>
                      <w:pStyle w:val="Eivli"/>
                      <w:rPr>
                        <w:color w:val="2F5496" w:themeColor="accent1" w:themeShade="BF"/>
                        <w:sz w:val="24"/>
                        <w:szCs w:val="24"/>
                      </w:rPr>
                    </w:pPr>
                    <w:r w:rsidRPr="79564E0C">
                      <w:rPr>
                        <w:color w:val="2F5496" w:themeColor="accent1" w:themeShade="BF"/>
                        <w:sz w:val="24"/>
                        <w:szCs w:val="24"/>
                      </w:rPr>
                      <w:t>Aalto University</w:t>
                    </w:r>
                  </w:p>
                </w:tc>
              </w:sdtContent>
            </w:sdt>
          </w:tr>
          <w:tr w:rsidR="00D7430D" w14:paraId="68F7DE7B" w14:textId="77777777" w:rsidTr="79564E0C">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6E7EC628DE6418890BF267B53C1F2DA"/>
                  </w:placeholder>
                  <w:dataBinding w:prefixMappings="xmlns:ns0='http://schemas.openxmlformats.org/package/2006/metadata/core-properties' xmlns:ns1='http://purl.org/dc/elements/1.1/'" w:xpath="/ns0:coreProperties[1]/ns1:title[1]" w:storeItemID="{6C3C8BC8-F283-45AE-878A-BAB7291924A1}"/>
                  <w:text/>
                </w:sdtPr>
                <w:sdtContent>
                  <w:p w14:paraId="3D1BA78F" w14:textId="4D5D62F9" w:rsidR="00D7430D" w:rsidRDefault="00500BB4" w:rsidP="79564E0C">
                    <w:pPr>
                      <w:pStyle w:val="Eivli"/>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Keyboard project</w:t>
                    </w:r>
                  </w:p>
                </w:sdtContent>
              </w:sdt>
              <w:p w14:paraId="6F1D8EBC" w14:textId="77777777" w:rsidR="6F1D8EBC" w:rsidRDefault="6F1D8EBC"/>
            </w:tc>
          </w:tr>
          <w:tr w:rsidR="00D7430D" w14:paraId="28ED371B" w14:textId="77777777" w:rsidTr="79564E0C">
            <w:sdt>
              <w:sdtPr>
                <w:rPr>
                  <w:color w:val="2F5496" w:themeColor="accent1" w:themeShade="BF"/>
                  <w:sz w:val="24"/>
                  <w:szCs w:val="24"/>
                </w:rPr>
                <w:alias w:val="Subtitle"/>
                <w:id w:val="13406923"/>
                <w:placeholder>
                  <w:docPart w:val="6DFF823BC9314B90A331FFBF6A33CBC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81F041B" w14:textId="0CAC3EE5" w:rsidR="00D7430D" w:rsidRDefault="513DFA0B" w:rsidP="6F1D8EBC">
                    <w:pPr>
                      <w:pStyle w:val="Eivli"/>
                      <w:rPr>
                        <w:color w:val="2F5496" w:themeColor="accent1" w:themeShade="BF"/>
                        <w:sz w:val="24"/>
                        <w:szCs w:val="24"/>
                      </w:rPr>
                    </w:pPr>
                    <w:r w:rsidRPr="79564E0C">
                      <w:rPr>
                        <w:color w:val="2F5496" w:themeColor="accent1" w:themeShade="BF"/>
                        <w:sz w:val="24"/>
                        <w:szCs w:val="24"/>
                      </w:rPr>
                      <w:t>MEC-E7003 - Manufacturing Methods 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7430D" w14:paraId="3148741E" w14:textId="77777777" w:rsidTr="79564E0C">
            <w:tc>
              <w:tcPr>
                <w:tcW w:w="7221" w:type="dxa"/>
                <w:tcMar>
                  <w:top w:w="216" w:type="dxa"/>
                  <w:left w:w="115" w:type="dxa"/>
                  <w:bottom w:w="216" w:type="dxa"/>
                  <w:right w:w="115" w:type="dxa"/>
                </w:tcMar>
              </w:tcPr>
              <w:p w14:paraId="5B0C2F9D" w14:textId="188D5632" w:rsidR="00D7430D" w:rsidRPr="00D67DA4" w:rsidRDefault="17153D02">
                <w:pPr>
                  <w:pStyle w:val="Eivli"/>
                  <w:rPr>
                    <w:color w:val="4472C4" w:themeColor="accent1"/>
                    <w:sz w:val="28"/>
                    <w:szCs w:val="28"/>
                    <w:lang w:val="fi-FI"/>
                  </w:rPr>
                </w:pPr>
                <w:r w:rsidRPr="00D67DA4">
                  <w:rPr>
                    <w:color w:val="4472C4" w:themeColor="accent1"/>
                    <w:sz w:val="28"/>
                    <w:szCs w:val="28"/>
                    <w:lang w:val="fi-FI"/>
                  </w:rPr>
                  <w:t>Koivistoinen Pyry, 100648540</w:t>
                </w:r>
              </w:p>
              <w:sdt>
                <w:sdtPr>
                  <w:rPr>
                    <w:color w:val="4472C4" w:themeColor="accent1"/>
                    <w:sz w:val="28"/>
                    <w:szCs w:val="28"/>
                  </w:rPr>
                  <w:alias w:val="Date"/>
                  <w:tag w:val="Date"/>
                  <w:id w:val="13406932"/>
                  <w:placeholder>
                    <w:docPart w:val="B03144E168644BF4A2FE06436D5C32A0"/>
                  </w:placeholder>
                  <w:dataBinding w:prefixMappings="xmlns:ns0='http://schemas.microsoft.com/office/2006/coverPageProps'" w:xpath="/ns0:CoverPageProperties[1]/ns0:PublishDate[1]" w:storeItemID="{55AF091B-3C7A-41E3-B477-F2FDAA23CFDA}"/>
                  <w:date w:fullDate="2023-07-13T00:00:00Z">
                    <w:dateFormat w:val="M-d-yyyy"/>
                    <w:lid w:val="en-US"/>
                    <w:storeMappedDataAs w:val="dateTime"/>
                    <w:calendar w:val="gregorian"/>
                  </w:date>
                </w:sdtPr>
                <w:sdtContent>
                  <w:p w14:paraId="3F6CCE9D" w14:textId="326A2E7E" w:rsidR="00D7430D" w:rsidRDefault="00500BB4">
                    <w:pPr>
                      <w:pStyle w:val="Eivli"/>
                      <w:rPr>
                        <w:color w:val="4472C4" w:themeColor="accent1"/>
                        <w:sz w:val="28"/>
                        <w:szCs w:val="28"/>
                      </w:rPr>
                    </w:pPr>
                    <w:r>
                      <w:rPr>
                        <w:color w:val="4472C4" w:themeColor="accent1"/>
                        <w:sz w:val="28"/>
                        <w:szCs w:val="28"/>
                      </w:rPr>
                      <w:t>7-13-2023</w:t>
                    </w:r>
                  </w:p>
                </w:sdtContent>
              </w:sdt>
              <w:p w14:paraId="4C3F3E5E" w14:textId="77777777" w:rsidR="00D7430D" w:rsidRDefault="00D7430D">
                <w:pPr>
                  <w:pStyle w:val="Eivli"/>
                  <w:rPr>
                    <w:color w:val="4472C4" w:themeColor="accent1"/>
                  </w:rPr>
                </w:pPr>
              </w:p>
            </w:tc>
          </w:tr>
        </w:tbl>
        <w:p w14:paraId="63870E38" w14:textId="77777777" w:rsidR="00D7430D" w:rsidRDefault="00D7430D">
          <w:pPr>
            <w:rPr>
              <w:rStyle w:val="Otsikko2Char"/>
            </w:rPr>
          </w:pPr>
          <w:r w:rsidRPr="79564E0C">
            <w:rPr>
              <w:rStyle w:val="Otsikko2Char"/>
            </w:rPr>
            <w:br w:type="page"/>
          </w:r>
        </w:p>
        <w:sdt>
          <w:sdtPr>
            <w:rPr>
              <w:rFonts w:asciiTheme="minorHAnsi" w:eastAsiaTheme="minorHAnsi" w:hAnsiTheme="minorHAnsi" w:cstheme="minorBidi"/>
              <w:color w:val="auto"/>
              <w:sz w:val="22"/>
              <w:szCs w:val="22"/>
            </w:rPr>
            <w:id w:val="1483812391"/>
            <w:docPartObj>
              <w:docPartGallery w:val="Table of Contents"/>
              <w:docPartUnique/>
            </w:docPartObj>
          </w:sdtPr>
          <w:sdtEndPr>
            <w:rPr>
              <w:b/>
              <w:bCs/>
              <w:noProof/>
            </w:rPr>
          </w:sdtEndPr>
          <w:sdtContent>
            <w:p w14:paraId="4F3960FF" w14:textId="24675BC7" w:rsidR="00D7430D" w:rsidRDefault="00D7430D">
              <w:pPr>
                <w:pStyle w:val="Sisllysluettelonotsikko"/>
              </w:pPr>
              <w:r>
                <w:t>Contents</w:t>
              </w:r>
            </w:p>
            <w:p w14:paraId="3E2EA663" w14:textId="3BE10CB9" w:rsidR="000B21A8" w:rsidRDefault="002A32AE">
              <w:pPr>
                <w:pStyle w:val="Sisluet2"/>
                <w:tabs>
                  <w:tab w:val="left" w:pos="660"/>
                  <w:tab w:val="right" w:leader="dot" w:pos="9350"/>
                </w:tabs>
                <w:rPr>
                  <w:rFonts w:eastAsiaTheme="minorEastAsia"/>
                  <w:noProof/>
                  <w:kern w:val="2"/>
                  <w:lang/>
                  <w14:ligatures w14:val="standardContextual"/>
                </w:rPr>
              </w:pPr>
              <w:r>
                <w:fldChar w:fldCharType="begin"/>
              </w:r>
              <w:r w:rsidR="6F1D8EBC">
                <w:instrText>TOC \o "1-3" \h \z \u</w:instrText>
              </w:r>
              <w:r>
                <w:fldChar w:fldCharType="separate"/>
              </w:r>
              <w:hyperlink w:anchor="_Toc141176060" w:history="1">
                <w:r w:rsidR="000B21A8" w:rsidRPr="00933EAD">
                  <w:rPr>
                    <w:rStyle w:val="Hyperlinkki"/>
                    <w:noProof/>
                  </w:rPr>
                  <w:t>1.</w:t>
                </w:r>
                <w:r w:rsidR="000B21A8">
                  <w:rPr>
                    <w:rFonts w:eastAsiaTheme="minorEastAsia"/>
                    <w:noProof/>
                    <w:kern w:val="2"/>
                    <w:lang/>
                    <w14:ligatures w14:val="standardContextual"/>
                  </w:rPr>
                  <w:tab/>
                </w:r>
                <w:r w:rsidR="000B21A8" w:rsidRPr="00933EAD">
                  <w:rPr>
                    <w:rStyle w:val="Hyperlinkki"/>
                    <w:noProof/>
                  </w:rPr>
                  <w:t>Abstract</w:t>
                </w:r>
                <w:r w:rsidR="000B21A8">
                  <w:rPr>
                    <w:noProof/>
                    <w:webHidden/>
                  </w:rPr>
                  <w:tab/>
                </w:r>
                <w:r w:rsidR="000B21A8">
                  <w:rPr>
                    <w:noProof/>
                    <w:webHidden/>
                  </w:rPr>
                  <w:fldChar w:fldCharType="begin"/>
                </w:r>
                <w:r w:rsidR="000B21A8">
                  <w:rPr>
                    <w:noProof/>
                    <w:webHidden/>
                  </w:rPr>
                  <w:instrText xml:space="preserve"> PAGEREF _Toc141176060 \h </w:instrText>
                </w:r>
                <w:r w:rsidR="000B21A8">
                  <w:rPr>
                    <w:noProof/>
                    <w:webHidden/>
                  </w:rPr>
                </w:r>
                <w:r w:rsidR="000B21A8">
                  <w:rPr>
                    <w:noProof/>
                    <w:webHidden/>
                  </w:rPr>
                  <w:fldChar w:fldCharType="separate"/>
                </w:r>
                <w:r w:rsidR="000B21A8">
                  <w:rPr>
                    <w:noProof/>
                    <w:webHidden/>
                  </w:rPr>
                  <w:t>2</w:t>
                </w:r>
                <w:r w:rsidR="000B21A8">
                  <w:rPr>
                    <w:noProof/>
                    <w:webHidden/>
                  </w:rPr>
                  <w:fldChar w:fldCharType="end"/>
                </w:r>
              </w:hyperlink>
            </w:p>
            <w:p w14:paraId="1EB1EB13" w14:textId="1F521254" w:rsidR="000B21A8" w:rsidRDefault="000B21A8">
              <w:pPr>
                <w:pStyle w:val="Sisluet2"/>
                <w:tabs>
                  <w:tab w:val="left" w:pos="660"/>
                  <w:tab w:val="right" w:leader="dot" w:pos="9350"/>
                </w:tabs>
                <w:rPr>
                  <w:rFonts w:eastAsiaTheme="minorEastAsia"/>
                  <w:noProof/>
                  <w:kern w:val="2"/>
                  <w:lang/>
                  <w14:ligatures w14:val="standardContextual"/>
                </w:rPr>
              </w:pPr>
              <w:hyperlink w:anchor="_Toc141176061" w:history="1">
                <w:r w:rsidRPr="00933EAD">
                  <w:rPr>
                    <w:rStyle w:val="Hyperlinkki"/>
                    <w:noProof/>
                  </w:rPr>
                  <w:t>2.</w:t>
                </w:r>
                <w:r>
                  <w:rPr>
                    <w:rFonts w:eastAsiaTheme="minorEastAsia"/>
                    <w:noProof/>
                    <w:kern w:val="2"/>
                    <w:lang/>
                    <w14:ligatures w14:val="standardContextual"/>
                  </w:rPr>
                  <w:tab/>
                </w:r>
                <w:r w:rsidRPr="00933EAD">
                  <w:rPr>
                    <w:rStyle w:val="Hyperlinkki"/>
                    <w:noProof/>
                  </w:rPr>
                  <w:t>Introduction</w:t>
                </w:r>
                <w:r>
                  <w:rPr>
                    <w:noProof/>
                    <w:webHidden/>
                  </w:rPr>
                  <w:tab/>
                </w:r>
                <w:r>
                  <w:rPr>
                    <w:noProof/>
                    <w:webHidden/>
                  </w:rPr>
                  <w:fldChar w:fldCharType="begin"/>
                </w:r>
                <w:r>
                  <w:rPr>
                    <w:noProof/>
                    <w:webHidden/>
                  </w:rPr>
                  <w:instrText xml:space="preserve"> PAGEREF _Toc141176061 \h </w:instrText>
                </w:r>
                <w:r>
                  <w:rPr>
                    <w:noProof/>
                    <w:webHidden/>
                  </w:rPr>
                </w:r>
                <w:r>
                  <w:rPr>
                    <w:noProof/>
                    <w:webHidden/>
                  </w:rPr>
                  <w:fldChar w:fldCharType="separate"/>
                </w:r>
                <w:r>
                  <w:rPr>
                    <w:noProof/>
                    <w:webHidden/>
                  </w:rPr>
                  <w:t>3</w:t>
                </w:r>
                <w:r>
                  <w:rPr>
                    <w:noProof/>
                    <w:webHidden/>
                  </w:rPr>
                  <w:fldChar w:fldCharType="end"/>
                </w:r>
              </w:hyperlink>
            </w:p>
            <w:p w14:paraId="2A93F9D7" w14:textId="386B0D6B" w:rsidR="000B21A8" w:rsidRDefault="000B21A8">
              <w:pPr>
                <w:pStyle w:val="Sisluet3"/>
                <w:tabs>
                  <w:tab w:val="left" w:pos="1100"/>
                  <w:tab w:val="right" w:leader="dot" w:pos="9350"/>
                </w:tabs>
                <w:rPr>
                  <w:rFonts w:eastAsiaTheme="minorEastAsia"/>
                  <w:noProof/>
                  <w:kern w:val="2"/>
                  <w:lang/>
                  <w14:ligatures w14:val="standardContextual"/>
                </w:rPr>
              </w:pPr>
              <w:hyperlink w:anchor="_Toc141176062" w:history="1">
                <w:r w:rsidRPr="00933EAD">
                  <w:rPr>
                    <w:rStyle w:val="Hyperlinkki"/>
                    <w:noProof/>
                  </w:rPr>
                  <w:t>2.1</w:t>
                </w:r>
                <w:r>
                  <w:rPr>
                    <w:rFonts w:eastAsiaTheme="minorEastAsia"/>
                    <w:noProof/>
                    <w:kern w:val="2"/>
                    <w:lang/>
                    <w14:ligatures w14:val="standardContextual"/>
                  </w:rPr>
                  <w:tab/>
                </w:r>
                <w:r w:rsidRPr="00933EAD">
                  <w:rPr>
                    <w:rStyle w:val="Hyperlinkki"/>
                    <w:noProof/>
                  </w:rPr>
                  <w:t>Motivation</w:t>
                </w:r>
                <w:r>
                  <w:rPr>
                    <w:noProof/>
                    <w:webHidden/>
                  </w:rPr>
                  <w:tab/>
                </w:r>
                <w:r>
                  <w:rPr>
                    <w:noProof/>
                    <w:webHidden/>
                  </w:rPr>
                  <w:fldChar w:fldCharType="begin"/>
                </w:r>
                <w:r>
                  <w:rPr>
                    <w:noProof/>
                    <w:webHidden/>
                  </w:rPr>
                  <w:instrText xml:space="preserve"> PAGEREF _Toc141176062 \h </w:instrText>
                </w:r>
                <w:r>
                  <w:rPr>
                    <w:noProof/>
                    <w:webHidden/>
                  </w:rPr>
                </w:r>
                <w:r>
                  <w:rPr>
                    <w:noProof/>
                    <w:webHidden/>
                  </w:rPr>
                  <w:fldChar w:fldCharType="separate"/>
                </w:r>
                <w:r>
                  <w:rPr>
                    <w:noProof/>
                    <w:webHidden/>
                  </w:rPr>
                  <w:t>3</w:t>
                </w:r>
                <w:r>
                  <w:rPr>
                    <w:noProof/>
                    <w:webHidden/>
                  </w:rPr>
                  <w:fldChar w:fldCharType="end"/>
                </w:r>
              </w:hyperlink>
            </w:p>
            <w:p w14:paraId="09E480F4" w14:textId="511EF06C" w:rsidR="000B21A8" w:rsidRDefault="000B21A8">
              <w:pPr>
                <w:pStyle w:val="Sisluet3"/>
                <w:tabs>
                  <w:tab w:val="left" w:pos="1100"/>
                  <w:tab w:val="right" w:leader="dot" w:pos="9350"/>
                </w:tabs>
                <w:rPr>
                  <w:rFonts w:eastAsiaTheme="minorEastAsia"/>
                  <w:noProof/>
                  <w:kern w:val="2"/>
                  <w:lang/>
                  <w14:ligatures w14:val="standardContextual"/>
                </w:rPr>
              </w:pPr>
              <w:hyperlink w:anchor="_Toc141176063" w:history="1">
                <w:r w:rsidRPr="00933EAD">
                  <w:rPr>
                    <w:rStyle w:val="Hyperlinkki"/>
                    <w:noProof/>
                  </w:rPr>
                  <w:t>2.2</w:t>
                </w:r>
                <w:r>
                  <w:rPr>
                    <w:rFonts w:eastAsiaTheme="minorEastAsia"/>
                    <w:noProof/>
                    <w:kern w:val="2"/>
                    <w:lang/>
                    <w14:ligatures w14:val="standardContextual"/>
                  </w:rPr>
                  <w:tab/>
                </w:r>
                <w:r w:rsidRPr="00933EAD">
                  <w:rPr>
                    <w:rStyle w:val="Hyperlinkki"/>
                    <w:noProof/>
                  </w:rPr>
                  <w:t>Inspiration</w:t>
                </w:r>
                <w:r>
                  <w:rPr>
                    <w:noProof/>
                    <w:webHidden/>
                  </w:rPr>
                  <w:tab/>
                </w:r>
                <w:r>
                  <w:rPr>
                    <w:noProof/>
                    <w:webHidden/>
                  </w:rPr>
                  <w:fldChar w:fldCharType="begin"/>
                </w:r>
                <w:r>
                  <w:rPr>
                    <w:noProof/>
                    <w:webHidden/>
                  </w:rPr>
                  <w:instrText xml:space="preserve"> PAGEREF _Toc141176063 \h </w:instrText>
                </w:r>
                <w:r>
                  <w:rPr>
                    <w:noProof/>
                    <w:webHidden/>
                  </w:rPr>
                </w:r>
                <w:r>
                  <w:rPr>
                    <w:noProof/>
                    <w:webHidden/>
                  </w:rPr>
                  <w:fldChar w:fldCharType="separate"/>
                </w:r>
                <w:r>
                  <w:rPr>
                    <w:noProof/>
                    <w:webHidden/>
                  </w:rPr>
                  <w:t>3</w:t>
                </w:r>
                <w:r>
                  <w:rPr>
                    <w:noProof/>
                    <w:webHidden/>
                  </w:rPr>
                  <w:fldChar w:fldCharType="end"/>
                </w:r>
              </w:hyperlink>
            </w:p>
            <w:p w14:paraId="1E33CDEF" w14:textId="332007E6" w:rsidR="000B21A8" w:rsidRDefault="000B21A8">
              <w:pPr>
                <w:pStyle w:val="Sisluet3"/>
                <w:tabs>
                  <w:tab w:val="left" w:pos="1100"/>
                  <w:tab w:val="right" w:leader="dot" w:pos="9350"/>
                </w:tabs>
                <w:rPr>
                  <w:rFonts w:eastAsiaTheme="minorEastAsia"/>
                  <w:noProof/>
                  <w:kern w:val="2"/>
                  <w:lang/>
                  <w14:ligatures w14:val="standardContextual"/>
                </w:rPr>
              </w:pPr>
              <w:hyperlink w:anchor="_Toc141176064" w:history="1">
                <w:r w:rsidRPr="00933EAD">
                  <w:rPr>
                    <w:rStyle w:val="Hyperlinkki"/>
                    <w:noProof/>
                  </w:rPr>
                  <w:t>2.3</w:t>
                </w:r>
                <w:r>
                  <w:rPr>
                    <w:rFonts w:eastAsiaTheme="minorEastAsia"/>
                    <w:noProof/>
                    <w:kern w:val="2"/>
                    <w:lang/>
                    <w14:ligatures w14:val="standardContextual"/>
                  </w:rPr>
                  <w:tab/>
                </w:r>
                <w:r w:rsidRPr="00933EAD">
                  <w:rPr>
                    <w:rStyle w:val="Hyperlinkki"/>
                    <w:noProof/>
                  </w:rPr>
                  <w:t>Requirements and budget</w:t>
                </w:r>
                <w:r>
                  <w:rPr>
                    <w:noProof/>
                    <w:webHidden/>
                  </w:rPr>
                  <w:tab/>
                </w:r>
                <w:r>
                  <w:rPr>
                    <w:noProof/>
                    <w:webHidden/>
                  </w:rPr>
                  <w:fldChar w:fldCharType="begin"/>
                </w:r>
                <w:r>
                  <w:rPr>
                    <w:noProof/>
                    <w:webHidden/>
                  </w:rPr>
                  <w:instrText xml:space="preserve"> PAGEREF _Toc141176064 \h </w:instrText>
                </w:r>
                <w:r>
                  <w:rPr>
                    <w:noProof/>
                    <w:webHidden/>
                  </w:rPr>
                </w:r>
                <w:r>
                  <w:rPr>
                    <w:noProof/>
                    <w:webHidden/>
                  </w:rPr>
                  <w:fldChar w:fldCharType="separate"/>
                </w:r>
                <w:r>
                  <w:rPr>
                    <w:noProof/>
                    <w:webHidden/>
                  </w:rPr>
                  <w:t>3</w:t>
                </w:r>
                <w:r>
                  <w:rPr>
                    <w:noProof/>
                    <w:webHidden/>
                  </w:rPr>
                  <w:fldChar w:fldCharType="end"/>
                </w:r>
              </w:hyperlink>
            </w:p>
            <w:p w14:paraId="447013A1" w14:textId="0B4F08D1" w:rsidR="000B21A8" w:rsidRDefault="000B21A8">
              <w:pPr>
                <w:pStyle w:val="Sisluet2"/>
                <w:tabs>
                  <w:tab w:val="left" w:pos="660"/>
                  <w:tab w:val="right" w:leader="dot" w:pos="9350"/>
                </w:tabs>
                <w:rPr>
                  <w:rFonts w:eastAsiaTheme="minorEastAsia"/>
                  <w:noProof/>
                  <w:kern w:val="2"/>
                  <w:lang/>
                  <w14:ligatures w14:val="standardContextual"/>
                </w:rPr>
              </w:pPr>
              <w:hyperlink w:anchor="_Toc141176065" w:history="1">
                <w:r w:rsidRPr="00933EAD">
                  <w:rPr>
                    <w:rStyle w:val="Hyperlinkki"/>
                    <w:noProof/>
                  </w:rPr>
                  <w:t>3.</w:t>
                </w:r>
                <w:r>
                  <w:rPr>
                    <w:rFonts w:eastAsiaTheme="minorEastAsia"/>
                    <w:noProof/>
                    <w:kern w:val="2"/>
                    <w:lang/>
                    <w14:ligatures w14:val="standardContextual"/>
                  </w:rPr>
                  <w:tab/>
                </w:r>
                <w:r w:rsidRPr="00933EAD">
                  <w:rPr>
                    <w:rStyle w:val="Hyperlinkki"/>
                    <w:noProof/>
                  </w:rPr>
                  <w:t>Methods</w:t>
                </w:r>
                <w:r>
                  <w:rPr>
                    <w:noProof/>
                    <w:webHidden/>
                  </w:rPr>
                  <w:tab/>
                </w:r>
                <w:r>
                  <w:rPr>
                    <w:noProof/>
                    <w:webHidden/>
                  </w:rPr>
                  <w:fldChar w:fldCharType="begin"/>
                </w:r>
                <w:r>
                  <w:rPr>
                    <w:noProof/>
                    <w:webHidden/>
                  </w:rPr>
                  <w:instrText xml:space="preserve"> PAGEREF _Toc141176065 \h </w:instrText>
                </w:r>
                <w:r>
                  <w:rPr>
                    <w:noProof/>
                    <w:webHidden/>
                  </w:rPr>
                </w:r>
                <w:r>
                  <w:rPr>
                    <w:noProof/>
                    <w:webHidden/>
                  </w:rPr>
                  <w:fldChar w:fldCharType="separate"/>
                </w:r>
                <w:r>
                  <w:rPr>
                    <w:noProof/>
                    <w:webHidden/>
                  </w:rPr>
                  <w:t>4</w:t>
                </w:r>
                <w:r>
                  <w:rPr>
                    <w:noProof/>
                    <w:webHidden/>
                  </w:rPr>
                  <w:fldChar w:fldCharType="end"/>
                </w:r>
              </w:hyperlink>
            </w:p>
            <w:p w14:paraId="1AADDE1C" w14:textId="7C1C1117" w:rsidR="000B21A8" w:rsidRDefault="000B21A8">
              <w:pPr>
                <w:pStyle w:val="Sisluet3"/>
                <w:tabs>
                  <w:tab w:val="left" w:pos="1100"/>
                  <w:tab w:val="right" w:leader="dot" w:pos="9350"/>
                </w:tabs>
                <w:rPr>
                  <w:rFonts w:eastAsiaTheme="minorEastAsia"/>
                  <w:noProof/>
                  <w:kern w:val="2"/>
                  <w:lang/>
                  <w14:ligatures w14:val="standardContextual"/>
                </w:rPr>
              </w:pPr>
              <w:hyperlink w:anchor="_Toc141176066" w:history="1">
                <w:r w:rsidRPr="00933EAD">
                  <w:rPr>
                    <w:rStyle w:val="Hyperlinkki"/>
                    <w:noProof/>
                  </w:rPr>
                  <w:t>3.1</w:t>
                </w:r>
                <w:r>
                  <w:rPr>
                    <w:rFonts w:eastAsiaTheme="minorEastAsia"/>
                    <w:noProof/>
                    <w:kern w:val="2"/>
                    <w:lang/>
                    <w14:ligatures w14:val="standardContextual"/>
                  </w:rPr>
                  <w:tab/>
                </w:r>
                <w:r w:rsidRPr="00933EAD">
                  <w:rPr>
                    <w:rStyle w:val="Hyperlinkki"/>
                    <w:noProof/>
                  </w:rPr>
                  <w:t>Component design</w:t>
                </w:r>
                <w:r>
                  <w:rPr>
                    <w:noProof/>
                    <w:webHidden/>
                  </w:rPr>
                  <w:tab/>
                </w:r>
                <w:r>
                  <w:rPr>
                    <w:noProof/>
                    <w:webHidden/>
                  </w:rPr>
                  <w:fldChar w:fldCharType="begin"/>
                </w:r>
                <w:r>
                  <w:rPr>
                    <w:noProof/>
                    <w:webHidden/>
                  </w:rPr>
                  <w:instrText xml:space="preserve"> PAGEREF _Toc141176066 \h </w:instrText>
                </w:r>
                <w:r>
                  <w:rPr>
                    <w:noProof/>
                    <w:webHidden/>
                  </w:rPr>
                </w:r>
                <w:r>
                  <w:rPr>
                    <w:noProof/>
                    <w:webHidden/>
                  </w:rPr>
                  <w:fldChar w:fldCharType="separate"/>
                </w:r>
                <w:r>
                  <w:rPr>
                    <w:noProof/>
                    <w:webHidden/>
                  </w:rPr>
                  <w:t>4</w:t>
                </w:r>
                <w:r>
                  <w:rPr>
                    <w:noProof/>
                    <w:webHidden/>
                  </w:rPr>
                  <w:fldChar w:fldCharType="end"/>
                </w:r>
              </w:hyperlink>
            </w:p>
            <w:p w14:paraId="1B2E8AC0" w14:textId="39E6B088" w:rsidR="000B21A8" w:rsidRDefault="000B21A8">
              <w:pPr>
                <w:pStyle w:val="Sisluet3"/>
                <w:tabs>
                  <w:tab w:val="left" w:pos="1100"/>
                  <w:tab w:val="right" w:leader="dot" w:pos="9350"/>
                </w:tabs>
                <w:rPr>
                  <w:rFonts w:eastAsiaTheme="minorEastAsia"/>
                  <w:noProof/>
                  <w:kern w:val="2"/>
                  <w:lang/>
                  <w14:ligatures w14:val="standardContextual"/>
                </w:rPr>
              </w:pPr>
              <w:hyperlink w:anchor="_Toc141176067" w:history="1">
                <w:r w:rsidRPr="00933EAD">
                  <w:rPr>
                    <w:rStyle w:val="Hyperlinkki"/>
                    <w:noProof/>
                  </w:rPr>
                  <w:t>3.2</w:t>
                </w:r>
                <w:r>
                  <w:rPr>
                    <w:rFonts w:eastAsiaTheme="minorEastAsia"/>
                    <w:noProof/>
                    <w:kern w:val="2"/>
                    <w:lang/>
                    <w14:ligatures w14:val="standardContextual"/>
                  </w:rPr>
                  <w:tab/>
                </w:r>
                <w:r w:rsidRPr="00933EAD">
                  <w:rPr>
                    <w:rStyle w:val="Hyperlinkki"/>
                    <w:noProof/>
                  </w:rPr>
                  <w:t>Electrical design</w:t>
                </w:r>
                <w:r>
                  <w:rPr>
                    <w:noProof/>
                    <w:webHidden/>
                  </w:rPr>
                  <w:tab/>
                </w:r>
                <w:r>
                  <w:rPr>
                    <w:noProof/>
                    <w:webHidden/>
                  </w:rPr>
                  <w:fldChar w:fldCharType="begin"/>
                </w:r>
                <w:r>
                  <w:rPr>
                    <w:noProof/>
                    <w:webHidden/>
                  </w:rPr>
                  <w:instrText xml:space="preserve"> PAGEREF _Toc141176067 \h </w:instrText>
                </w:r>
                <w:r>
                  <w:rPr>
                    <w:noProof/>
                    <w:webHidden/>
                  </w:rPr>
                </w:r>
                <w:r>
                  <w:rPr>
                    <w:noProof/>
                    <w:webHidden/>
                  </w:rPr>
                  <w:fldChar w:fldCharType="separate"/>
                </w:r>
                <w:r>
                  <w:rPr>
                    <w:noProof/>
                    <w:webHidden/>
                  </w:rPr>
                  <w:t>5</w:t>
                </w:r>
                <w:r>
                  <w:rPr>
                    <w:noProof/>
                    <w:webHidden/>
                  </w:rPr>
                  <w:fldChar w:fldCharType="end"/>
                </w:r>
              </w:hyperlink>
            </w:p>
            <w:p w14:paraId="638DB287" w14:textId="42D1AE3E" w:rsidR="000B21A8" w:rsidRDefault="000B21A8">
              <w:pPr>
                <w:pStyle w:val="Sisluet3"/>
                <w:tabs>
                  <w:tab w:val="left" w:pos="1100"/>
                  <w:tab w:val="right" w:leader="dot" w:pos="9350"/>
                </w:tabs>
                <w:rPr>
                  <w:rFonts w:eastAsiaTheme="minorEastAsia"/>
                  <w:noProof/>
                  <w:kern w:val="2"/>
                  <w:lang/>
                  <w14:ligatures w14:val="standardContextual"/>
                </w:rPr>
              </w:pPr>
              <w:hyperlink w:anchor="_Toc141176068" w:history="1">
                <w:r w:rsidRPr="00933EAD">
                  <w:rPr>
                    <w:rStyle w:val="Hyperlinkki"/>
                    <w:noProof/>
                  </w:rPr>
                  <w:t>3.3</w:t>
                </w:r>
                <w:r>
                  <w:rPr>
                    <w:rFonts w:eastAsiaTheme="minorEastAsia"/>
                    <w:noProof/>
                    <w:kern w:val="2"/>
                    <w:lang/>
                    <w14:ligatures w14:val="standardContextual"/>
                  </w:rPr>
                  <w:tab/>
                </w:r>
                <w:r w:rsidRPr="00933EAD">
                  <w:rPr>
                    <w:rStyle w:val="Hyperlinkki"/>
                    <w:noProof/>
                  </w:rPr>
                  <w:t>Component manufacturing</w:t>
                </w:r>
                <w:r>
                  <w:rPr>
                    <w:noProof/>
                    <w:webHidden/>
                  </w:rPr>
                  <w:tab/>
                </w:r>
                <w:r>
                  <w:rPr>
                    <w:noProof/>
                    <w:webHidden/>
                  </w:rPr>
                  <w:fldChar w:fldCharType="begin"/>
                </w:r>
                <w:r>
                  <w:rPr>
                    <w:noProof/>
                    <w:webHidden/>
                  </w:rPr>
                  <w:instrText xml:space="preserve"> PAGEREF _Toc141176068 \h </w:instrText>
                </w:r>
                <w:r>
                  <w:rPr>
                    <w:noProof/>
                    <w:webHidden/>
                  </w:rPr>
                </w:r>
                <w:r>
                  <w:rPr>
                    <w:noProof/>
                    <w:webHidden/>
                  </w:rPr>
                  <w:fldChar w:fldCharType="separate"/>
                </w:r>
                <w:r>
                  <w:rPr>
                    <w:noProof/>
                    <w:webHidden/>
                  </w:rPr>
                  <w:t>6</w:t>
                </w:r>
                <w:r>
                  <w:rPr>
                    <w:noProof/>
                    <w:webHidden/>
                  </w:rPr>
                  <w:fldChar w:fldCharType="end"/>
                </w:r>
              </w:hyperlink>
            </w:p>
            <w:p w14:paraId="4E06C985" w14:textId="55AF8F46" w:rsidR="000B21A8" w:rsidRDefault="000B21A8">
              <w:pPr>
                <w:pStyle w:val="Sisluet3"/>
                <w:tabs>
                  <w:tab w:val="left" w:pos="1100"/>
                  <w:tab w:val="right" w:leader="dot" w:pos="9350"/>
                </w:tabs>
                <w:rPr>
                  <w:rFonts w:eastAsiaTheme="minorEastAsia"/>
                  <w:noProof/>
                  <w:kern w:val="2"/>
                  <w:lang/>
                  <w14:ligatures w14:val="standardContextual"/>
                </w:rPr>
              </w:pPr>
              <w:hyperlink w:anchor="_Toc141176069" w:history="1">
                <w:r w:rsidRPr="00933EAD">
                  <w:rPr>
                    <w:rStyle w:val="Hyperlinkki"/>
                    <w:noProof/>
                  </w:rPr>
                  <w:t>3.4</w:t>
                </w:r>
                <w:r>
                  <w:rPr>
                    <w:rFonts w:eastAsiaTheme="minorEastAsia"/>
                    <w:noProof/>
                    <w:kern w:val="2"/>
                    <w:lang/>
                    <w14:ligatures w14:val="standardContextual"/>
                  </w:rPr>
                  <w:tab/>
                </w:r>
                <w:r w:rsidRPr="00933EAD">
                  <w:rPr>
                    <w:rStyle w:val="Hyperlinkki"/>
                    <w:noProof/>
                  </w:rPr>
                  <w:t>Programming</w:t>
                </w:r>
                <w:r>
                  <w:rPr>
                    <w:noProof/>
                    <w:webHidden/>
                  </w:rPr>
                  <w:tab/>
                </w:r>
                <w:r>
                  <w:rPr>
                    <w:noProof/>
                    <w:webHidden/>
                  </w:rPr>
                  <w:fldChar w:fldCharType="begin"/>
                </w:r>
                <w:r>
                  <w:rPr>
                    <w:noProof/>
                    <w:webHidden/>
                  </w:rPr>
                  <w:instrText xml:space="preserve"> PAGEREF _Toc141176069 \h </w:instrText>
                </w:r>
                <w:r>
                  <w:rPr>
                    <w:noProof/>
                    <w:webHidden/>
                  </w:rPr>
                </w:r>
                <w:r>
                  <w:rPr>
                    <w:noProof/>
                    <w:webHidden/>
                  </w:rPr>
                  <w:fldChar w:fldCharType="separate"/>
                </w:r>
                <w:r>
                  <w:rPr>
                    <w:noProof/>
                    <w:webHidden/>
                  </w:rPr>
                  <w:t>6</w:t>
                </w:r>
                <w:r>
                  <w:rPr>
                    <w:noProof/>
                    <w:webHidden/>
                  </w:rPr>
                  <w:fldChar w:fldCharType="end"/>
                </w:r>
              </w:hyperlink>
            </w:p>
            <w:p w14:paraId="756DE368" w14:textId="1CDC3225" w:rsidR="000B21A8" w:rsidRDefault="000B21A8">
              <w:pPr>
                <w:pStyle w:val="Sisluet2"/>
                <w:tabs>
                  <w:tab w:val="left" w:pos="660"/>
                  <w:tab w:val="right" w:leader="dot" w:pos="9350"/>
                </w:tabs>
                <w:rPr>
                  <w:rFonts w:eastAsiaTheme="minorEastAsia"/>
                  <w:noProof/>
                  <w:kern w:val="2"/>
                  <w:lang/>
                  <w14:ligatures w14:val="standardContextual"/>
                </w:rPr>
              </w:pPr>
              <w:hyperlink w:anchor="_Toc141176070" w:history="1">
                <w:r w:rsidRPr="00933EAD">
                  <w:rPr>
                    <w:rStyle w:val="Hyperlinkki"/>
                    <w:noProof/>
                  </w:rPr>
                  <w:t>4.</w:t>
                </w:r>
                <w:r>
                  <w:rPr>
                    <w:rFonts w:eastAsiaTheme="minorEastAsia"/>
                    <w:noProof/>
                    <w:kern w:val="2"/>
                    <w:lang/>
                    <w14:ligatures w14:val="standardContextual"/>
                  </w:rPr>
                  <w:tab/>
                </w:r>
                <w:r w:rsidRPr="00933EAD">
                  <w:rPr>
                    <w:rStyle w:val="Hyperlinkki"/>
                    <w:noProof/>
                  </w:rPr>
                  <w:t>Results and discussion</w:t>
                </w:r>
                <w:r>
                  <w:rPr>
                    <w:noProof/>
                    <w:webHidden/>
                  </w:rPr>
                  <w:tab/>
                </w:r>
                <w:r>
                  <w:rPr>
                    <w:noProof/>
                    <w:webHidden/>
                  </w:rPr>
                  <w:fldChar w:fldCharType="begin"/>
                </w:r>
                <w:r>
                  <w:rPr>
                    <w:noProof/>
                    <w:webHidden/>
                  </w:rPr>
                  <w:instrText xml:space="preserve"> PAGEREF _Toc141176070 \h </w:instrText>
                </w:r>
                <w:r>
                  <w:rPr>
                    <w:noProof/>
                    <w:webHidden/>
                  </w:rPr>
                </w:r>
                <w:r>
                  <w:rPr>
                    <w:noProof/>
                    <w:webHidden/>
                  </w:rPr>
                  <w:fldChar w:fldCharType="separate"/>
                </w:r>
                <w:r>
                  <w:rPr>
                    <w:noProof/>
                    <w:webHidden/>
                  </w:rPr>
                  <w:t>8</w:t>
                </w:r>
                <w:r>
                  <w:rPr>
                    <w:noProof/>
                    <w:webHidden/>
                  </w:rPr>
                  <w:fldChar w:fldCharType="end"/>
                </w:r>
              </w:hyperlink>
            </w:p>
            <w:p w14:paraId="13BA02CC" w14:textId="3A0075B3" w:rsidR="000B21A8" w:rsidRDefault="000B21A8">
              <w:pPr>
                <w:pStyle w:val="Sisluet3"/>
                <w:tabs>
                  <w:tab w:val="left" w:pos="1100"/>
                  <w:tab w:val="right" w:leader="dot" w:pos="9350"/>
                </w:tabs>
                <w:rPr>
                  <w:rFonts w:eastAsiaTheme="minorEastAsia"/>
                  <w:noProof/>
                  <w:kern w:val="2"/>
                  <w:lang/>
                  <w14:ligatures w14:val="standardContextual"/>
                </w:rPr>
              </w:pPr>
              <w:hyperlink w:anchor="_Toc141176071" w:history="1">
                <w:r w:rsidRPr="00933EAD">
                  <w:rPr>
                    <w:rStyle w:val="Hyperlinkki"/>
                    <w:noProof/>
                  </w:rPr>
                  <w:t>4.1</w:t>
                </w:r>
                <w:r>
                  <w:rPr>
                    <w:rFonts w:eastAsiaTheme="minorEastAsia"/>
                    <w:noProof/>
                    <w:kern w:val="2"/>
                    <w:lang/>
                    <w14:ligatures w14:val="standardContextual"/>
                  </w:rPr>
                  <w:tab/>
                </w:r>
                <w:r w:rsidRPr="00933EAD">
                  <w:rPr>
                    <w:rStyle w:val="Hyperlinkki"/>
                    <w:noProof/>
                  </w:rPr>
                  <w:t>How did project go</w:t>
                </w:r>
                <w:r>
                  <w:rPr>
                    <w:noProof/>
                    <w:webHidden/>
                  </w:rPr>
                  <w:tab/>
                </w:r>
                <w:r>
                  <w:rPr>
                    <w:noProof/>
                    <w:webHidden/>
                  </w:rPr>
                  <w:fldChar w:fldCharType="begin"/>
                </w:r>
                <w:r>
                  <w:rPr>
                    <w:noProof/>
                    <w:webHidden/>
                  </w:rPr>
                  <w:instrText xml:space="preserve"> PAGEREF _Toc141176071 \h </w:instrText>
                </w:r>
                <w:r>
                  <w:rPr>
                    <w:noProof/>
                    <w:webHidden/>
                  </w:rPr>
                </w:r>
                <w:r>
                  <w:rPr>
                    <w:noProof/>
                    <w:webHidden/>
                  </w:rPr>
                  <w:fldChar w:fldCharType="separate"/>
                </w:r>
                <w:r>
                  <w:rPr>
                    <w:noProof/>
                    <w:webHidden/>
                  </w:rPr>
                  <w:t>8</w:t>
                </w:r>
                <w:r>
                  <w:rPr>
                    <w:noProof/>
                    <w:webHidden/>
                  </w:rPr>
                  <w:fldChar w:fldCharType="end"/>
                </w:r>
              </w:hyperlink>
            </w:p>
            <w:p w14:paraId="620A02E1" w14:textId="118487B0" w:rsidR="000B21A8" w:rsidRDefault="000B21A8">
              <w:pPr>
                <w:pStyle w:val="Sisluet3"/>
                <w:tabs>
                  <w:tab w:val="left" w:pos="1100"/>
                  <w:tab w:val="right" w:leader="dot" w:pos="9350"/>
                </w:tabs>
                <w:rPr>
                  <w:rFonts w:eastAsiaTheme="minorEastAsia"/>
                  <w:noProof/>
                  <w:kern w:val="2"/>
                  <w:lang/>
                  <w14:ligatures w14:val="standardContextual"/>
                </w:rPr>
              </w:pPr>
              <w:hyperlink w:anchor="_Toc141176072" w:history="1">
                <w:r w:rsidRPr="00933EAD">
                  <w:rPr>
                    <w:rStyle w:val="Hyperlinkki"/>
                    <w:noProof/>
                  </w:rPr>
                  <w:t>4.2</w:t>
                </w:r>
                <w:r>
                  <w:rPr>
                    <w:rFonts w:eastAsiaTheme="minorEastAsia"/>
                    <w:noProof/>
                    <w:kern w:val="2"/>
                    <w:lang/>
                    <w14:ligatures w14:val="standardContextual"/>
                  </w:rPr>
                  <w:tab/>
                </w:r>
                <w:r w:rsidRPr="00933EAD">
                  <w:rPr>
                    <w:rStyle w:val="Hyperlinkki"/>
                    <w:noProof/>
                  </w:rPr>
                  <w:t>What was the price</w:t>
                </w:r>
                <w:r>
                  <w:rPr>
                    <w:noProof/>
                    <w:webHidden/>
                  </w:rPr>
                  <w:tab/>
                </w:r>
                <w:r>
                  <w:rPr>
                    <w:noProof/>
                    <w:webHidden/>
                  </w:rPr>
                  <w:fldChar w:fldCharType="begin"/>
                </w:r>
                <w:r>
                  <w:rPr>
                    <w:noProof/>
                    <w:webHidden/>
                  </w:rPr>
                  <w:instrText xml:space="preserve"> PAGEREF _Toc141176072 \h </w:instrText>
                </w:r>
                <w:r>
                  <w:rPr>
                    <w:noProof/>
                    <w:webHidden/>
                  </w:rPr>
                </w:r>
                <w:r>
                  <w:rPr>
                    <w:noProof/>
                    <w:webHidden/>
                  </w:rPr>
                  <w:fldChar w:fldCharType="separate"/>
                </w:r>
                <w:r>
                  <w:rPr>
                    <w:noProof/>
                    <w:webHidden/>
                  </w:rPr>
                  <w:t>8</w:t>
                </w:r>
                <w:r>
                  <w:rPr>
                    <w:noProof/>
                    <w:webHidden/>
                  </w:rPr>
                  <w:fldChar w:fldCharType="end"/>
                </w:r>
              </w:hyperlink>
            </w:p>
            <w:p w14:paraId="351D697A" w14:textId="052742A6" w:rsidR="000B21A8" w:rsidRDefault="000B21A8">
              <w:pPr>
                <w:pStyle w:val="Sisluet3"/>
                <w:tabs>
                  <w:tab w:val="left" w:pos="1100"/>
                  <w:tab w:val="right" w:leader="dot" w:pos="9350"/>
                </w:tabs>
                <w:rPr>
                  <w:rFonts w:eastAsiaTheme="minorEastAsia"/>
                  <w:noProof/>
                  <w:kern w:val="2"/>
                  <w:lang/>
                  <w14:ligatures w14:val="standardContextual"/>
                </w:rPr>
              </w:pPr>
              <w:hyperlink w:anchor="_Toc141176073" w:history="1">
                <w:r w:rsidRPr="00933EAD">
                  <w:rPr>
                    <w:rStyle w:val="Hyperlinkki"/>
                    <w:noProof/>
                  </w:rPr>
                  <w:t>4.3</w:t>
                </w:r>
                <w:r>
                  <w:rPr>
                    <w:rFonts w:eastAsiaTheme="minorEastAsia"/>
                    <w:noProof/>
                    <w:kern w:val="2"/>
                    <w:lang/>
                    <w14:ligatures w14:val="standardContextual"/>
                  </w:rPr>
                  <w:tab/>
                </w:r>
                <w:r w:rsidRPr="00933EAD">
                  <w:rPr>
                    <w:rStyle w:val="Hyperlinkki"/>
                    <w:noProof/>
                  </w:rPr>
                  <w:t>How does it look and function (could be under 4.1)</w:t>
                </w:r>
                <w:r>
                  <w:rPr>
                    <w:noProof/>
                    <w:webHidden/>
                  </w:rPr>
                  <w:tab/>
                </w:r>
                <w:r>
                  <w:rPr>
                    <w:noProof/>
                    <w:webHidden/>
                  </w:rPr>
                  <w:fldChar w:fldCharType="begin"/>
                </w:r>
                <w:r>
                  <w:rPr>
                    <w:noProof/>
                    <w:webHidden/>
                  </w:rPr>
                  <w:instrText xml:space="preserve"> PAGEREF _Toc141176073 \h </w:instrText>
                </w:r>
                <w:r>
                  <w:rPr>
                    <w:noProof/>
                    <w:webHidden/>
                  </w:rPr>
                </w:r>
                <w:r>
                  <w:rPr>
                    <w:noProof/>
                    <w:webHidden/>
                  </w:rPr>
                  <w:fldChar w:fldCharType="separate"/>
                </w:r>
                <w:r>
                  <w:rPr>
                    <w:noProof/>
                    <w:webHidden/>
                  </w:rPr>
                  <w:t>8</w:t>
                </w:r>
                <w:r>
                  <w:rPr>
                    <w:noProof/>
                    <w:webHidden/>
                  </w:rPr>
                  <w:fldChar w:fldCharType="end"/>
                </w:r>
              </w:hyperlink>
            </w:p>
            <w:p w14:paraId="44642AD6" w14:textId="5FB3EE82" w:rsidR="000B21A8" w:rsidRDefault="000B21A8">
              <w:pPr>
                <w:pStyle w:val="Sisluet3"/>
                <w:tabs>
                  <w:tab w:val="left" w:pos="1100"/>
                  <w:tab w:val="right" w:leader="dot" w:pos="9350"/>
                </w:tabs>
                <w:rPr>
                  <w:rFonts w:eastAsiaTheme="minorEastAsia"/>
                  <w:noProof/>
                  <w:kern w:val="2"/>
                  <w:lang/>
                  <w14:ligatures w14:val="standardContextual"/>
                </w:rPr>
              </w:pPr>
              <w:hyperlink w:anchor="_Toc141176074" w:history="1">
                <w:r w:rsidRPr="00933EAD">
                  <w:rPr>
                    <w:rStyle w:val="Hyperlinkki"/>
                    <w:noProof/>
                  </w:rPr>
                  <w:t>4.4</w:t>
                </w:r>
                <w:r>
                  <w:rPr>
                    <w:rFonts w:eastAsiaTheme="minorEastAsia"/>
                    <w:noProof/>
                    <w:kern w:val="2"/>
                    <w:lang/>
                    <w14:ligatures w14:val="standardContextual"/>
                  </w:rPr>
                  <w:tab/>
                </w:r>
                <w:r w:rsidRPr="00933EAD">
                  <w:rPr>
                    <w:rStyle w:val="Hyperlinkki"/>
                    <w:noProof/>
                  </w:rPr>
                  <w:t>Problems faced</w:t>
                </w:r>
                <w:r>
                  <w:rPr>
                    <w:noProof/>
                    <w:webHidden/>
                  </w:rPr>
                  <w:tab/>
                </w:r>
                <w:r>
                  <w:rPr>
                    <w:noProof/>
                    <w:webHidden/>
                  </w:rPr>
                  <w:fldChar w:fldCharType="begin"/>
                </w:r>
                <w:r>
                  <w:rPr>
                    <w:noProof/>
                    <w:webHidden/>
                  </w:rPr>
                  <w:instrText xml:space="preserve"> PAGEREF _Toc141176074 \h </w:instrText>
                </w:r>
                <w:r>
                  <w:rPr>
                    <w:noProof/>
                    <w:webHidden/>
                  </w:rPr>
                </w:r>
                <w:r>
                  <w:rPr>
                    <w:noProof/>
                    <w:webHidden/>
                  </w:rPr>
                  <w:fldChar w:fldCharType="separate"/>
                </w:r>
                <w:r>
                  <w:rPr>
                    <w:noProof/>
                    <w:webHidden/>
                  </w:rPr>
                  <w:t>8</w:t>
                </w:r>
                <w:r>
                  <w:rPr>
                    <w:noProof/>
                    <w:webHidden/>
                  </w:rPr>
                  <w:fldChar w:fldCharType="end"/>
                </w:r>
              </w:hyperlink>
            </w:p>
            <w:p w14:paraId="51CC3273" w14:textId="79C20339" w:rsidR="000B21A8" w:rsidRDefault="000B21A8">
              <w:pPr>
                <w:pStyle w:val="Sisluet2"/>
                <w:tabs>
                  <w:tab w:val="left" w:pos="660"/>
                  <w:tab w:val="right" w:leader="dot" w:pos="9350"/>
                </w:tabs>
                <w:rPr>
                  <w:rFonts w:eastAsiaTheme="minorEastAsia"/>
                  <w:noProof/>
                  <w:kern w:val="2"/>
                  <w:lang/>
                  <w14:ligatures w14:val="standardContextual"/>
                </w:rPr>
              </w:pPr>
              <w:hyperlink w:anchor="_Toc141176075" w:history="1">
                <w:r w:rsidRPr="00933EAD">
                  <w:rPr>
                    <w:rStyle w:val="Hyperlinkki"/>
                    <w:noProof/>
                  </w:rPr>
                  <w:t>5.</w:t>
                </w:r>
                <w:r>
                  <w:rPr>
                    <w:rFonts w:eastAsiaTheme="minorEastAsia"/>
                    <w:noProof/>
                    <w:kern w:val="2"/>
                    <w:lang/>
                    <w14:ligatures w14:val="standardContextual"/>
                  </w:rPr>
                  <w:tab/>
                </w:r>
                <w:r w:rsidRPr="00933EAD">
                  <w:rPr>
                    <w:rStyle w:val="Hyperlinkki"/>
                    <w:noProof/>
                  </w:rPr>
                  <w:t>References</w:t>
                </w:r>
                <w:r>
                  <w:rPr>
                    <w:noProof/>
                    <w:webHidden/>
                  </w:rPr>
                  <w:tab/>
                </w:r>
                <w:r>
                  <w:rPr>
                    <w:noProof/>
                    <w:webHidden/>
                  </w:rPr>
                  <w:fldChar w:fldCharType="begin"/>
                </w:r>
                <w:r>
                  <w:rPr>
                    <w:noProof/>
                    <w:webHidden/>
                  </w:rPr>
                  <w:instrText xml:space="preserve"> PAGEREF _Toc141176075 \h </w:instrText>
                </w:r>
                <w:r>
                  <w:rPr>
                    <w:noProof/>
                    <w:webHidden/>
                  </w:rPr>
                </w:r>
                <w:r>
                  <w:rPr>
                    <w:noProof/>
                    <w:webHidden/>
                  </w:rPr>
                  <w:fldChar w:fldCharType="separate"/>
                </w:r>
                <w:r>
                  <w:rPr>
                    <w:noProof/>
                    <w:webHidden/>
                  </w:rPr>
                  <w:t>9</w:t>
                </w:r>
                <w:r>
                  <w:rPr>
                    <w:noProof/>
                    <w:webHidden/>
                  </w:rPr>
                  <w:fldChar w:fldCharType="end"/>
                </w:r>
              </w:hyperlink>
            </w:p>
            <w:p w14:paraId="62C177EC" w14:textId="21B85666" w:rsidR="6F1D8EBC" w:rsidRDefault="002A32AE" w:rsidP="6F1D8EBC">
              <w:pPr>
                <w:pStyle w:val="Sisluet2"/>
                <w:tabs>
                  <w:tab w:val="right" w:leader="dot" w:pos="9360"/>
                </w:tabs>
                <w:rPr>
                  <w:rStyle w:val="Hyperlinkki"/>
                </w:rPr>
              </w:pPr>
              <w:r>
                <w:fldChar w:fldCharType="end"/>
              </w:r>
            </w:p>
            <w:p w14:paraId="674AEAA1" w14:textId="2D580292" w:rsidR="00D7430D" w:rsidRDefault="00000000"/>
          </w:sdtContent>
        </w:sdt>
        <w:p w14:paraId="70F76CC6" w14:textId="77777777" w:rsidR="00D7430D" w:rsidRDefault="00D7430D">
          <w:pPr>
            <w:rPr>
              <w:rStyle w:val="Otsikko2Char"/>
            </w:rPr>
          </w:pPr>
          <w:r w:rsidRPr="79564E0C">
            <w:rPr>
              <w:rStyle w:val="Otsikko2Char"/>
            </w:rPr>
            <w:br w:type="page"/>
          </w:r>
        </w:p>
        <w:p w14:paraId="08AE0F7A" w14:textId="70185811" w:rsidR="00D7430D" w:rsidRDefault="00D7430D">
          <w:pPr>
            <w:rPr>
              <w:rStyle w:val="Otsikko2Char"/>
            </w:rPr>
          </w:pPr>
        </w:p>
        <w:p w14:paraId="39D85E2A" w14:textId="7008C333" w:rsidR="00D7430D" w:rsidRDefault="00500BB4" w:rsidP="00D7430D">
          <w:pPr>
            <w:pStyle w:val="Luettelokappale"/>
            <w:numPr>
              <w:ilvl w:val="0"/>
              <w:numId w:val="3"/>
            </w:numPr>
            <w:rPr>
              <w:rStyle w:val="Otsikko2Char"/>
            </w:rPr>
          </w:pPr>
          <w:bookmarkStart w:id="0" w:name="_Toc141176060"/>
          <w:r>
            <w:rPr>
              <w:rStyle w:val="Otsikko2Char"/>
            </w:rPr>
            <w:t>Abstract</w:t>
          </w:r>
          <w:bookmarkEnd w:id="0"/>
        </w:p>
        <w:p w14:paraId="62CD2EED" w14:textId="775C9EB8" w:rsidR="004C0CDC" w:rsidRDefault="004C0CDC" w:rsidP="00500BB4">
          <w:pPr>
            <w:pStyle w:val="Luettelokappale"/>
            <w:spacing w:line="276" w:lineRule="auto"/>
            <w:rPr>
              <w:sz w:val="24"/>
              <w:szCs w:val="24"/>
            </w:rPr>
          </w:pPr>
        </w:p>
        <w:p w14:paraId="6DCD0732" w14:textId="77777777" w:rsidR="00500BB4" w:rsidRDefault="00500BB4" w:rsidP="00500BB4">
          <w:r>
            <w:t xml:space="preserve">This project is about designing and manufacturing a mechanical keyboard from scratch. Project includes mechanical and electrical design with some programming. The aim of the project is to make a functional keyboard, learn mechanical design in the limits of what is possible to manufacture, learn electrical design and about keyboard matrices. </w:t>
          </w:r>
        </w:p>
        <w:p w14:paraId="20FA326C" w14:textId="77777777" w:rsidR="00EC2A5A" w:rsidRDefault="00EC2A5A" w:rsidP="00500BB4"/>
        <w:p w14:paraId="030C5EA4" w14:textId="496E1DCD" w:rsidR="00EC2A5A" w:rsidRPr="00EC2A5A" w:rsidRDefault="004C0CDC" w:rsidP="00EC2A5A">
          <w:pPr>
            <w:pStyle w:val="Otsikko2"/>
          </w:pPr>
          <w:r>
            <w:br w:type="page"/>
          </w:r>
        </w:p>
        <w:p w14:paraId="12F51B2E" w14:textId="3E9327EF" w:rsidR="00500BB4" w:rsidRDefault="00EC2A5A" w:rsidP="00EC2A5A">
          <w:pPr>
            <w:pStyle w:val="Otsikko2"/>
            <w:numPr>
              <w:ilvl w:val="0"/>
              <w:numId w:val="3"/>
            </w:numPr>
          </w:pPr>
          <w:bookmarkStart w:id="1" w:name="_Toc141176061"/>
          <w:r>
            <w:lastRenderedPageBreak/>
            <w:t>Introduction</w:t>
          </w:r>
          <w:bookmarkEnd w:id="1"/>
        </w:p>
        <w:p w14:paraId="1014B296" w14:textId="77777777" w:rsidR="00EC2A5A" w:rsidRDefault="00EC2A5A" w:rsidP="00EC2A5A"/>
        <w:p w14:paraId="66FA601B" w14:textId="65B92821" w:rsidR="008E27F8" w:rsidRPr="008E27F8" w:rsidRDefault="00EC2A5A" w:rsidP="008E27F8">
          <w:pPr>
            <w:pStyle w:val="Otsikko3"/>
            <w:numPr>
              <w:ilvl w:val="1"/>
              <w:numId w:val="3"/>
            </w:numPr>
          </w:pPr>
          <w:bookmarkStart w:id="2" w:name="_Toc141176062"/>
          <w:r>
            <w:t>Motivation</w:t>
          </w:r>
          <w:bookmarkEnd w:id="2"/>
        </w:p>
        <w:p w14:paraId="26CFD355" w14:textId="08BEE9D6" w:rsidR="008E27F8" w:rsidRPr="008E27F8" w:rsidRDefault="008E27F8" w:rsidP="008E27F8">
          <w:pPr>
            <w:pStyle w:val="Luettelokappale"/>
          </w:pPr>
          <w:r>
            <w:t xml:space="preserve">I had over 7 years old </w:t>
          </w:r>
          <w:proofErr w:type="spellStart"/>
          <w:r>
            <w:t>Rantopad</w:t>
          </w:r>
          <w:proofErr w:type="spellEnd"/>
          <w:r>
            <w:t xml:space="preserve"> MXX keyboard and I grew tired of the loud switches it had. I mostly use a keyboard for typing, so the switches need to feel good, and they need to be silent. I had been planning on buying a new mechanical keyboard soon, but I decided it would be more </w:t>
          </w:r>
          <w:r w:rsidR="00E56854">
            <w:t>interesting</w:t>
          </w:r>
          <w:r>
            <w:t xml:space="preserve"> to try to build one myself instead of buying. </w:t>
          </w:r>
          <w:r w:rsidR="00091986">
            <w:t xml:space="preserve">There would be a chance to </w:t>
          </w:r>
          <w:r>
            <w:t xml:space="preserve">learn mechanical and electrical design at the same time and create something myself from the scratch. </w:t>
          </w:r>
        </w:p>
        <w:p w14:paraId="3B426859" w14:textId="07DC0940" w:rsidR="00EC2A5A" w:rsidRDefault="00EC2A5A" w:rsidP="00EC2A5A">
          <w:pPr>
            <w:pStyle w:val="Otsikko3"/>
            <w:numPr>
              <w:ilvl w:val="1"/>
              <w:numId w:val="3"/>
            </w:numPr>
          </w:pPr>
          <w:bookmarkStart w:id="3" w:name="_Toc141176063"/>
          <w:r>
            <w:t>Inspiration</w:t>
          </w:r>
          <w:bookmarkEnd w:id="3"/>
        </w:p>
        <w:p w14:paraId="614B3CFF" w14:textId="76E2BABB" w:rsidR="008E27F8" w:rsidRPr="008E27F8" w:rsidRDefault="008E27F8" w:rsidP="005133CD">
          <w:pPr>
            <w:pStyle w:val="Luettelokappale"/>
          </w:pPr>
          <w:r>
            <w:t xml:space="preserve">Early inspiration for this project was Varmilo VA88M. Its sleek and simple design pleased the eye, </w:t>
          </w:r>
          <w:commentRangeStart w:id="4"/>
          <w:r>
            <w:t>and it does fit well with simplified pc aesthetics</w:t>
          </w:r>
          <w:commentRangeEnd w:id="4"/>
          <w:r w:rsidR="00D87D27">
            <w:rPr>
              <w:rStyle w:val="Kommentinviite"/>
              <w:kern w:val="2"/>
              <w:lang w:val="en-AU"/>
              <w14:ligatures w14:val="standardContextual"/>
            </w:rPr>
            <w:commentReference w:id="4"/>
          </w:r>
          <w:r>
            <w:t xml:space="preserve">. Keyboard layout is TKL, tenkeyless, or 80%, meaning that it doesn’t have number pad on the right side of the keyboard. Example of this board can be seen in </w:t>
          </w:r>
          <w:r w:rsidRPr="00B60CBB">
            <w:rPr>
              <w:b/>
              <w:bCs/>
            </w:rPr>
            <w:t>figure.</w:t>
          </w:r>
          <w:r>
            <w:t xml:space="preserve"> The color theme in CMYK model was pleasant: White background and colorful accents. Another inspiration came from TGR Jane v2. The case’s shape and angle looked good. Additionally, Jane v2 had a F13 extra function key, that seemed like a nice addition. Jane v2 uses ANSI layout for the keys which looks more compact than ISO layout.</w:t>
          </w:r>
        </w:p>
        <w:p w14:paraId="6103F636" w14:textId="3A7F4028" w:rsidR="005142C4" w:rsidRDefault="005142C4" w:rsidP="005142C4">
          <w:pPr>
            <w:pStyle w:val="Otsikko3"/>
            <w:numPr>
              <w:ilvl w:val="1"/>
              <w:numId w:val="3"/>
            </w:numPr>
          </w:pPr>
          <w:bookmarkStart w:id="5" w:name="_Toc141176064"/>
          <w:r>
            <w:t>Requirements and budget</w:t>
          </w:r>
          <w:bookmarkEnd w:id="5"/>
        </w:p>
        <w:p w14:paraId="6E43B8C5" w14:textId="4F165C03" w:rsidR="005133CD" w:rsidRDefault="005133CD" w:rsidP="005133CD">
          <w:pPr>
            <w:pStyle w:val="Luettelokappale"/>
          </w:pPr>
          <w:r>
            <w:t>When doing the research, Varmilo VA88M was around 120</w:t>
          </w:r>
          <w:r w:rsidR="00D87D27">
            <w:t xml:space="preserve"> €</w:t>
          </w:r>
          <w:r>
            <w:t>. The plan was to aim at similar price, keeping in mind that there might be mistakes in the design process, and redesigns would cost more.</w:t>
          </w:r>
        </w:p>
        <w:p w14:paraId="0F60D92E" w14:textId="65CE2372" w:rsidR="005133CD" w:rsidRDefault="005133CD" w:rsidP="005133CD">
          <w:pPr>
            <w:pStyle w:val="Luettelokappale"/>
          </w:pPr>
          <w:r>
            <w:t xml:space="preserve">More expensive keyboard use aluminum or brass cases or have extra weights. This keeps the keyboard steady while typing, makes the case more rigid, which reduced </w:t>
          </w:r>
          <w:r w:rsidR="00546B1E">
            <w:t>different feelings</w:t>
          </w:r>
          <w:r>
            <w:t xml:space="preserve"> in key presses and makes the overall quality feel better.</w:t>
          </w:r>
        </w:p>
        <w:p w14:paraId="2BC72639" w14:textId="7B733FBB" w:rsidR="005133CD" w:rsidRDefault="005133CD" w:rsidP="005133CD">
          <w:pPr>
            <w:pStyle w:val="Luettelokappale"/>
          </w:pPr>
          <w:r>
            <w:t>Most important requirements for the keyboard are as follows:</w:t>
          </w:r>
        </w:p>
        <w:p w14:paraId="121216D3" w14:textId="77777777" w:rsidR="005133CD" w:rsidRDefault="005133CD" w:rsidP="005133CD">
          <w:pPr>
            <w:pStyle w:val="Luettelokappale"/>
            <w:numPr>
              <w:ilvl w:val="2"/>
              <w:numId w:val="7"/>
            </w:numPr>
          </w:pPr>
          <w:r>
            <w:t>Heavy aluminum case.</w:t>
          </w:r>
        </w:p>
        <w:p w14:paraId="5B026661" w14:textId="77777777" w:rsidR="005133CD" w:rsidRDefault="005133CD" w:rsidP="005133CD">
          <w:pPr>
            <w:pStyle w:val="Luettelokappale"/>
            <w:numPr>
              <w:ilvl w:val="2"/>
              <w:numId w:val="7"/>
            </w:numPr>
          </w:pPr>
          <w:r>
            <w:t>TKL with ANSI layout.</w:t>
          </w:r>
        </w:p>
        <w:p w14:paraId="061E8D41" w14:textId="77777777" w:rsidR="005133CD" w:rsidRDefault="005133CD" w:rsidP="005133CD">
          <w:pPr>
            <w:pStyle w:val="Luettelokappale"/>
            <w:numPr>
              <w:ilvl w:val="2"/>
              <w:numId w:val="7"/>
            </w:numPr>
          </w:pPr>
          <w:r>
            <w:t>Sleek and aesthetically good-looking design.</w:t>
          </w:r>
        </w:p>
        <w:p w14:paraId="5D1DAD4F" w14:textId="77777777" w:rsidR="005133CD" w:rsidRDefault="005133CD" w:rsidP="005133CD">
          <w:pPr>
            <w:pStyle w:val="Luettelokappale"/>
            <w:numPr>
              <w:ilvl w:val="2"/>
              <w:numId w:val="7"/>
            </w:numPr>
          </w:pPr>
          <w:r>
            <w:t>Tactile and silent switches.</w:t>
          </w:r>
        </w:p>
        <w:p w14:paraId="568EA077" w14:textId="3D26F486" w:rsidR="005133CD" w:rsidRDefault="005133CD" w:rsidP="005133CD">
          <w:pPr>
            <w:pStyle w:val="Luettelokappale"/>
            <w:numPr>
              <w:ilvl w:val="2"/>
              <w:numId w:val="7"/>
            </w:numPr>
          </w:pPr>
          <w:r>
            <w:t>USB</w:t>
          </w:r>
          <w:r w:rsidR="007A0815">
            <w:t>-</w:t>
          </w:r>
          <w:r>
            <w:t>C cable.</w:t>
          </w:r>
        </w:p>
        <w:p w14:paraId="127DD9AB" w14:textId="674FC6C1" w:rsidR="005133CD" w:rsidRPr="005133CD" w:rsidRDefault="005133CD" w:rsidP="00F27FBE">
          <w:pPr>
            <w:pStyle w:val="Luettelokappale"/>
          </w:pPr>
          <w:r w:rsidRPr="00482161">
            <w:t>All requirements should be met. Keyboard assembly should be as cheap as possible when requirements are met.</w:t>
          </w:r>
        </w:p>
        <w:p w14:paraId="7B45A95D" w14:textId="59EE5E9C" w:rsidR="005142C4" w:rsidRDefault="005142C4" w:rsidP="005142C4">
          <w:pPr>
            <w:pStyle w:val="Luettelokappale"/>
            <w:numPr>
              <w:ilvl w:val="1"/>
              <w:numId w:val="3"/>
            </w:numPr>
            <w:rPr>
              <w:rFonts w:asciiTheme="majorHAnsi" w:eastAsiaTheme="majorEastAsia" w:hAnsiTheme="majorHAnsi" w:cstheme="majorBidi"/>
              <w:color w:val="1F3763" w:themeColor="accent1" w:themeShade="7F"/>
              <w:sz w:val="24"/>
              <w:szCs w:val="24"/>
            </w:rPr>
          </w:pPr>
          <w:r w:rsidRPr="005142C4">
            <w:rPr>
              <w:rFonts w:asciiTheme="majorHAnsi" w:eastAsiaTheme="majorEastAsia" w:hAnsiTheme="majorHAnsi" w:cstheme="majorBidi"/>
              <w:color w:val="1F3763" w:themeColor="accent1" w:themeShade="7F"/>
              <w:sz w:val="24"/>
              <w:szCs w:val="24"/>
            </w:rPr>
            <w:t>Tools in use?</w:t>
          </w:r>
        </w:p>
        <w:p w14:paraId="79795BB7" w14:textId="77777777" w:rsidR="00F27FBE" w:rsidRDefault="00F27FBE" w:rsidP="00F27FBE">
          <w:pPr>
            <w:pStyle w:val="Luettelokappale"/>
          </w:pPr>
          <w:r>
            <w:t>For this project it was necessary to have a way to machine the case and assemble the PCB. For my disposal there was a machining center and soldering equipment.</w:t>
          </w:r>
        </w:p>
        <w:p w14:paraId="6D773AC1" w14:textId="77777777" w:rsidR="00F27FBE" w:rsidRPr="00F27FBE" w:rsidRDefault="00F27FBE" w:rsidP="00F27FBE">
          <w:pPr>
            <w:rPr>
              <w:rFonts w:asciiTheme="majorHAnsi" w:eastAsiaTheme="majorEastAsia" w:hAnsiTheme="majorHAnsi" w:cstheme="majorBidi"/>
              <w:color w:val="1F3763" w:themeColor="accent1" w:themeShade="7F"/>
              <w:sz w:val="24"/>
              <w:szCs w:val="24"/>
            </w:rPr>
          </w:pPr>
        </w:p>
        <w:p w14:paraId="2BF1D9F2" w14:textId="4AC458D1" w:rsidR="00FE46D8" w:rsidRPr="004C0CDC" w:rsidRDefault="004C0CDC" w:rsidP="00EC2A5A">
          <w:pPr>
            <w:pStyle w:val="Otsikko2"/>
            <w:rPr>
              <w:rStyle w:val="Otsikko2Char"/>
              <w:rFonts w:asciiTheme="minorHAnsi" w:eastAsia="Calibri" w:hAnsiTheme="minorHAnsi" w:cstheme="minorHAnsi"/>
              <w:color w:val="auto"/>
              <w:sz w:val="24"/>
              <w:szCs w:val="24"/>
            </w:rPr>
          </w:pPr>
          <w:r>
            <w:br w:type="page"/>
          </w:r>
        </w:p>
        <w:p w14:paraId="64352619" w14:textId="458B3AF4" w:rsidR="00D7430D" w:rsidRDefault="00D7430D" w:rsidP="79564E0C">
          <w:pPr>
            <w:pStyle w:val="Luettelokappale"/>
            <w:numPr>
              <w:ilvl w:val="0"/>
              <w:numId w:val="3"/>
            </w:numPr>
            <w:rPr>
              <w:rStyle w:val="Otsikko2Char"/>
            </w:rPr>
          </w:pPr>
          <w:bookmarkStart w:id="6" w:name="_Toc141176065"/>
          <w:r w:rsidRPr="79564E0C">
            <w:rPr>
              <w:rStyle w:val="Otsikko2Char"/>
            </w:rPr>
            <w:lastRenderedPageBreak/>
            <w:t>Methods</w:t>
          </w:r>
          <w:bookmarkEnd w:id="6"/>
          <w:r w:rsidR="43EB4D80" w:rsidRPr="79564E0C">
            <w:rPr>
              <w:rStyle w:val="Otsikko2Char"/>
            </w:rPr>
            <w:t xml:space="preserve"> </w:t>
          </w:r>
        </w:p>
        <w:p w14:paraId="582F1F6D" w14:textId="038A5F76" w:rsidR="004663B9" w:rsidRDefault="004663B9" w:rsidP="004663B9">
          <w:pPr>
            <w:pStyle w:val="Otsikko3"/>
            <w:numPr>
              <w:ilvl w:val="1"/>
              <w:numId w:val="3"/>
            </w:numPr>
            <w:rPr>
              <w:rStyle w:val="Otsikko2Char"/>
              <w:color w:val="1F3763" w:themeColor="accent1" w:themeShade="7F"/>
              <w:sz w:val="24"/>
              <w:szCs w:val="24"/>
            </w:rPr>
          </w:pPr>
          <w:bookmarkStart w:id="7" w:name="_Toc141176066"/>
          <w:r>
            <w:rPr>
              <w:rStyle w:val="Otsikko2Char"/>
              <w:color w:val="1F3763" w:themeColor="accent1" w:themeShade="7F"/>
              <w:sz w:val="24"/>
              <w:szCs w:val="24"/>
            </w:rPr>
            <w:t>Component design</w:t>
          </w:r>
          <w:bookmarkEnd w:id="7"/>
        </w:p>
        <w:p w14:paraId="625407F7" w14:textId="77777777" w:rsidR="00D97B8E" w:rsidRDefault="00D97B8E" w:rsidP="00D97B8E">
          <w:pPr>
            <w:pStyle w:val="Luettelokappale"/>
            <w:ind w:left="390" w:firstLine="330"/>
          </w:pPr>
          <w:r>
            <w:t xml:space="preserve">Component design was done by using Siemens NX and PCB design using </w:t>
          </w:r>
          <w:proofErr w:type="spellStart"/>
          <w:r>
            <w:t>KiCad</w:t>
          </w:r>
          <w:proofErr w:type="spellEnd"/>
          <w:r>
            <w:t>.</w:t>
          </w:r>
        </w:p>
        <w:p w14:paraId="236E8794" w14:textId="77777777" w:rsidR="00D97B8E" w:rsidRPr="00D97B8E" w:rsidRDefault="00D97B8E" w:rsidP="00D97B8E"/>
        <w:p w14:paraId="6D08BEBE" w14:textId="269FB1A1" w:rsidR="004663B9" w:rsidRDefault="004663B9" w:rsidP="004663B9">
          <w:pPr>
            <w:pStyle w:val="Otsikko4"/>
            <w:numPr>
              <w:ilvl w:val="2"/>
              <w:numId w:val="3"/>
            </w:numPr>
          </w:pPr>
          <w:r>
            <w:t>Case</w:t>
          </w:r>
        </w:p>
        <w:p w14:paraId="1EA71932" w14:textId="467709FB" w:rsidR="007B49B1" w:rsidRDefault="006F5517" w:rsidP="007B49B1">
          <w:pPr>
            <w:ind w:left="720"/>
          </w:pPr>
          <w:r>
            <w:t>The case was decided to be made</w:t>
          </w:r>
          <w:r w:rsidR="00C527F9">
            <w:t xml:space="preserve"> from one piece to ease the manufacturing. The weight of the keyboard was important. It needed to feel heavy, so the keyboard stays firmly in place and doesn’t move around while typing. Material chosen for the case was Al6082 for its </w:t>
          </w:r>
          <w:r w:rsidR="00074994">
            <w:t>availability</w:t>
          </w:r>
          <w:r w:rsidR="00C527F9">
            <w:t xml:space="preserve"> and mechanical properties. The estimated weight for the case would be </w:t>
          </w:r>
          <w:r w:rsidR="00C527F9" w:rsidRPr="00C527F9">
            <w:rPr>
              <w:b/>
              <w:bCs/>
            </w:rPr>
            <w:t xml:space="preserve">___ g. </w:t>
          </w:r>
          <w:commentRangeStart w:id="8"/>
          <w:r w:rsidR="00C527F9">
            <w:t>Keyboard layout is TKL, tenkeyless, or 80%. This layout was chosen because of its compact size, nice aesthetics and there was no need for number pad in daily use.</w:t>
          </w:r>
          <w:commentRangeEnd w:id="8"/>
          <w:r w:rsidR="00C527F9">
            <w:rPr>
              <w:rStyle w:val="Kommentinviite"/>
            </w:rPr>
            <w:commentReference w:id="8"/>
          </w:r>
        </w:p>
        <w:p w14:paraId="5F7E916E" w14:textId="47CE54B4" w:rsidR="00C527F9" w:rsidRDefault="007B49B1" w:rsidP="003C3B53">
          <w:pPr>
            <w:ind w:left="720"/>
            <w:rPr>
              <w:b/>
              <w:bCs/>
            </w:rPr>
          </w:pPr>
          <w:r>
            <w:t>Case acts as a base for the whole keyboard</w:t>
          </w:r>
          <w:r w:rsidR="000726EE">
            <w:t>.</w:t>
          </w:r>
          <w:r>
            <w:t xml:space="preserve"> </w:t>
          </w:r>
          <w:r w:rsidR="000726EE">
            <w:t>A</w:t>
          </w:r>
          <w:r>
            <w:t xml:space="preserve">ll other components needed to be able to be </w:t>
          </w:r>
          <w:r w:rsidR="008D465C">
            <w:t>fastened</w:t>
          </w:r>
          <w:r>
            <w:t xml:space="preserve"> to the case. For securing method, four shafts that had a thread inside were machined inside the case. Keyboard’s PCB and plate were constrained with the </w:t>
          </w:r>
          <w:r w:rsidR="00966A40">
            <w:t>shafts</w:t>
          </w:r>
          <w:r>
            <w:t xml:space="preserve"> and pressed down with bolts that prevented the components from moving. Cross section of the </w:t>
          </w:r>
          <w:r w:rsidR="005D2ADF">
            <w:t>fastening</w:t>
          </w:r>
          <w:r>
            <w:t xml:space="preserve"> method can be seen in </w:t>
          </w:r>
          <w:r w:rsidRPr="005228F4">
            <w:rPr>
              <w:b/>
              <w:bCs/>
            </w:rPr>
            <w:t>figure.</w:t>
          </w:r>
        </w:p>
        <w:p w14:paraId="65E858A3" w14:textId="1D9D4A38" w:rsidR="003C3B53" w:rsidRPr="00C527F9" w:rsidRDefault="003C3B53" w:rsidP="003C3B53">
          <w:pPr>
            <w:ind w:left="720"/>
          </w:pPr>
          <w:commentRangeStart w:id="9"/>
          <w:r>
            <w:t xml:space="preserve">For best typing experience the keys need to be angled slightly towards the typer, usually angle being 5-7 degrees. </w:t>
          </w:r>
          <w:commentRangeEnd w:id="9"/>
          <w:r>
            <w:rPr>
              <w:rStyle w:val="Kommentinviite"/>
            </w:rPr>
            <w:commentReference w:id="9"/>
          </w:r>
          <w:r>
            <w:t xml:space="preserve">Since the case was made in one piece, everything inside it had to be angled. Limiting factor was the available aluminum billet, that had a height of 30 mm. Inside these limits the case angle was chosen to be </w:t>
          </w:r>
          <w:r>
            <w:rPr>
              <w:b/>
              <w:bCs/>
            </w:rPr>
            <w:t>5,7</w:t>
          </w:r>
          <w:r w:rsidRPr="00B979C0">
            <w:rPr>
              <w:b/>
              <w:bCs/>
            </w:rPr>
            <w:t xml:space="preserve"> degrees.</w:t>
          </w:r>
        </w:p>
        <w:p w14:paraId="19352380" w14:textId="1949E946"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Switches</w:t>
          </w:r>
        </w:p>
        <w:p w14:paraId="6D72AEA7" w14:textId="5FBE8815" w:rsidR="00054FDC" w:rsidRDefault="00054FDC" w:rsidP="00054FDC">
          <w:pPr>
            <w:pStyle w:val="Luettelokappale"/>
          </w:pPr>
          <w:r>
            <w:t>My previous keyboard had Kailh Blue switches. The switch type is tactile and loud. I like the tacti</w:t>
          </w:r>
          <w:r w:rsidR="007704D0">
            <w:t>le</w:t>
          </w:r>
          <w:r>
            <w:t xml:space="preserve"> bump while typing but prefer more silent keys.</w:t>
          </w:r>
        </w:p>
        <w:p w14:paraId="76365291" w14:textId="3EB811FC" w:rsidR="00AB19F3" w:rsidRDefault="00054FDC" w:rsidP="00AB19F3">
          <w:pPr>
            <w:pStyle w:val="Luettelokappale"/>
          </w:pPr>
          <w:r>
            <w:t xml:space="preserve">The best option was Holy Panda switches which are advertised as the most tactile switches in the world [1]. There was no opportunity to test the switches out, but based on the sound tests they seemed good. Unfortunately, </w:t>
          </w:r>
          <w:r w:rsidR="00C71E73">
            <w:t xml:space="preserve">set of </w:t>
          </w:r>
          <w:commentRangeStart w:id="10"/>
          <w:r w:rsidR="00C71E73">
            <w:t>90 switches</w:t>
          </w:r>
          <w:r>
            <w:t xml:space="preserve"> would’ve costed 70 euros</w:t>
          </w:r>
          <w:commentRangeEnd w:id="10"/>
          <w:r w:rsidR="00705F34">
            <w:rPr>
              <w:rStyle w:val="Kommentinviite"/>
              <w:kern w:val="2"/>
              <w:lang w:val="en-AU"/>
              <w14:ligatures w14:val="standardContextual"/>
            </w:rPr>
            <w:commentReference w:id="10"/>
          </w:r>
          <w:r>
            <w:t>, which made them inaccessible for this project.</w:t>
          </w:r>
        </w:p>
        <w:p w14:paraId="12B7D2AB" w14:textId="77777777" w:rsidR="00AB19F3" w:rsidRDefault="00AB19F3" w:rsidP="00AB19F3">
          <w:pPr>
            <w:pStyle w:val="Luettelokappale"/>
          </w:pPr>
          <w:r>
            <w:t>Next option was Cherry MX Brown switches. They are tactile, more silent compared to blue switches and very common. Because of their commonness they are accessible with competitive price.</w:t>
          </w:r>
        </w:p>
        <w:p w14:paraId="191C7ED1" w14:textId="28A5FD87" w:rsidR="003C3B53" w:rsidRPr="00694F78" w:rsidRDefault="00AB19F3" w:rsidP="00694F78">
          <w:pPr>
            <w:pStyle w:val="Luettelokappale"/>
          </w:pPr>
          <w:r>
            <w:t xml:space="preserve">One of the requirements for the keyboard was to make it as cheap as possible. Because of this it was decided to buy old keyboard which had the desired switches instead of buying the switches new. Cheap used keyboard was found from tori.fi that had the desired switches. It was bought and switches removed. The PCB also had </w:t>
          </w:r>
          <w:r w:rsidR="00FA74B8">
            <w:t xml:space="preserve">a </w:t>
          </w:r>
          <w:r>
            <w:t>led for every key</w:t>
          </w:r>
          <w:r w:rsidR="0005703C">
            <w:t>.</w:t>
          </w:r>
          <w:r>
            <w:t xml:space="preserve"> </w:t>
          </w:r>
          <w:r w:rsidR="0005703C">
            <w:t>These</w:t>
          </w:r>
          <w:r>
            <w:t xml:space="preserve"> can be used as indicator </w:t>
          </w:r>
          <w:proofErr w:type="spellStart"/>
          <w:r>
            <w:t>leds</w:t>
          </w:r>
          <w:proofErr w:type="spellEnd"/>
          <w:r>
            <w:t>.</w:t>
          </w:r>
        </w:p>
        <w:p w14:paraId="2907DD17" w14:textId="7B888ACA"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Plate</w:t>
          </w:r>
        </w:p>
        <w:p w14:paraId="5BB3F34F" w14:textId="03798E48" w:rsidR="00694F78" w:rsidRDefault="00694F78" w:rsidP="00694F78">
          <w:pPr>
            <w:pStyle w:val="Luettelokappale"/>
          </w:pPr>
          <w:r>
            <w:t>Plate is the piece locking the keycaps in place and keeping them from moving. Plate is the most top part</w:t>
          </w:r>
          <w:r w:rsidR="001C7D92">
            <w:rPr>
              <w:rStyle w:val="Kommentinviite"/>
              <w:kern w:val="2"/>
              <w:lang w:val="en-AU"/>
              <w14:ligatures w14:val="standardContextual"/>
            </w:rPr>
            <w:t xml:space="preserve">. </w:t>
          </w:r>
          <w:r w:rsidR="001C7D92" w:rsidRPr="001C7D92">
            <w:t xml:space="preserve">It </w:t>
          </w:r>
          <w:r>
            <w:t xml:space="preserve">acts as a lid for the keyboard and will be visible in some </w:t>
          </w:r>
          <w:r w:rsidR="00571469">
            <w:t>areas</w:t>
          </w:r>
          <w:r>
            <w:t xml:space="preserve">. Since the case is made from aluminum, the plate should be too. This matches the materials and gives better structural properties compared to </w:t>
          </w:r>
          <w:proofErr w:type="gramStart"/>
          <w:r>
            <w:t>e.g.</w:t>
          </w:r>
          <w:proofErr w:type="gramEnd"/>
          <w:r>
            <w:t xml:space="preserve"> PLA plastic. </w:t>
          </w:r>
        </w:p>
        <w:p w14:paraId="60857EAC" w14:textId="5CBE1E6E" w:rsidR="00694F78" w:rsidRPr="005B4FC9" w:rsidRDefault="00694F78" w:rsidP="005B4FC9">
          <w:pPr>
            <w:ind w:left="720"/>
          </w:pPr>
          <w:r>
            <w:lastRenderedPageBreak/>
            <w:t>Plate had to be 1,5 mm thick, so the switches can lock properly. Hole</w:t>
          </w:r>
          <w:r w:rsidR="008D3525">
            <w:t xml:space="preserve"> sizes</w:t>
          </w:r>
          <w:r>
            <w:t xml:space="preserve"> were done according to Cherry’s datasheet [2].</w:t>
          </w:r>
        </w:p>
        <w:p w14:paraId="288E92E6" w14:textId="4FD365B3"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Keyboard units</w:t>
          </w:r>
        </w:p>
        <w:p w14:paraId="6A06E41B" w14:textId="1BAF4C68" w:rsidR="005B4FC9" w:rsidRPr="003758FA" w:rsidRDefault="003758FA" w:rsidP="003758FA">
          <w:pPr>
            <w:pStyle w:val="Luettelokappale"/>
          </w:pPr>
          <w:r>
            <w:t>One key is 1 unit etc. :D</w:t>
          </w:r>
        </w:p>
        <w:p w14:paraId="74660DEE" w14:textId="0107DDD0"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Switch stabilizers</w:t>
          </w:r>
        </w:p>
        <w:p w14:paraId="04001A7F" w14:textId="15682094" w:rsidR="003758FA" w:rsidRPr="00AA0686" w:rsidRDefault="00FE7B39" w:rsidP="00AA0686">
          <w:pPr>
            <w:pStyle w:val="Luettelokappale"/>
          </w:pPr>
          <w:r>
            <w:t>It is required to have a switch stabilizer for keycaps longer than 2 units.</w:t>
          </w:r>
          <w:r w:rsidR="003758FA">
            <w:t xml:space="preserve"> The stabilizer consists of two buttons and a rod connecting them. When the key is pressed, the keycap is supported from the whole area, and it makes the keypress more stable and haptically better. Switch stabilizers were snapped in place to the plate to make them rattle less</w:t>
          </w:r>
          <w:r w:rsidR="00B71414">
            <w:t xml:space="preserve"> while </w:t>
          </w:r>
          <w:r w:rsidR="00EB50EE">
            <w:t>being pressed.</w:t>
          </w:r>
        </w:p>
        <w:p w14:paraId="7B4BB1E0" w14:textId="02314CF6"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Keycaps</w:t>
          </w:r>
        </w:p>
        <w:p w14:paraId="184218EF" w14:textId="2AFA407E" w:rsidR="00AA0686" w:rsidRPr="00A67ADF" w:rsidRDefault="00AA0686" w:rsidP="00AA0686">
          <w:pPr>
            <w:pStyle w:val="Luettelokappale"/>
          </w:pPr>
          <w:r>
            <w:t xml:space="preserve">Varmilo VA88M had a pleasant color combination, </w:t>
          </w:r>
          <w:commentRangeStart w:id="11"/>
          <w:r>
            <w:t xml:space="preserve">so it was chosen to have something similar. </w:t>
          </w:r>
          <w:commentRangeEnd w:id="11"/>
          <w:r>
            <w:rPr>
              <w:rStyle w:val="Kommentinviite"/>
            </w:rPr>
            <w:commentReference w:id="11"/>
          </w:r>
          <w:r>
            <w:t xml:space="preserve">The bright colors </w:t>
          </w:r>
          <w:r w:rsidR="003072CA">
            <w:t>felt</w:t>
          </w:r>
          <w:r>
            <w:t xml:space="preserve"> too intensive, so it was chosen to have a white base with blue or green pastel accents. In </w:t>
          </w:r>
          <w:proofErr w:type="spellStart"/>
          <w:r>
            <w:t>ebay</w:t>
          </w:r>
          <w:proofErr w:type="spellEnd"/>
          <w:r>
            <w:t xml:space="preserve"> there was a PBT keycap set that had the correct color theme. The selected keycap set can be seen in </w:t>
          </w:r>
          <w:r w:rsidRPr="00985109">
            <w:rPr>
              <w:b/>
              <w:bCs/>
            </w:rPr>
            <w:t>figure X.</w:t>
          </w:r>
        </w:p>
        <w:p w14:paraId="152CD45A" w14:textId="77777777" w:rsidR="00AA0686" w:rsidRPr="00AA0686" w:rsidRDefault="00AA0686" w:rsidP="00AA0686">
          <w:pPr>
            <w:rPr>
              <w:rFonts w:asciiTheme="majorHAnsi" w:eastAsiaTheme="majorEastAsia" w:hAnsiTheme="majorHAnsi" w:cstheme="majorBidi"/>
              <w:i/>
              <w:iCs/>
              <w:color w:val="2F5496" w:themeColor="accent1" w:themeShade="BF"/>
            </w:rPr>
          </w:pPr>
        </w:p>
        <w:p w14:paraId="2B4AB608" w14:textId="3BD32A15" w:rsidR="004663B9" w:rsidRDefault="004663B9" w:rsidP="004663B9">
          <w:pPr>
            <w:pStyle w:val="Otsikko3"/>
            <w:numPr>
              <w:ilvl w:val="1"/>
              <w:numId w:val="3"/>
            </w:numPr>
            <w:rPr>
              <w:rStyle w:val="Otsikko2Char"/>
              <w:color w:val="1F3763" w:themeColor="accent1" w:themeShade="7F"/>
              <w:sz w:val="24"/>
              <w:szCs w:val="24"/>
            </w:rPr>
          </w:pPr>
          <w:bookmarkStart w:id="12" w:name="_Toc141176067"/>
          <w:r w:rsidRPr="004663B9">
            <w:rPr>
              <w:rStyle w:val="Otsikko2Char"/>
              <w:color w:val="1F3763" w:themeColor="accent1" w:themeShade="7F"/>
              <w:sz w:val="24"/>
              <w:szCs w:val="24"/>
            </w:rPr>
            <w:t>Electrical design</w:t>
          </w:r>
          <w:bookmarkEnd w:id="12"/>
        </w:p>
        <w:p w14:paraId="1CD22738" w14:textId="37DC03F0" w:rsidR="00276250" w:rsidRDefault="00276250" w:rsidP="00276250">
          <w:pPr>
            <w:pStyle w:val="Otsikko4"/>
            <w:numPr>
              <w:ilvl w:val="2"/>
              <w:numId w:val="3"/>
            </w:numPr>
          </w:pPr>
          <w:r>
            <w:t>Requirements</w:t>
          </w:r>
        </w:p>
        <w:p w14:paraId="1206AB18" w14:textId="77777777" w:rsidR="00865875" w:rsidRDefault="00865875" w:rsidP="00865875">
          <w:pPr>
            <w:pStyle w:val="Luettelokappale"/>
            <w:ind w:left="390"/>
          </w:pPr>
          <w:r>
            <w:t>It is possible to buy readymade keyboard PCBs, but I wanted to make my own, because:</w:t>
          </w:r>
        </w:p>
        <w:p w14:paraId="6B96A094" w14:textId="77777777" w:rsidR="00865875" w:rsidRDefault="00865875" w:rsidP="00865875">
          <w:pPr>
            <w:pStyle w:val="Luettelokappale"/>
            <w:numPr>
              <w:ilvl w:val="2"/>
              <w:numId w:val="13"/>
            </w:numPr>
          </w:pPr>
          <w:r>
            <w:t>I have some experience in PCB design.</w:t>
          </w:r>
        </w:p>
        <w:p w14:paraId="23941C01" w14:textId="77777777" w:rsidR="00865875" w:rsidRDefault="00865875" w:rsidP="00865875">
          <w:pPr>
            <w:pStyle w:val="Luettelokappale"/>
            <w:numPr>
              <w:ilvl w:val="2"/>
              <w:numId w:val="13"/>
            </w:numPr>
          </w:pPr>
          <w:r>
            <w:t>It is cheaper to make one yourself.</w:t>
          </w:r>
        </w:p>
        <w:p w14:paraId="50723FB8" w14:textId="0769EE83" w:rsidR="00865875" w:rsidRDefault="00865875" w:rsidP="00865875">
          <w:pPr>
            <w:pStyle w:val="Luettelokappale"/>
            <w:numPr>
              <w:ilvl w:val="0"/>
              <w:numId w:val="13"/>
            </w:numPr>
          </w:pPr>
          <w:r>
            <w:t>I wanted to know how keyboards work.</w:t>
          </w:r>
        </w:p>
        <w:p w14:paraId="459CA55C" w14:textId="2DBC4EE2" w:rsidR="00865875" w:rsidRPr="00865875" w:rsidRDefault="00865875" w:rsidP="00865875">
          <w:pPr>
            <w:pStyle w:val="Luettelokappale"/>
            <w:numPr>
              <w:ilvl w:val="2"/>
              <w:numId w:val="13"/>
            </w:numPr>
          </w:pPr>
          <w:r>
            <w:t>I designed the case, so I needed the PCB to fit and be able to be secured to the case.</w:t>
          </w:r>
        </w:p>
        <w:p w14:paraId="7222B08D" w14:textId="0513D7F3" w:rsidR="00276250" w:rsidRDefault="00276250" w:rsidP="00067C5F">
          <w:pPr>
            <w:pStyle w:val="Otsikko4"/>
            <w:numPr>
              <w:ilvl w:val="2"/>
              <w:numId w:val="3"/>
            </w:numPr>
          </w:pPr>
          <w:r>
            <w:t>Design</w:t>
          </w:r>
          <w:r w:rsidR="00284D8A">
            <w:t xml:space="preserve"> and layout</w:t>
          </w:r>
        </w:p>
        <w:p w14:paraId="0A4FAD66" w14:textId="228AEDD6" w:rsidR="003C025A" w:rsidRPr="003C025A" w:rsidRDefault="003C025A" w:rsidP="001F11AF">
          <w:pPr>
            <w:pStyle w:val="Luettelokappale"/>
            <w:ind w:left="390"/>
          </w:pPr>
          <w:r w:rsidRPr="0093527D">
            <w:t xml:space="preserve">I didn’t know where to start with the PCB design, so I searched online for open-source keyboard projects. I found one that was based on </w:t>
          </w:r>
          <w:proofErr w:type="spellStart"/>
          <w:r w:rsidRPr="0093527D">
            <w:t>Hineyboard</w:t>
          </w:r>
          <w:proofErr w:type="spellEnd"/>
          <w:r w:rsidRPr="0093527D">
            <w:t xml:space="preserve"> h88. Differing from normal TKL, this keyboard had F13 extra function key.</w:t>
          </w:r>
          <w:r w:rsidR="00F43B64">
            <w:t xml:space="preserve"> This project was used as a base for the PCB design. Attachment points were </w:t>
          </w:r>
          <w:r w:rsidR="00B07C2F">
            <w:t>modified,</w:t>
          </w:r>
          <w:r w:rsidR="00F43B64">
            <w:t xml:space="preserve"> and the keyboard matrix redone, since it wasn’t functional.</w:t>
          </w:r>
        </w:p>
        <w:p w14:paraId="1506742F" w14:textId="351C846E" w:rsidR="00276250" w:rsidRDefault="00276250" w:rsidP="00067C5F">
          <w:pPr>
            <w:pStyle w:val="Otsikko4"/>
            <w:numPr>
              <w:ilvl w:val="2"/>
              <w:numId w:val="3"/>
            </w:numPr>
          </w:pPr>
          <w:r>
            <w:t>Keyboard matrix</w:t>
          </w:r>
        </w:p>
        <w:p w14:paraId="6AEE059A" w14:textId="26108309" w:rsidR="001F11AF" w:rsidRDefault="001F11AF" w:rsidP="001F11AF">
          <w:pPr>
            <w:pStyle w:val="Luettelokappale"/>
            <w:ind w:left="390"/>
          </w:pPr>
          <w:r>
            <w:t>Why matrix: There is 87 keys in TKL keyboard</w:t>
          </w:r>
          <w:r w:rsidR="00641E16">
            <w:t>. T</w:t>
          </w:r>
          <w:r>
            <w:t xml:space="preserve">o have a functional keyboard, every key press should be detected. </w:t>
          </w:r>
          <w:r w:rsidR="003B0CB2">
            <w:t>To achieve this</w:t>
          </w:r>
          <w:r>
            <w:t xml:space="preserve"> the keyboard would require a microcontroller that has 87 input pins. Such microcontrollers exist, but there is much more efficient way of detecting key presses, which comes in a form of matrix.</w:t>
          </w:r>
        </w:p>
        <w:p w14:paraId="30099E82" w14:textId="43D2581D" w:rsidR="00261803" w:rsidRDefault="00261803" w:rsidP="001F11AF">
          <w:pPr>
            <w:pStyle w:val="Luettelokappale"/>
            <w:ind w:left="390"/>
          </w:pPr>
          <w:r>
            <w:t xml:space="preserve">Keyboard </w:t>
          </w:r>
          <w:r w:rsidR="00F45EDD">
            <w:t>was</w:t>
          </w:r>
          <w:r>
            <w:t xml:space="preserve"> distributed into rows and columns in a shape of matrix. </w:t>
          </w:r>
          <w:r w:rsidR="003909B9">
            <w:t xml:space="preserve">Every key has assigned row and column. When a key is pressed, it connects one row to one column. This is detected in the </w:t>
          </w:r>
          <w:proofErr w:type="gramStart"/>
          <w:r w:rsidR="003909B9">
            <w:t>MCU</w:t>
          </w:r>
          <w:proofErr w:type="gramEnd"/>
          <w:r w:rsidR="003909B9">
            <w:t xml:space="preserve"> and correct key is recognized.</w:t>
          </w:r>
        </w:p>
        <w:p w14:paraId="726944BC" w14:textId="3E565777" w:rsidR="009118A0" w:rsidRDefault="009D5465" w:rsidP="009118A0">
          <w:pPr>
            <w:pStyle w:val="Luettelokappale"/>
            <w:ind w:left="390"/>
          </w:pPr>
          <w:r>
            <w:t>Matrix of 12 rows and 9 columns were chosen. It requires only 21 IO pins rather than 87.</w:t>
          </w:r>
          <w:r w:rsidR="00CB6B75">
            <w:t xml:space="preserve"> </w:t>
          </w:r>
          <w:commentRangeStart w:id="13"/>
          <w:r w:rsidR="00CB6B75">
            <w:t>Matrix was set up differently than normal keyboard matrix to minimize PCB rerouting.</w:t>
          </w:r>
          <w:commentRangeEnd w:id="13"/>
          <w:r w:rsidR="00CB6B75">
            <w:rPr>
              <w:rStyle w:val="Kommentinviite"/>
              <w:kern w:val="2"/>
              <w:lang w:val="en-AU"/>
              <w14:ligatures w14:val="standardContextual"/>
            </w:rPr>
            <w:commentReference w:id="13"/>
          </w:r>
        </w:p>
        <w:p w14:paraId="5D0A1841" w14:textId="77777777" w:rsidR="0069458C" w:rsidRDefault="001F11AF" w:rsidP="0069458C">
          <w:pPr>
            <w:pStyle w:val="Luettelokappale"/>
            <w:ind w:left="390"/>
            <w:rPr>
              <w:b/>
              <w:bCs/>
            </w:rPr>
          </w:pPr>
          <w:r w:rsidRPr="001F11AF">
            <w:rPr>
              <w:b/>
              <w:bCs/>
            </w:rPr>
            <w:t>How matrix works:</w:t>
          </w:r>
        </w:p>
        <w:p w14:paraId="0BB541B0" w14:textId="77777777" w:rsidR="0069458C" w:rsidRDefault="0069458C" w:rsidP="0069458C">
          <w:pPr>
            <w:pStyle w:val="Luettelokappale"/>
            <w:ind w:left="390"/>
            <w:rPr>
              <w:b/>
              <w:bCs/>
            </w:rPr>
          </w:pPr>
          <w:r w:rsidRPr="0069458C">
            <w:rPr>
              <w:b/>
              <w:bCs/>
            </w:rPr>
            <w:t xml:space="preserve">What diodes does in a </w:t>
          </w:r>
          <w:proofErr w:type="gramStart"/>
          <w:r w:rsidRPr="0069458C">
            <w:rPr>
              <w:b/>
              <w:bCs/>
            </w:rPr>
            <w:t>matrix</w:t>
          </w:r>
          <w:proofErr w:type="gramEnd"/>
        </w:p>
        <w:p w14:paraId="50BBF4F9" w14:textId="11100E33" w:rsidR="009118A0" w:rsidRPr="009118A0" w:rsidRDefault="009118A0" w:rsidP="0069458C">
          <w:pPr>
            <w:pStyle w:val="Luettelokappale"/>
            <w:ind w:left="390"/>
          </w:pPr>
          <w:r>
            <w:lastRenderedPageBreak/>
            <w:t xml:space="preserve">A problem occurs if multiple keys are pressed at the same time. </w:t>
          </w:r>
          <w:r w:rsidR="00E54085">
            <w:t xml:space="preserve">MCU cannot detect which keys are pressed. This problem is called ghosting or masking. </w:t>
          </w:r>
          <w:r w:rsidR="00792DD4">
            <w:t xml:space="preserve">It is fixed by adding diodes after </w:t>
          </w:r>
          <w:r w:rsidR="001850FE">
            <w:t>each</w:t>
          </w:r>
          <w:r w:rsidR="00792DD4">
            <w:t xml:space="preserve"> switch. </w:t>
          </w:r>
          <w:r w:rsidR="00172882">
            <w:t>This</w:t>
          </w:r>
          <w:r w:rsidR="00792DD4">
            <w:t xml:space="preserve"> stops current from flowing backwards</w:t>
          </w:r>
          <w:r w:rsidR="007954FB">
            <w:t xml:space="preserve"> and each key press can be recognized.</w:t>
          </w:r>
        </w:p>
        <w:p w14:paraId="3D974A22" w14:textId="77777777" w:rsidR="00F94DD9" w:rsidRDefault="0069458C" w:rsidP="00F94DD9">
          <w:pPr>
            <w:pStyle w:val="Luettelokappale"/>
            <w:ind w:left="390"/>
            <w:rPr>
              <w:b/>
              <w:bCs/>
            </w:rPr>
          </w:pPr>
          <w:r w:rsidRPr="0069458C">
            <w:rPr>
              <w:b/>
              <w:bCs/>
            </w:rPr>
            <w:t xml:space="preserve">Explain how this keyboards matrix is set </w:t>
          </w:r>
          <w:proofErr w:type="gramStart"/>
          <w:r w:rsidRPr="0069458C">
            <w:rPr>
              <w:b/>
              <w:bCs/>
            </w:rPr>
            <w:t>up</w:t>
          </w:r>
          <w:proofErr w:type="gramEnd"/>
        </w:p>
        <w:p w14:paraId="3283FD4E" w14:textId="4550CB53" w:rsidR="001F11AF" w:rsidRPr="006B68CB" w:rsidRDefault="00F94DD9" w:rsidP="006B68CB">
          <w:pPr>
            <w:pStyle w:val="Luettelokappale"/>
            <w:ind w:left="390"/>
            <w:rPr>
              <w:b/>
              <w:bCs/>
            </w:rPr>
          </w:pPr>
          <w:r>
            <w:t xml:space="preserve">It would be inefficient </w:t>
          </w:r>
          <w:r w:rsidR="000B0AE0">
            <w:t xml:space="preserve">use of space </w:t>
          </w:r>
          <w:r>
            <w:t>to use separate diode of every individual switch. This is why BAV70 diodes were chosen. They include two diodes in compact SOT-23 package, which reduces the number of components on the board, making routing traces easier.</w:t>
          </w:r>
        </w:p>
        <w:p w14:paraId="070E425C" w14:textId="77777777" w:rsidR="001F11AF" w:rsidRPr="001F11AF" w:rsidRDefault="001F11AF" w:rsidP="001F11AF"/>
        <w:p w14:paraId="0B5D59C1" w14:textId="444AC1A4" w:rsidR="00276250" w:rsidRDefault="00276250" w:rsidP="00067C5F">
          <w:pPr>
            <w:pStyle w:val="Otsikko4"/>
            <w:numPr>
              <w:ilvl w:val="2"/>
              <w:numId w:val="3"/>
            </w:numPr>
          </w:pPr>
          <w:r>
            <w:t>Microcontroller</w:t>
          </w:r>
        </w:p>
        <w:p w14:paraId="33B6F5F4" w14:textId="308B6054" w:rsidR="00417E15" w:rsidRDefault="00417E15" w:rsidP="00417E15">
          <w:pPr>
            <w:pStyle w:val="Luettelokappale"/>
            <w:ind w:left="390"/>
          </w:pPr>
          <w:r>
            <w:t>What it is: The microcontroller or MCU was Atmel Atmega32u4. Package was</w:t>
          </w:r>
          <w:r w:rsidR="00DB636D">
            <w:t xml:space="preserve"> </w:t>
          </w:r>
          <w:r w:rsidR="00DB636D" w:rsidRPr="00DB636D">
            <w:rPr>
              <w:b/>
              <w:bCs/>
            </w:rPr>
            <w:t>this</w:t>
          </w:r>
          <w:r>
            <w:t>.</w:t>
          </w:r>
        </w:p>
        <w:p w14:paraId="625BCA93" w14:textId="58184E46" w:rsidR="00417E15" w:rsidRPr="00417E15" w:rsidRDefault="00417E15" w:rsidP="00176A0D">
          <w:pPr>
            <w:pStyle w:val="Luettelokappale"/>
            <w:ind w:left="390"/>
          </w:pPr>
          <w:r>
            <w:t xml:space="preserve">Why it was chosen: The MCU </w:t>
          </w:r>
          <w:r w:rsidR="0079475E">
            <w:t xml:space="preserve">chosen </w:t>
          </w:r>
          <w:r>
            <w:t>is extensively used in keyboard projects</w:t>
          </w:r>
          <w:r w:rsidR="00A27190">
            <w:t xml:space="preserve"> and is supported by QMK</w:t>
          </w:r>
          <w:r>
            <w:t>. The number of IO pins was enough for rows and columns. Because it is common, it is widely available and cheap to purchase.</w:t>
          </w:r>
        </w:p>
        <w:p w14:paraId="02CEC6EA" w14:textId="2761B1B7" w:rsidR="00467A03" w:rsidRDefault="00467A03" w:rsidP="00467A03">
          <w:pPr>
            <w:pStyle w:val="Otsikko3"/>
            <w:numPr>
              <w:ilvl w:val="1"/>
              <w:numId w:val="3"/>
            </w:numPr>
          </w:pPr>
          <w:bookmarkStart w:id="14" w:name="_Toc141176068"/>
          <w:r>
            <w:t>Component manufacturing</w:t>
          </w:r>
          <w:bookmarkEnd w:id="14"/>
        </w:p>
        <w:p w14:paraId="3670FB33" w14:textId="148457AC" w:rsidR="00467A03" w:rsidRDefault="00467A03" w:rsidP="00467A03">
          <w:pPr>
            <w:pStyle w:val="Otsikko4"/>
            <w:numPr>
              <w:ilvl w:val="2"/>
              <w:numId w:val="3"/>
            </w:numPr>
          </w:pPr>
          <w:r>
            <w:t>Case and jig CAM</w:t>
          </w:r>
        </w:p>
        <w:p w14:paraId="4BF7647A" w14:textId="77777777" w:rsidR="00176A0D" w:rsidRDefault="00176A0D" w:rsidP="00176A0D">
          <w:pPr>
            <w:pStyle w:val="Luettelokappale"/>
          </w:pPr>
          <w:r>
            <w:t xml:space="preserve">All mechanical parts were designed using Siemens NX. CAM was done using Siemens CAM feature. Case had an angle in the bottom which meant that the piece had to be turned during machining. The top and the sides needed to be machined in one go. </w:t>
          </w:r>
        </w:p>
        <w:p w14:paraId="7031A7E1" w14:textId="05DF6642" w:rsidR="00176A0D" w:rsidRPr="00176A0D" w:rsidRDefault="00176A0D" w:rsidP="008941A1">
          <w:pPr>
            <w:pStyle w:val="Luettelokappale"/>
          </w:pPr>
          <w:r>
            <w:t xml:space="preserve">To do that, a jig piece needed to be designed. The jig piece was designed to hold the case from the screw holes and line it perpendicular with the machine z-axis. The mill turned b-axis 5,7 degrees and the case bottom and sides was machined. </w:t>
          </w:r>
          <w:r w:rsidRPr="00176A0D">
            <w:rPr>
              <w:b/>
              <w:bCs/>
            </w:rPr>
            <w:t>Figure x</w:t>
          </w:r>
          <w:r>
            <w:t xml:space="preserve"> shows the jig with the case attached.</w:t>
          </w:r>
        </w:p>
        <w:p w14:paraId="77F531CC" w14:textId="29F5DCCD" w:rsidR="00467A03" w:rsidRDefault="00467A03" w:rsidP="00067C5F">
          <w:pPr>
            <w:pStyle w:val="Otsikko4"/>
            <w:numPr>
              <w:ilvl w:val="2"/>
              <w:numId w:val="3"/>
            </w:numPr>
          </w:pPr>
          <w:r>
            <w:t>Case machining</w:t>
          </w:r>
        </w:p>
        <w:p w14:paraId="708C2F28" w14:textId="70CC7AD9" w:rsidR="008941A1" w:rsidRPr="008941A1" w:rsidRDefault="004E38FD" w:rsidP="004E38FD">
          <w:pPr>
            <w:pStyle w:val="Luettelokappale"/>
          </w:pPr>
          <w:r>
            <w:t xml:space="preserve">Case was machined using HAAS UMC750 milling center. The machine has a capability of milling in five degrees of freedom, but only 3 was needed. Forth </w:t>
          </w:r>
          <w:proofErr w:type="spellStart"/>
          <w:r>
            <w:t>dof</w:t>
          </w:r>
          <w:proofErr w:type="spellEnd"/>
          <w:r>
            <w:t xml:space="preserve"> was helpful for cutting the angles. The milling process can be seen in </w:t>
          </w:r>
          <w:r w:rsidRPr="00B07FA1">
            <w:rPr>
              <w:b/>
              <w:bCs/>
            </w:rPr>
            <w:t>figure x.</w:t>
          </w:r>
          <w:r>
            <w:rPr>
              <w:b/>
              <w:bCs/>
            </w:rPr>
            <w:t xml:space="preserve"> </w:t>
          </w:r>
          <w:r>
            <w:t>Since the case was to be machined from one piece, t</w:t>
          </w:r>
          <w:r w:rsidRPr="008849DC">
            <w:t>he</w:t>
          </w:r>
          <w:r>
            <w:rPr>
              <w:b/>
              <w:bCs/>
            </w:rPr>
            <w:t xml:space="preserve"> </w:t>
          </w:r>
          <w:r w:rsidRPr="008849DC">
            <w:t>billet</w:t>
          </w:r>
          <w:r>
            <w:t xml:space="preserve"> size had to be greater than the case. A billet with size of </w:t>
          </w:r>
          <w:r w:rsidRPr="00C22F5D">
            <w:rPr>
              <w:b/>
              <w:bCs/>
            </w:rPr>
            <w:t>xxx</w:t>
          </w:r>
          <w:r>
            <w:rPr>
              <w:b/>
              <w:bCs/>
            </w:rPr>
            <w:t xml:space="preserve"> </w:t>
          </w:r>
          <w:r>
            <w:t xml:space="preserve">was used. </w:t>
          </w:r>
        </w:p>
        <w:p w14:paraId="06CA45E2" w14:textId="542C1651" w:rsidR="00467A03" w:rsidRDefault="00467A03" w:rsidP="00067C5F">
          <w:pPr>
            <w:pStyle w:val="Otsikko4"/>
            <w:numPr>
              <w:ilvl w:val="2"/>
              <w:numId w:val="3"/>
            </w:numPr>
          </w:pPr>
          <w:r>
            <w:t>Plate laser cutting</w:t>
          </w:r>
        </w:p>
        <w:p w14:paraId="454D101F" w14:textId="0D9590B2" w:rsidR="004E38FD" w:rsidRPr="004E38FD" w:rsidRDefault="004E38FD" w:rsidP="00812D64">
          <w:pPr>
            <w:pStyle w:val="Luettelokappale"/>
          </w:pPr>
          <w:r>
            <w:t xml:space="preserve">The plate design was verified with a 3d-printed model. It had to be in two parts because of 3d-printer space limitations. Test plate fit with some filing, and switches aligned well with the PCB. Next the plate was cut out of aluminum </w:t>
          </w:r>
          <w:r w:rsidR="00747104">
            <w:t>using</w:t>
          </w:r>
          <w:r>
            <w:t xml:space="preserve"> laser cutting. Laser cutter used was </w:t>
          </w:r>
          <w:proofErr w:type="spellStart"/>
          <w:r w:rsidRPr="007D4A26">
            <w:rPr>
              <w:b/>
              <w:bCs/>
            </w:rPr>
            <w:t>hhh</w:t>
          </w:r>
          <w:proofErr w:type="spellEnd"/>
          <w:r>
            <w:rPr>
              <w:b/>
              <w:bCs/>
            </w:rPr>
            <w:t>.</w:t>
          </w:r>
          <w:r>
            <w:t xml:space="preserve"> </w:t>
          </w:r>
        </w:p>
        <w:p w14:paraId="3737DE7F" w14:textId="62626435" w:rsidR="00467A03" w:rsidRDefault="00467A03" w:rsidP="00467A03">
          <w:pPr>
            <w:pStyle w:val="Otsikko3"/>
            <w:numPr>
              <w:ilvl w:val="1"/>
              <w:numId w:val="3"/>
            </w:numPr>
          </w:pPr>
          <w:bookmarkStart w:id="15" w:name="_Toc141176069"/>
          <w:r>
            <w:t>Programming</w:t>
          </w:r>
          <w:bookmarkEnd w:id="15"/>
        </w:p>
        <w:p w14:paraId="4050448B" w14:textId="53333CAB" w:rsidR="00467A03" w:rsidRDefault="00467A03" w:rsidP="00467A03">
          <w:pPr>
            <w:pStyle w:val="Otsikko4"/>
            <w:numPr>
              <w:ilvl w:val="2"/>
              <w:numId w:val="3"/>
            </w:numPr>
          </w:pPr>
          <w:r>
            <w:t>Arduino ISP</w:t>
          </w:r>
        </w:p>
        <w:p w14:paraId="4E4120C1" w14:textId="03653D27" w:rsidR="00A05BFE" w:rsidRPr="00A05BFE" w:rsidRDefault="00A05BFE" w:rsidP="00A05BFE">
          <w:pPr>
            <w:pStyle w:val="Luettelokappale"/>
          </w:pPr>
          <w:r>
            <w:t xml:space="preserve">The microcontroller didn’t have a bootloader preinstalled. Bootloader is a program that allows the loading of other programs to the microcontroller via more convenient interface like USB. </w:t>
          </w:r>
          <w:r w:rsidR="00011B4E">
            <w:t xml:space="preserve">The </w:t>
          </w:r>
          <w:r>
            <w:t>keyboard was designed with ISP communication protocol pins on the board, making it more convenient to connect the keyboard to an Arduino UNO and flash it with a bootloader. After the microcontroller had the bootloader installed, it was ready to be flashed with the keyboard code.</w:t>
          </w:r>
        </w:p>
        <w:p w14:paraId="29A5A838" w14:textId="45CCFF7E" w:rsidR="00467A03" w:rsidRDefault="00467A03" w:rsidP="00067C5F">
          <w:pPr>
            <w:pStyle w:val="Otsikko4"/>
            <w:numPr>
              <w:ilvl w:val="2"/>
              <w:numId w:val="3"/>
            </w:numPr>
          </w:pPr>
          <w:r>
            <w:lastRenderedPageBreak/>
            <w:t>QMK MSYS</w:t>
          </w:r>
        </w:p>
        <w:p w14:paraId="668C6250" w14:textId="77777777" w:rsidR="00A05BFE" w:rsidRPr="00EE241B" w:rsidRDefault="00A05BFE" w:rsidP="00A05BFE">
          <w:pPr>
            <w:pStyle w:val="Luettelokappale"/>
          </w:pPr>
          <w:r>
            <w:t xml:space="preserve">First the keyboard code had to be compiled using QMK firmware. Because of the changes in matrix layout, the matrix needed to be configured again. This happened by modifying the keyboard </w:t>
          </w:r>
          <w:proofErr w:type="spellStart"/>
          <w:r>
            <w:t>config.h</w:t>
          </w:r>
          <w:proofErr w:type="spellEnd"/>
          <w:r>
            <w:t xml:space="preserve"> and h88.h files. In </w:t>
          </w:r>
          <w:proofErr w:type="spellStart"/>
          <w:r>
            <w:t>config.h</w:t>
          </w:r>
          <w:proofErr w:type="spellEnd"/>
          <w:r>
            <w:t xml:space="preserve"> file the right rows and columns were defined for right pins in microcontroller. In h88.h file the correct keyboard layout was modified to match with the keyboard’s rows and columns. After modifications were done, the code was compiled as .hex file.</w:t>
          </w:r>
        </w:p>
        <w:p w14:paraId="205B37EC" w14:textId="77777777" w:rsidR="00A05BFE" w:rsidRPr="00A05BFE" w:rsidRDefault="00A05BFE" w:rsidP="00A05BFE"/>
        <w:p w14:paraId="10E412E3" w14:textId="4FF8E618" w:rsidR="00467A03" w:rsidRDefault="00467A03" w:rsidP="00067C5F">
          <w:pPr>
            <w:pStyle w:val="Otsikko4"/>
            <w:numPr>
              <w:ilvl w:val="2"/>
              <w:numId w:val="3"/>
            </w:numPr>
          </w:pPr>
          <w:r>
            <w:t>QMK Toolbox</w:t>
          </w:r>
        </w:p>
        <w:p w14:paraId="4544FEE7" w14:textId="02E217BC" w:rsidR="00B455C0" w:rsidRPr="00B455C0" w:rsidRDefault="00B455C0" w:rsidP="00CE52D9">
          <w:pPr>
            <w:pStyle w:val="Luettelokappale"/>
            <w:ind w:left="390"/>
          </w:pPr>
          <w:r>
            <w:t>QMK toolbox was used to flash the microcontroller. Before the microcontroller had any code written on it, it was already in programming mode. After the first flash the programming mode was toggled by grounding the reset pin twice in a row. This was made easy by implementing a reset switch on the keyboard PCB. QMK Toolbox detected the microcontroller, and the code was flashed to the keyboard. After this the keyboard appeared in windows devices as a device</w:t>
          </w:r>
          <w:r w:rsidR="00722A68">
            <w:t xml:space="preserve"> named</w:t>
          </w:r>
          <w:r>
            <w:t xml:space="preserve"> h88. Key presses were tested </w:t>
          </w:r>
          <w:r w:rsidR="00A60744">
            <w:t xml:space="preserve">by </w:t>
          </w:r>
          <w:r>
            <w:t xml:space="preserve">using tweezers </w:t>
          </w:r>
          <w:r w:rsidR="00A60744">
            <w:t>and</w:t>
          </w:r>
          <w:r>
            <w:t xml:space="preserve"> connecting rows and columns together one </w:t>
          </w:r>
          <w:r w:rsidR="00F83D3A">
            <w:t>at a time</w:t>
          </w:r>
          <w:r>
            <w:t>. The program for monitoring the key presses was Switch Hitter.</w:t>
          </w:r>
        </w:p>
        <w:p w14:paraId="01B959CE" w14:textId="0F8EB0CC" w:rsidR="008C4976" w:rsidRDefault="00467A03" w:rsidP="00067C5F">
          <w:pPr>
            <w:pStyle w:val="Otsikko4"/>
            <w:numPr>
              <w:ilvl w:val="2"/>
              <w:numId w:val="3"/>
            </w:numPr>
          </w:pPr>
          <w:r>
            <w:t>Mapping key</w:t>
          </w:r>
          <w:r w:rsidR="008C4976">
            <w:t>s</w:t>
          </w:r>
        </w:p>
        <w:p w14:paraId="286CCF9B" w14:textId="77777777" w:rsidR="00F2703A" w:rsidRDefault="00F2703A" w:rsidP="00F2703A">
          <w:pPr>
            <w:pStyle w:val="Luettelokappale"/>
            <w:ind w:left="390"/>
          </w:pPr>
          <w:r>
            <w:t xml:space="preserve">In QMK configurator the keys can be configured to whatever desired. In this project there was no need to configure anything else than the extra function key F13. This key was assigned as a sleep button: When pressing the sleep button, it will put the computer to sleep mode. </w:t>
          </w:r>
        </w:p>
        <w:p w14:paraId="5D2A1CD7" w14:textId="77777777" w:rsidR="00CE52D9" w:rsidRPr="00CE52D9" w:rsidRDefault="00CE52D9" w:rsidP="00CE52D9"/>
        <w:p w14:paraId="0C584183" w14:textId="26D2CC87" w:rsidR="00D7430D" w:rsidRDefault="00D7430D" w:rsidP="6F1D8EBC">
          <w:pPr>
            <w:pStyle w:val="Luettelokappale"/>
            <w:ind w:left="1800"/>
          </w:pPr>
        </w:p>
        <w:p w14:paraId="59ED2C89" w14:textId="18ED637C" w:rsidR="00D7430D" w:rsidRDefault="004C0CDC" w:rsidP="004C0CDC">
          <w:pPr>
            <w:rPr>
              <w:rStyle w:val="Otsikko2Char"/>
            </w:rPr>
          </w:pPr>
          <w:r>
            <w:rPr>
              <w:rStyle w:val="Otsikko2Char"/>
            </w:rPr>
            <w:br w:type="page"/>
          </w:r>
        </w:p>
        <w:p w14:paraId="4ED3C823" w14:textId="10395679" w:rsidR="00D7430D" w:rsidRDefault="00D7430D" w:rsidP="00D7430D">
          <w:pPr>
            <w:pStyle w:val="Luettelokappale"/>
            <w:numPr>
              <w:ilvl w:val="0"/>
              <w:numId w:val="3"/>
            </w:numPr>
            <w:rPr>
              <w:rStyle w:val="Otsikko2Char"/>
            </w:rPr>
          </w:pPr>
          <w:bookmarkStart w:id="16" w:name="_Toc141176070"/>
          <w:r w:rsidRPr="79564E0C">
            <w:rPr>
              <w:rStyle w:val="Otsikko2Char"/>
            </w:rPr>
            <w:lastRenderedPageBreak/>
            <w:t>Results and discussion</w:t>
          </w:r>
          <w:bookmarkEnd w:id="16"/>
        </w:p>
        <w:p w14:paraId="411B0D73" w14:textId="45DFD283" w:rsidR="00046EDE" w:rsidRDefault="00046EDE" w:rsidP="00046EDE">
          <w:pPr>
            <w:pStyle w:val="Otsikko3"/>
            <w:numPr>
              <w:ilvl w:val="1"/>
              <w:numId w:val="3"/>
            </w:numPr>
          </w:pPr>
          <w:bookmarkStart w:id="17" w:name="_Toc141176071"/>
          <w:r>
            <w:t xml:space="preserve">How did project </w:t>
          </w:r>
          <w:proofErr w:type="gramStart"/>
          <w:r>
            <w:t>go</w:t>
          </w:r>
          <w:bookmarkEnd w:id="17"/>
          <w:proofErr w:type="gramEnd"/>
        </w:p>
        <w:p w14:paraId="5F18A3C7" w14:textId="773B5124" w:rsidR="003915A3" w:rsidRPr="003915A3" w:rsidRDefault="003915A3" w:rsidP="003915A3">
          <w:pPr>
            <w:pStyle w:val="Luettelokappale"/>
            <w:ind w:left="390"/>
          </w:pPr>
          <w:r>
            <w:t>Two versions were done of the keyboard PCB.</w:t>
          </w:r>
        </w:p>
        <w:p w14:paraId="203DEA29" w14:textId="77777777" w:rsidR="00046EDE" w:rsidRDefault="00046EDE" w:rsidP="00046EDE">
          <w:pPr>
            <w:pStyle w:val="Otsikko3"/>
            <w:numPr>
              <w:ilvl w:val="1"/>
              <w:numId w:val="3"/>
            </w:numPr>
          </w:pPr>
          <w:bookmarkStart w:id="18" w:name="_Toc141176072"/>
          <w:r>
            <w:t xml:space="preserve">What was the </w:t>
          </w:r>
          <w:proofErr w:type="gramStart"/>
          <w:r>
            <w:t>price</w:t>
          </w:r>
          <w:bookmarkEnd w:id="18"/>
          <w:proofErr w:type="gramEnd"/>
        </w:p>
        <w:p w14:paraId="53F32DAE" w14:textId="77777777" w:rsidR="003915A3" w:rsidRDefault="003915A3" w:rsidP="003915A3">
          <w:pPr>
            <w:pStyle w:val="Luettelokappale"/>
            <w:ind w:left="390"/>
          </w:pPr>
          <w:r>
            <w:t xml:space="preserve">The budget was set around the price of Varmilo VA88M, which was 120 euros at the time of the project. The total price for one assembly of the keyboard can be seen in </w:t>
          </w:r>
          <w:r w:rsidRPr="002308F3">
            <w:rPr>
              <w:b/>
              <w:bCs/>
            </w:rPr>
            <w:t>table x.</w:t>
          </w:r>
        </w:p>
        <w:tbl>
          <w:tblPr>
            <w:tblW w:w="3081" w:type="dxa"/>
            <w:tblInd w:w="2012" w:type="dxa"/>
            <w:tblLook w:val="04A0" w:firstRow="1" w:lastRow="0" w:firstColumn="1" w:lastColumn="0" w:noHBand="0" w:noVBand="1"/>
          </w:tblPr>
          <w:tblGrid>
            <w:gridCol w:w="1560"/>
            <w:gridCol w:w="1521"/>
          </w:tblGrid>
          <w:tr w:rsidR="003915A3" w:rsidRPr="005C23F6" w14:paraId="7ADC7C2C" w14:textId="77777777" w:rsidTr="005E0AB7">
            <w:trPr>
              <w:trHeight w:val="300"/>
            </w:trPr>
            <w:tc>
              <w:tcPr>
                <w:tcW w:w="15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32C4A19" w14:textId="77777777" w:rsidR="003915A3" w:rsidRPr="005C23F6" w:rsidRDefault="003915A3" w:rsidP="005E0AB7">
                <w:pPr>
                  <w:spacing w:after="0" w:line="240" w:lineRule="auto"/>
                  <w:rPr>
                    <w:rFonts w:ascii="Calibri" w:eastAsia="Times New Roman" w:hAnsi="Calibri" w:cs="Calibri"/>
                    <w:b/>
                    <w:bCs/>
                    <w:color w:val="000000"/>
                  </w:rPr>
                </w:pPr>
                <w:r>
                  <w:rPr>
                    <w:rFonts w:ascii="Calibri" w:eastAsia="Times New Roman" w:hAnsi="Calibri" w:cs="Calibri"/>
                    <w:b/>
                    <w:bCs/>
                    <w:color w:val="000000"/>
                  </w:rPr>
                  <w:t>Component</w:t>
                </w:r>
              </w:p>
            </w:tc>
            <w:tc>
              <w:tcPr>
                <w:tcW w:w="1521" w:type="dxa"/>
                <w:tcBorders>
                  <w:top w:val="single" w:sz="8" w:space="0" w:color="auto"/>
                  <w:left w:val="nil"/>
                  <w:bottom w:val="single" w:sz="4" w:space="0" w:color="auto"/>
                  <w:right w:val="single" w:sz="8" w:space="0" w:color="auto"/>
                </w:tcBorders>
                <w:shd w:val="clear" w:color="auto" w:fill="auto"/>
                <w:noWrap/>
                <w:vAlign w:val="bottom"/>
                <w:hideMark/>
              </w:tcPr>
              <w:p w14:paraId="45236B69" w14:textId="77777777" w:rsidR="003915A3" w:rsidRPr="005C23F6" w:rsidRDefault="003915A3" w:rsidP="005E0AB7">
                <w:pPr>
                  <w:spacing w:after="0" w:line="240" w:lineRule="auto"/>
                  <w:rPr>
                    <w:rFonts w:ascii="Calibri" w:eastAsia="Times New Roman" w:hAnsi="Calibri" w:cs="Calibri"/>
                    <w:b/>
                    <w:bCs/>
                    <w:color w:val="000000"/>
                  </w:rPr>
                </w:pPr>
                <w:r w:rsidRPr="005C23F6">
                  <w:rPr>
                    <w:rFonts w:ascii="Calibri" w:eastAsia="Times New Roman" w:hAnsi="Calibri" w:cs="Calibri"/>
                    <w:b/>
                    <w:bCs/>
                    <w:color w:val="000000"/>
                  </w:rPr>
                  <w:t>Price paid (€)</w:t>
                </w:r>
              </w:p>
            </w:tc>
          </w:tr>
          <w:tr w:rsidR="003915A3" w:rsidRPr="005C23F6" w14:paraId="703837CD"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7794ACCD" w14:textId="77777777" w:rsidR="003915A3" w:rsidRPr="005C23F6" w:rsidRDefault="003915A3" w:rsidP="005E0AB7">
                <w:pPr>
                  <w:spacing w:after="0" w:line="240" w:lineRule="auto"/>
                  <w:rPr>
                    <w:rFonts w:ascii="Calibri" w:eastAsia="Times New Roman" w:hAnsi="Calibri" w:cs="Calibri"/>
                    <w:color w:val="000000"/>
                  </w:rPr>
                </w:pPr>
                <w:r w:rsidRPr="005C23F6">
                  <w:rPr>
                    <w:rFonts w:ascii="Calibri" w:eastAsia="Times New Roman" w:hAnsi="Calibri" w:cs="Calibri"/>
                    <w:color w:val="000000"/>
                  </w:rPr>
                  <w:t>Case</w:t>
                </w:r>
              </w:p>
            </w:tc>
            <w:tc>
              <w:tcPr>
                <w:tcW w:w="1521" w:type="dxa"/>
                <w:tcBorders>
                  <w:top w:val="nil"/>
                  <w:left w:val="nil"/>
                  <w:bottom w:val="single" w:sz="4" w:space="0" w:color="auto"/>
                  <w:right w:val="single" w:sz="8" w:space="0" w:color="auto"/>
                </w:tcBorders>
                <w:shd w:val="clear" w:color="auto" w:fill="auto"/>
                <w:noWrap/>
                <w:vAlign w:val="bottom"/>
                <w:hideMark/>
              </w:tcPr>
              <w:p w14:paraId="1DB62864" w14:textId="77777777" w:rsidR="003915A3" w:rsidRPr="005C23F6" w:rsidRDefault="003915A3" w:rsidP="005E0AB7">
                <w:pPr>
                  <w:spacing w:after="0" w:line="240" w:lineRule="auto"/>
                  <w:jc w:val="right"/>
                  <w:rPr>
                    <w:rFonts w:ascii="Calibri" w:eastAsia="Times New Roman" w:hAnsi="Calibri" w:cs="Calibri"/>
                    <w:color w:val="000000"/>
                  </w:rPr>
                </w:pPr>
                <w:r w:rsidRPr="005C23F6">
                  <w:rPr>
                    <w:rFonts w:ascii="Calibri" w:eastAsia="Times New Roman" w:hAnsi="Calibri" w:cs="Calibri"/>
                    <w:color w:val="000000"/>
                  </w:rPr>
                  <w:t>0,00 €</w:t>
                </w:r>
              </w:p>
            </w:tc>
          </w:tr>
          <w:tr w:rsidR="003915A3" w:rsidRPr="005C23F6" w14:paraId="19AF025E"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37C1AB82" w14:textId="77777777" w:rsidR="003915A3" w:rsidRPr="005C23F6" w:rsidRDefault="003915A3" w:rsidP="005E0AB7">
                <w:pPr>
                  <w:spacing w:after="0" w:line="240" w:lineRule="auto"/>
                  <w:rPr>
                    <w:rFonts w:ascii="Calibri" w:eastAsia="Times New Roman" w:hAnsi="Calibri" w:cs="Calibri"/>
                    <w:color w:val="000000"/>
                  </w:rPr>
                </w:pPr>
                <w:r w:rsidRPr="005C23F6">
                  <w:rPr>
                    <w:rFonts w:ascii="Calibri" w:eastAsia="Times New Roman" w:hAnsi="Calibri" w:cs="Calibri"/>
                    <w:color w:val="000000"/>
                  </w:rPr>
                  <w:t>Plate</w:t>
                </w:r>
              </w:p>
            </w:tc>
            <w:tc>
              <w:tcPr>
                <w:tcW w:w="1521" w:type="dxa"/>
                <w:tcBorders>
                  <w:top w:val="nil"/>
                  <w:left w:val="nil"/>
                  <w:bottom w:val="single" w:sz="4" w:space="0" w:color="auto"/>
                  <w:right w:val="single" w:sz="8" w:space="0" w:color="auto"/>
                </w:tcBorders>
                <w:shd w:val="clear" w:color="auto" w:fill="auto"/>
                <w:noWrap/>
                <w:vAlign w:val="bottom"/>
                <w:hideMark/>
              </w:tcPr>
              <w:p w14:paraId="1BDD73C5" w14:textId="77777777" w:rsidR="003915A3" w:rsidRPr="005C23F6" w:rsidRDefault="003915A3" w:rsidP="005E0AB7">
                <w:pPr>
                  <w:spacing w:after="0" w:line="240" w:lineRule="auto"/>
                  <w:jc w:val="right"/>
                  <w:rPr>
                    <w:rFonts w:ascii="Calibri" w:eastAsia="Times New Roman" w:hAnsi="Calibri" w:cs="Calibri"/>
                    <w:color w:val="000000"/>
                  </w:rPr>
                </w:pPr>
                <w:r w:rsidRPr="005C23F6">
                  <w:rPr>
                    <w:rFonts w:ascii="Calibri" w:eastAsia="Times New Roman" w:hAnsi="Calibri" w:cs="Calibri"/>
                    <w:color w:val="000000"/>
                  </w:rPr>
                  <w:t>0,00 €</w:t>
                </w:r>
              </w:p>
            </w:tc>
          </w:tr>
          <w:tr w:rsidR="003915A3" w:rsidRPr="005C23F6" w14:paraId="01EF8A1B"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69FA93A8" w14:textId="77777777" w:rsidR="003915A3" w:rsidRPr="005C23F6" w:rsidRDefault="003915A3" w:rsidP="005E0AB7">
                <w:pPr>
                  <w:spacing w:after="0" w:line="240" w:lineRule="auto"/>
                  <w:rPr>
                    <w:rFonts w:ascii="Calibri" w:eastAsia="Times New Roman" w:hAnsi="Calibri" w:cs="Calibri"/>
                    <w:color w:val="000000"/>
                  </w:rPr>
                </w:pPr>
                <w:r w:rsidRPr="005C23F6">
                  <w:rPr>
                    <w:rFonts w:ascii="Calibri" w:eastAsia="Times New Roman" w:hAnsi="Calibri" w:cs="Calibri"/>
                    <w:color w:val="000000"/>
                  </w:rPr>
                  <w:t>Switches</w:t>
                </w:r>
              </w:p>
            </w:tc>
            <w:tc>
              <w:tcPr>
                <w:tcW w:w="1521" w:type="dxa"/>
                <w:tcBorders>
                  <w:top w:val="nil"/>
                  <w:left w:val="nil"/>
                  <w:bottom w:val="single" w:sz="4" w:space="0" w:color="auto"/>
                  <w:right w:val="single" w:sz="8" w:space="0" w:color="auto"/>
                </w:tcBorders>
                <w:shd w:val="clear" w:color="auto" w:fill="auto"/>
                <w:noWrap/>
                <w:vAlign w:val="bottom"/>
                <w:hideMark/>
              </w:tcPr>
              <w:p w14:paraId="4CFF871F" w14:textId="77777777" w:rsidR="003915A3" w:rsidRPr="005C23F6" w:rsidRDefault="003915A3" w:rsidP="005E0AB7">
                <w:pPr>
                  <w:spacing w:after="0" w:line="240" w:lineRule="auto"/>
                  <w:jc w:val="right"/>
                  <w:rPr>
                    <w:rFonts w:ascii="Calibri" w:eastAsia="Times New Roman" w:hAnsi="Calibri" w:cs="Calibri"/>
                    <w:color w:val="000000"/>
                  </w:rPr>
                </w:pPr>
                <w:r w:rsidRPr="005C23F6">
                  <w:rPr>
                    <w:rFonts w:ascii="Calibri" w:eastAsia="Times New Roman" w:hAnsi="Calibri" w:cs="Calibri"/>
                    <w:color w:val="000000"/>
                  </w:rPr>
                  <w:t>23,00 €</w:t>
                </w:r>
              </w:p>
            </w:tc>
          </w:tr>
          <w:tr w:rsidR="003915A3" w:rsidRPr="005C23F6" w14:paraId="0F2D551D"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5D91D91E" w14:textId="77777777" w:rsidR="003915A3" w:rsidRPr="005C23F6" w:rsidRDefault="003915A3" w:rsidP="005E0AB7">
                <w:pPr>
                  <w:spacing w:after="0" w:line="240" w:lineRule="auto"/>
                  <w:rPr>
                    <w:rFonts w:ascii="Calibri" w:eastAsia="Times New Roman" w:hAnsi="Calibri" w:cs="Calibri"/>
                    <w:color w:val="000000"/>
                  </w:rPr>
                </w:pPr>
                <w:r w:rsidRPr="005C23F6">
                  <w:rPr>
                    <w:rFonts w:ascii="Calibri" w:eastAsia="Times New Roman" w:hAnsi="Calibri" w:cs="Calibri"/>
                    <w:color w:val="000000"/>
                  </w:rPr>
                  <w:t>Keycaps</w:t>
                </w:r>
              </w:p>
            </w:tc>
            <w:tc>
              <w:tcPr>
                <w:tcW w:w="1521" w:type="dxa"/>
                <w:tcBorders>
                  <w:top w:val="nil"/>
                  <w:left w:val="nil"/>
                  <w:bottom w:val="single" w:sz="4" w:space="0" w:color="auto"/>
                  <w:right w:val="single" w:sz="8" w:space="0" w:color="auto"/>
                </w:tcBorders>
                <w:shd w:val="clear" w:color="auto" w:fill="auto"/>
                <w:noWrap/>
                <w:vAlign w:val="bottom"/>
                <w:hideMark/>
              </w:tcPr>
              <w:p w14:paraId="3F432D4A" w14:textId="77777777" w:rsidR="003915A3" w:rsidRPr="005C23F6" w:rsidRDefault="003915A3" w:rsidP="005E0AB7">
                <w:pPr>
                  <w:spacing w:after="0" w:line="240" w:lineRule="auto"/>
                  <w:jc w:val="right"/>
                  <w:rPr>
                    <w:rFonts w:ascii="Calibri" w:eastAsia="Times New Roman" w:hAnsi="Calibri" w:cs="Calibri"/>
                    <w:color w:val="000000"/>
                  </w:rPr>
                </w:pPr>
                <w:r w:rsidRPr="005C23F6">
                  <w:rPr>
                    <w:rFonts w:ascii="Calibri" w:eastAsia="Times New Roman" w:hAnsi="Calibri" w:cs="Calibri"/>
                    <w:color w:val="000000"/>
                  </w:rPr>
                  <w:t>21,20 €</w:t>
                </w:r>
              </w:p>
            </w:tc>
          </w:tr>
          <w:tr w:rsidR="003915A3" w:rsidRPr="005C23F6" w14:paraId="6872D308"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5926FC38" w14:textId="77777777" w:rsidR="003915A3" w:rsidRPr="005C23F6" w:rsidRDefault="003915A3" w:rsidP="005E0AB7">
                <w:pPr>
                  <w:spacing w:after="0" w:line="240" w:lineRule="auto"/>
                  <w:rPr>
                    <w:rFonts w:ascii="Calibri" w:eastAsia="Times New Roman" w:hAnsi="Calibri" w:cs="Calibri"/>
                    <w:color w:val="000000"/>
                  </w:rPr>
                </w:pPr>
                <w:r w:rsidRPr="005C23F6">
                  <w:rPr>
                    <w:rFonts w:ascii="Calibri" w:eastAsia="Times New Roman" w:hAnsi="Calibri" w:cs="Calibri"/>
                    <w:color w:val="000000"/>
                  </w:rPr>
                  <w:t>PCB</w:t>
                </w:r>
              </w:p>
            </w:tc>
            <w:tc>
              <w:tcPr>
                <w:tcW w:w="1521" w:type="dxa"/>
                <w:tcBorders>
                  <w:top w:val="nil"/>
                  <w:left w:val="nil"/>
                  <w:bottom w:val="single" w:sz="4" w:space="0" w:color="auto"/>
                  <w:right w:val="single" w:sz="8" w:space="0" w:color="auto"/>
                </w:tcBorders>
                <w:shd w:val="clear" w:color="auto" w:fill="auto"/>
                <w:noWrap/>
                <w:vAlign w:val="bottom"/>
                <w:hideMark/>
              </w:tcPr>
              <w:p w14:paraId="47A6E382" w14:textId="77777777" w:rsidR="003915A3" w:rsidRPr="005C23F6" w:rsidRDefault="003915A3" w:rsidP="005E0AB7">
                <w:pPr>
                  <w:spacing w:after="0" w:line="240" w:lineRule="auto"/>
                  <w:jc w:val="right"/>
                  <w:rPr>
                    <w:rFonts w:ascii="Calibri" w:eastAsia="Times New Roman" w:hAnsi="Calibri" w:cs="Calibri"/>
                    <w:color w:val="000000"/>
                  </w:rPr>
                </w:pPr>
                <w:r w:rsidRPr="005C23F6">
                  <w:rPr>
                    <w:rFonts w:ascii="Calibri" w:eastAsia="Times New Roman" w:hAnsi="Calibri" w:cs="Calibri"/>
                    <w:color w:val="000000"/>
                  </w:rPr>
                  <w:t>20,42 €</w:t>
                </w:r>
              </w:p>
            </w:tc>
          </w:tr>
          <w:tr w:rsidR="003915A3" w:rsidRPr="005C23F6" w14:paraId="4094A2CA"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1816CDD3" w14:textId="77777777" w:rsidR="003915A3" w:rsidRPr="005C23F6" w:rsidRDefault="003915A3" w:rsidP="005E0AB7">
                <w:pPr>
                  <w:spacing w:after="0" w:line="240" w:lineRule="auto"/>
                  <w:rPr>
                    <w:rFonts w:ascii="Calibri" w:eastAsia="Times New Roman" w:hAnsi="Calibri" w:cs="Calibri"/>
                    <w:color w:val="000000"/>
                  </w:rPr>
                </w:pPr>
                <w:r w:rsidRPr="005C23F6">
                  <w:rPr>
                    <w:rFonts w:ascii="Calibri" w:eastAsia="Times New Roman" w:hAnsi="Calibri" w:cs="Calibri"/>
                    <w:color w:val="000000"/>
                  </w:rPr>
                  <w:t>Components</w:t>
                </w:r>
              </w:p>
            </w:tc>
            <w:tc>
              <w:tcPr>
                <w:tcW w:w="1521" w:type="dxa"/>
                <w:tcBorders>
                  <w:top w:val="nil"/>
                  <w:left w:val="nil"/>
                  <w:bottom w:val="single" w:sz="4" w:space="0" w:color="auto"/>
                  <w:right w:val="single" w:sz="8" w:space="0" w:color="auto"/>
                </w:tcBorders>
                <w:shd w:val="clear" w:color="auto" w:fill="auto"/>
                <w:noWrap/>
                <w:vAlign w:val="bottom"/>
                <w:hideMark/>
              </w:tcPr>
              <w:p w14:paraId="3DE2CB0E" w14:textId="77777777" w:rsidR="003915A3" w:rsidRPr="005C23F6" w:rsidRDefault="003915A3" w:rsidP="005E0AB7">
                <w:pPr>
                  <w:spacing w:after="0" w:line="240" w:lineRule="auto"/>
                  <w:jc w:val="right"/>
                  <w:rPr>
                    <w:rFonts w:ascii="Calibri" w:eastAsia="Times New Roman" w:hAnsi="Calibri" w:cs="Calibri"/>
                    <w:color w:val="000000"/>
                  </w:rPr>
                </w:pPr>
                <w:r w:rsidRPr="005C23F6">
                  <w:rPr>
                    <w:rFonts w:ascii="Calibri" w:eastAsia="Times New Roman" w:hAnsi="Calibri" w:cs="Calibri"/>
                    <w:color w:val="000000"/>
                  </w:rPr>
                  <w:t>16,61 €</w:t>
                </w:r>
              </w:p>
            </w:tc>
          </w:tr>
          <w:tr w:rsidR="003915A3" w:rsidRPr="005C23F6" w14:paraId="6C359445"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2135FCE5" w14:textId="77777777" w:rsidR="003915A3" w:rsidRPr="005C23F6" w:rsidRDefault="003915A3" w:rsidP="005E0AB7">
                <w:pPr>
                  <w:spacing w:after="0" w:line="240" w:lineRule="auto"/>
                  <w:rPr>
                    <w:rFonts w:ascii="Calibri" w:eastAsia="Times New Roman" w:hAnsi="Calibri" w:cs="Calibri"/>
                    <w:color w:val="000000"/>
                  </w:rPr>
                </w:pPr>
                <w:r>
                  <w:rPr>
                    <w:rFonts w:ascii="Calibri" w:eastAsia="Times New Roman" w:hAnsi="Calibri" w:cs="Calibri"/>
                    <w:color w:val="000000"/>
                  </w:rPr>
                  <w:t>USB-C cable</w:t>
                </w:r>
              </w:p>
            </w:tc>
            <w:tc>
              <w:tcPr>
                <w:tcW w:w="1521" w:type="dxa"/>
                <w:tcBorders>
                  <w:top w:val="nil"/>
                  <w:left w:val="nil"/>
                  <w:bottom w:val="single" w:sz="4" w:space="0" w:color="auto"/>
                  <w:right w:val="single" w:sz="8" w:space="0" w:color="auto"/>
                </w:tcBorders>
                <w:shd w:val="clear" w:color="auto" w:fill="auto"/>
                <w:noWrap/>
                <w:vAlign w:val="bottom"/>
                <w:hideMark/>
              </w:tcPr>
              <w:p w14:paraId="2F33AB0B" w14:textId="77777777" w:rsidR="003915A3" w:rsidRPr="005C23F6" w:rsidRDefault="003915A3" w:rsidP="005E0AB7">
                <w:pPr>
                  <w:spacing w:after="0" w:line="240" w:lineRule="auto"/>
                  <w:jc w:val="right"/>
                  <w:rPr>
                    <w:rFonts w:ascii="Calibri" w:eastAsia="Times New Roman" w:hAnsi="Calibri" w:cs="Calibri"/>
                    <w:color w:val="000000"/>
                  </w:rPr>
                </w:pPr>
                <w:r w:rsidRPr="005C23F6">
                  <w:rPr>
                    <w:rFonts w:ascii="Calibri" w:eastAsia="Times New Roman" w:hAnsi="Calibri" w:cs="Calibri"/>
                    <w:color w:val="000000"/>
                  </w:rPr>
                  <w:t>6,30 €</w:t>
                </w:r>
              </w:p>
            </w:tc>
          </w:tr>
          <w:tr w:rsidR="003915A3" w:rsidRPr="005C23F6" w14:paraId="78AD390F" w14:textId="77777777" w:rsidTr="005E0AB7">
            <w:trPr>
              <w:trHeight w:val="315"/>
            </w:trPr>
            <w:tc>
              <w:tcPr>
                <w:tcW w:w="1560" w:type="dxa"/>
                <w:tcBorders>
                  <w:top w:val="nil"/>
                  <w:left w:val="single" w:sz="8" w:space="0" w:color="auto"/>
                  <w:bottom w:val="single" w:sz="8" w:space="0" w:color="auto"/>
                  <w:right w:val="single" w:sz="4" w:space="0" w:color="auto"/>
                </w:tcBorders>
                <w:shd w:val="clear" w:color="auto" w:fill="auto"/>
                <w:noWrap/>
                <w:vAlign w:val="bottom"/>
                <w:hideMark/>
              </w:tcPr>
              <w:p w14:paraId="5E85FBA6" w14:textId="77777777" w:rsidR="003915A3" w:rsidRPr="005C23F6" w:rsidRDefault="003915A3" w:rsidP="005E0AB7">
                <w:pPr>
                  <w:spacing w:after="0" w:line="240" w:lineRule="auto"/>
                  <w:rPr>
                    <w:rFonts w:ascii="Calibri" w:eastAsia="Times New Roman" w:hAnsi="Calibri" w:cs="Calibri"/>
                    <w:color w:val="000000"/>
                  </w:rPr>
                </w:pPr>
                <w:r w:rsidRPr="005C23F6">
                  <w:rPr>
                    <w:rFonts w:ascii="Calibri" w:eastAsia="Times New Roman" w:hAnsi="Calibri" w:cs="Calibri"/>
                    <w:color w:val="000000"/>
                  </w:rPr>
                  <w:t>Total:</w:t>
                </w:r>
              </w:p>
            </w:tc>
            <w:tc>
              <w:tcPr>
                <w:tcW w:w="1521" w:type="dxa"/>
                <w:tcBorders>
                  <w:top w:val="nil"/>
                  <w:left w:val="nil"/>
                  <w:bottom w:val="single" w:sz="8" w:space="0" w:color="auto"/>
                  <w:right w:val="single" w:sz="8" w:space="0" w:color="auto"/>
                </w:tcBorders>
                <w:shd w:val="clear" w:color="auto" w:fill="auto"/>
                <w:noWrap/>
                <w:vAlign w:val="bottom"/>
                <w:hideMark/>
              </w:tcPr>
              <w:p w14:paraId="5513EE63" w14:textId="77777777" w:rsidR="003915A3" w:rsidRPr="005C23F6" w:rsidRDefault="003915A3" w:rsidP="005E0AB7">
                <w:pPr>
                  <w:spacing w:after="0" w:line="240" w:lineRule="auto"/>
                  <w:jc w:val="right"/>
                  <w:rPr>
                    <w:rFonts w:ascii="Calibri" w:eastAsia="Times New Roman" w:hAnsi="Calibri" w:cs="Calibri"/>
                    <w:color w:val="000000"/>
                  </w:rPr>
                </w:pPr>
                <w:r w:rsidRPr="005C23F6">
                  <w:rPr>
                    <w:rFonts w:ascii="Calibri" w:eastAsia="Times New Roman" w:hAnsi="Calibri" w:cs="Calibri"/>
                    <w:color w:val="000000"/>
                  </w:rPr>
                  <w:t>87,53 €</w:t>
                </w:r>
              </w:p>
            </w:tc>
          </w:tr>
        </w:tbl>
        <w:p w14:paraId="6014C691" w14:textId="77777777" w:rsidR="0095443A" w:rsidRDefault="0095443A" w:rsidP="003915A3">
          <w:pPr>
            <w:pStyle w:val="Luettelokappale"/>
            <w:ind w:left="390"/>
          </w:pPr>
        </w:p>
        <w:p w14:paraId="2872E046" w14:textId="771D8F12" w:rsidR="003915A3" w:rsidRPr="00567E74" w:rsidRDefault="003915A3" w:rsidP="003915A3">
          <w:pPr>
            <w:pStyle w:val="Luettelokappale"/>
            <w:ind w:left="390"/>
          </w:pPr>
          <w:r>
            <w:t xml:space="preserve">Case and plate didn’t cost anything since it was possible to utilize available aluminum and machinery for free. The price quotation from Hubs.com for the case machined would’ve been 254 € which was completely out of budget. In addition, plate would’ve costed </w:t>
          </w:r>
          <w:r w:rsidRPr="00E40F1C">
            <w:t xml:space="preserve">20,85 </w:t>
          </w:r>
          <w:r>
            <w:t>€</w:t>
          </w:r>
          <w:r w:rsidR="008C7A8F">
            <w:t xml:space="preserve"> on</w:t>
          </w:r>
          <w:r>
            <w:rPr>
              <w:b/>
              <w:bCs/>
            </w:rPr>
            <w:t xml:space="preserve"> </w:t>
          </w:r>
          <w:r w:rsidRPr="00742B09">
            <w:t>Xometry.com</w:t>
          </w:r>
          <w:r>
            <w:t>, bringing the total price to</w:t>
          </w:r>
          <w:r>
            <w:rPr>
              <w:b/>
              <w:bCs/>
            </w:rPr>
            <w:t xml:space="preserve"> </w:t>
          </w:r>
          <w:r w:rsidRPr="00E40F1C">
            <w:t>362,38 €</w:t>
          </w:r>
          <w:r w:rsidRPr="002028E8">
            <w:rPr>
              <w:b/>
              <w:bCs/>
            </w:rPr>
            <w:t>.</w:t>
          </w:r>
          <w:r>
            <w:rPr>
              <w:b/>
              <w:bCs/>
            </w:rPr>
            <w:t xml:space="preserve"> </w:t>
          </w:r>
          <w:r>
            <w:t xml:space="preserve">One possible way to stay under budget if machining is not an option would be to 3d-print the case and add dense material as weight to </w:t>
          </w:r>
          <w:r w:rsidR="006A2730">
            <w:t>achieve</w:t>
          </w:r>
          <w:r>
            <w:t xml:space="preserve"> the wanted properties.</w:t>
          </w:r>
        </w:p>
        <w:p w14:paraId="5A129F97" w14:textId="77777777" w:rsidR="003915A3" w:rsidRDefault="003915A3" w:rsidP="003915A3">
          <w:pPr>
            <w:pStyle w:val="Luettelokappale"/>
            <w:ind w:left="390"/>
          </w:pPr>
          <w:r>
            <w:t>The keyboard PCB needed to be ordered twice because of the matrix mistake in version one. This added 20 euros to the total price, which wasn’t considered in the total price.</w:t>
          </w:r>
        </w:p>
        <w:p w14:paraId="0493D55A" w14:textId="56C6B6A5" w:rsidR="003915A3" w:rsidRPr="003915A3" w:rsidRDefault="003915A3" w:rsidP="003915A3">
          <w:pPr>
            <w:pStyle w:val="Luettelokappale"/>
            <w:ind w:left="390"/>
          </w:pPr>
          <w:r>
            <w:t xml:space="preserve">Price for one assembly of the keyboard stayed inside the budget limit, but ordering everything </w:t>
          </w:r>
          <w:r w:rsidR="00AC365C">
            <w:t>would’ve</w:t>
          </w:r>
          <w:r>
            <w:t xml:space="preserve"> not </w:t>
          </w:r>
          <w:r w:rsidR="00AC365C">
            <w:t xml:space="preserve">been </w:t>
          </w:r>
          <w:r>
            <w:t>a viable option.</w:t>
          </w:r>
        </w:p>
        <w:p w14:paraId="68765F45" w14:textId="77777777" w:rsidR="00046EDE" w:rsidRDefault="00046EDE" w:rsidP="00046EDE">
          <w:pPr>
            <w:pStyle w:val="Otsikko3"/>
            <w:numPr>
              <w:ilvl w:val="1"/>
              <w:numId w:val="3"/>
            </w:numPr>
          </w:pPr>
          <w:bookmarkStart w:id="19" w:name="_Toc141176073"/>
          <w:r>
            <w:t>How does it look and function (could be under 4.1)</w:t>
          </w:r>
          <w:bookmarkEnd w:id="19"/>
        </w:p>
        <w:p w14:paraId="62EC62B5" w14:textId="77777777" w:rsidR="00EE4D76" w:rsidRDefault="00EE4D76" w:rsidP="00EE4D76">
          <w:pPr>
            <w:pStyle w:val="Luettelokappale"/>
            <w:ind w:left="390"/>
          </w:pPr>
          <w:r>
            <w:t xml:space="preserve">The final product was functional keyboard which can be seen in </w:t>
          </w:r>
          <w:r w:rsidRPr="005E62FA">
            <w:rPr>
              <w:b/>
              <w:bCs/>
            </w:rPr>
            <w:t>figure x.</w:t>
          </w:r>
          <w:r>
            <w:t xml:space="preserve"> Few problems still exist which are explained below but can be fixed in version two.</w:t>
          </w:r>
        </w:p>
        <w:p w14:paraId="1BF0E467" w14:textId="0DF84344" w:rsidR="00EE4D76" w:rsidRPr="00EE4D76" w:rsidRDefault="00EE4D76" w:rsidP="00EE4D76">
          <w:pPr>
            <w:pStyle w:val="Luettelokappale"/>
            <w:ind w:left="390"/>
          </w:pPr>
          <w:r>
            <w:t>Pictures and video?</w:t>
          </w:r>
        </w:p>
        <w:p w14:paraId="17387E88" w14:textId="77777777" w:rsidR="00EE4D76" w:rsidRPr="00EE4D76" w:rsidRDefault="00046EDE" w:rsidP="00046EDE">
          <w:pPr>
            <w:pStyle w:val="Otsikko3"/>
            <w:numPr>
              <w:ilvl w:val="1"/>
              <w:numId w:val="3"/>
            </w:numPr>
            <w:rPr>
              <w:color w:val="2F5496" w:themeColor="accent1" w:themeShade="BF"/>
              <w:sz w:val="26"/>
              <w:szCs w:val="26"/>
            </w:rPr>
          </w:pPr>
          <w:bookmarkStart w:id="20" w:name="_Toc141176074"/>
          <w:r>
            <w:t xml:space="preserve">Problems </w:t>
          </w:r>
          <w:proofErr w:type="gramStart"/>
          <w:r>
            <w:t>faced</w:t>
          </w:r>
          <w:bookmarkEnd w:id="20"/>
          <w:proofErr w:type="gramEnd"/>
        </w:p>
        <w:p w14:paraId="6BBF0D55" w14:textId="77777777" w:rsidR="00EE4D76" w:rsidRDefault="00EE4D76" w:rsidP="00EE4D76">
          <w:pPr>
            <w:pStyle w:val="Otsikko4"/>
            <w:numPr>
              <w:ilvl w:val="2"/>
              <w:numId w:val="3"/>
            </w:numPr>
          </w:pPr>
          <w:r>
            <w:t xml:space="preserve">Ver1 matrix </w:t>
          </w:r>
          <w:proofErr w:type="spellStart"/>
          <w:r>
            <w:t>fukked</w:t>
          </w:r>
          <w:proofErr w:type="spellEnd"/>
        </w:p>
        <w:p w14:paraId="1968F51C" w14:textId="7F1960A2" w:rsidR="003A4E17" w:rsidRDefault="00E1707B" w:rsidP="003A4E17">
          <w:pPr>
            <w:pStyle w:val="Luettelokappale"/>
          </w:pPr>
          <w:r>
            <w:t xml:space="preserve">I didn’t have experience in keyboard PCB design, so I searched online for </w:t>
          </w:r>
          <w:r w:rsidR="00FA573D">
            <w:t>open-source</w:t>
          </w:r>
          <w:r>
            <w:t xml:space="preserve"> projects.</w:t>
          </w:r>
          <w:r w:rsidR="004F42A4">
            <w:t xml:space="preserve"> One close to my requirements were found.</w:t>
          </w:r>
          <w:r>
            <w:t xml:space="preserve"> </w:t>
          </w:r>
          <w:r w:rsidR="003A4E17">
            <w:t xml:space="preserve">The keyboard layout was what I wanted, the board looked good, and the project well made, so I decided to order the board from JLCPCB. While testing the board, it turned out that the switch matrix was completely </w:t>
          </w:r>
          <w:r w:rsidR="005C6A9E">
            <w:t>wrong</w:t>
          </w:r>
          <w:r w:rsidR="00D06758">
            <w:t>.</w:t>
          </w:r>
          <w:r w:rsidR="003A4E17">
            <w:t xml:space="preserve"> </w:t>
          </w:r>
          <w:r w:rsidR="00D06758">
            <w:t>E</w:t>
          </w:r>
          <w:r w:rsidR="003A4E17">
            <w:t xml:space="preserve">very second key was the same as the key before. Because of this I needed to redo the matrix with correct connections. </w:t>
          </w:r>
          <w:commentRangeStart w:id="21"/>
          <w:r w:rsidR="003A4E17">
            <w:t xml:space="preserve">This required a lot of time because I wasn’t familiar with keyboard PCB design. </w:t>
          </w:r>
          <w:commentRangeEnd w:id="21"/>
          <w:r w:rsidR="009B7E92">
            <w:rPr>
              <w:rStyle w:val="Kommentinviite"/>
              <w:kern w:val="2"/>
              <w:lang w:val="en-AU"/>
              <w14:ligatures w14:val="standardContextual"/>
            </w:rPr>
            <w:commentReference w:id="21"/>
          </w:r>
        </w:p>
        <w:p w14:paraId="06B6445A" w14:textId="77777777" w:rsidR="003A4E17" w:rsidRPr="003A4E17" w:rsidRDefault="003A4E17" w:rsidP="003A4E17"/>
        <w:p w14:paraId="5B26CF9A" w14:textId="77777777" w:rsidR="00EE4D76" w:rsidRDefault="00EE4D76" w:rsidP="00EE4D76">
          <w:pPr>
            <w:pStyle w:val="Otsikko4"/>
            <w:numPr>
              <w:ilvl w:val="2"/>
              <w:numId w:val="3"/>
            </w:numPr>
          </w:pPr>
          <w:r>
            <w:lastRenderedPageBreak/>
            <w:t>Switch stabilizers not compatible with first plate design</w:t>
          </w:r>
        </w:p>
        <w:p w14:paraId="38498C8A" w14:textId="568CF77D" w:rsidR="003A4E17" w:rsidRPr="003A4E17" w:rsidRDefault="003A4E17" w:rsidP="003A4E17">
          <w:pPr>
            <w:pStyle w:val="Luettelokappale"/>
          </w:pPr>
          <w:r>
            <w:t>The holes for the switch</w:t>
          </w:r>
          <w:r w:rsidR="00246793">
            <w:t xml:space="preserve"> stabilizers </w:t>
          </w:r>
          <w:r>
            <w:t>were too big. They sta</w:t>
          </w:r>
          <w:r w:rsidR="0025325A">
            <w:t>yed</w:t>
          </w:r>
          <w:r>
            <w:t xml:space="preserve"> in place but rattle a lot while pressing keys, which makes the keyboard feel cheap. The plate needs to be redesigned with </w:t>
          </w:r>
          <w:r w:rsidR="0070776C">
            <w:t>smaller</w:t>
          </w:r>
          <w:r>
            <w:t xml:space="preserve"> holes for the stabilizers.</w:t>
          </w:r>
        </w:p>
        <w:p w14:paraId="742088D1" w14:textId="77777777" w:rsidR="00EE4D76" w:rsidRDefault="00EE4D76" w:rsidP="00EE4D76">
          <w:pPr>
            <w:pStyle w:val="Otsikko4"/>
            <w:numPr>
              <w:ilvl w:val="2"/>
              <w:numId w:val="3"/>
            </w:numPr>
          </w:pPr>
          <w:r>
            <w:t>Ver2 problem</w:t>
          </w:r>
        </w:p>
        <w:p w14:paraId="09CD4EAD" w14:textId="0AB8FE07" w:rsidR="003A4E17" w:rsidRPr="003A4E17" w:rsidRDefault="003A4E17" w:rsidP="003A4E17">
          <w:pPr>
            <w:pStyle w:val="Luettelokappale"/>
          </w:pPr>
          <w:r>
            <w:t>There were few mistakes in PCB version 2. Two buttons were still tied to the same row and column, which made them register as the same button. This was fixed by cutting the column trace on the PCB and rerouting it to the correct column using</w:t>
          </w:r>
          <w:r w:rsidR="00862E6A">
            <w:t xml:space="preserve"> a</w:t>
          </w:r>
          <w:r>
            <w:t xml:space="preserve"> jumper wire.</w:t>
          </w:r>
        </w:p>
        <w:p w14:paraId="7C3E67E6" w14:textId="77777777" w:rsidR="00EE4D76" w:rsidRDefault="00EE4D76" w:rsidP="00EE4D76">
          <w:pPr>
            <w:pStyle w:val="Otsikko4"/>
            <w:numPr>
              <w:ilvl w:val="2"/>
              <w:numId w:val="3"/>
            </w:numPr>
          </w:pPr>
          <w:r>
            <w:t>MCU package difficulties</w:t>
          </w:r>
        </w:p>
        <w:p w14:paraId="6D4C7672" w14:textId="47DFA987" w:rsidR="003A4E17" w:rsidRPr="003A4E17" w:rsidRDefault="003A4E17" w:rsidP="003A4E17">
          <w:pPr>
            <w:pStyle w:val="Luettelokappale"/>
          </w:pPr>
          <w:r>
            <w:t xml:space="preserve">MCU had a package of </w:t>
          </w:r>
          <w:proofErr w:type="spellStart"/>
          <w:r w:rsidRPr="00BF303C">
            <w:rPr>
              <w:b/>
              <w:bCs/>
            </w:rPr>
            <w:t>asdw</w:t>
          </w:r>
          <w:proofErr w:type="spellEnd"/>
          <w:r>
            <w:rPr>
              <w:b/>
              <w:bCs/>
            </w:rPr>
            <w:t xml:space="preserve">, </w:t>
          </w:r>
          <w:r w:rsidRPr="00BF303C">
            <w:t>which</w:t>
          </w:r>
          <w:r>
            <w:t xml:space="preserve"> made it difficult to solder using soldering iron. This is why it was required to learn hot air soldering. If hot air would have not been an option, it would have been impossible to assemble the MCU. The package would need to be changed to </w:t>
          </w:r>
          <w:proofErr w:type="spellStart"/>
          <w:r w:rsidRPr="00D348B4">
            <w:rPr>
              <w:b/>
              <w:bCs/>
            </w:rPr>
            <w:t>asasd</w:t>
          </w:r>
          <w:proofErr w:type="spellEnd"/>
          <w:r>
            <w:rPr>
              <w:b/>
              <w:bCs/>
            </w:rPr>
            <w:t xml:space="preserve"> </w:t>
          </w:r>
          <w:r>
            <w:t>to make the soldering viable using only soldering iron.</w:t>
          </w:r>
        </w:p>
        <w:p w14:paraId="6AEE7149" w14:textId="77777777" w:rsidR="00C62513" w:rsidRDefault="00EE4D76" w:rsidP="00EE4D76">
          <w:pPr>
            <w:pStyle w:val="Otsikko4"/>
            <w:numPr>
              <w:ilvl w:val="2"/>
              <w:numId w:val="3"/>
            </w:numPr>
          </w:pPr>
          <w:r>
            <w:t xml:space="preserve">Case </w:t>
          </w:r>
          <w:proofErr w:type="spellStart"/>
          <w:r>
            <w:t>imperfecties</w:t>
          </w:r>
          <w:proofErr w:type="spellEnd"/>
        </w:p>
        <w:p w14:paraId="5222448E" w14:textId="77777777" w:rsidR="003A4E17" w:rsidRDefault="003A4E17" w:rsidP="003A4E17">
          <w:pPr>
            <w:pStyle w:val="Luettelokappale"/>
          </w:pPr>
          <w:r>
            <w:t>Only one version of the case was ever produced. Since it was the first time machining the case, imperfections were almost impossible to completely eliminate. The case came out as functional and important tolerances were met, but some machining mistakes can be seen.</w:t>
          </w:r>
        </w:p>
        <w:p w14:paraId="3195348D" w14:textId="3186A14E" w:rsidR="00ED6B4D" w:rsidRDefault="00ED6B4D" w:rsidP="00ED6B4D">
          <w:pPr>
            <w:pStyle w:val="Otsikko5"/>
            <w:numPr>
              <w:ilvl w:val="2"/>
              <w:numId w:val="3"/>
            </w:numPr>
            <w:rPr>
              <w:i/>
              <w:iCs/>
            </w:rPr>
          </w:pPr>
          <w:commentRangeStart w:id="22"/>
          <w:r>
            <w:rPr>
              <w:i/>
              <w:iCs/>
            </w:rPr>
            <w:t>USB-C connection issues</w:t>
          </w:r>
          <w:commentRangeEnd w:id="22"/>
          <w:r>
            <w:rPr>
              <w:rStyle w:val="Kommentinviite"/>
              <w:rFonts w:asciiTheme="minorHAnsi" w:eastAsiaTheme="minorHAnsi" w:hAnsiTheme="minorHAnsi" w:cstheme="minorBidi"/>
              <w:color w:val="auto"/>
              <w:kern w:val="2"/>
              <w:lang w:val="en-AU"/>
              <w14:ligatures w14:val="standardContextual"/>
            </w:rPr>
            <w:commentReference w:id="22"/>
          </w:r>
        </w:p>
        <w:p w14:paraId="196ACEA7" w14:textId="18A9D993" w:rsidR="00ED6B4D" w:rsidRPr="00ED6B4D" w:rsidRDefault="00ED6B4D" w:rsidP="00ED6B4D">
          <w:pPr>
            <w:pStyle w:val="Luettelokappale"/>
          </w:pPr>
        </w:p>
        <w:p w14:paraId="06BC2B8F" w14:textId="77777777" w:rsidR="003A4E17" w:rsidRPr="003A4E17" w:rsidRDefault="003A4E17" w:rsidP="003A4E17"/>
        <w:p w14:paraId="3B21B10D" w14:textId="77777777" w:rsidR="00C62513" w:rsidRDefault="00C62513" w:rsidP="00C62513">
          <w:pPr>
            <w:pStyle w:val="Otsikko4"/>
          </w:pPr>
        </w:p>
        <w:p w14:paraId="1692196A" w14:textId="77777777" w:rsidR="00C62513" w:rsidRPr="00F81B31" w:rsidRDefault="00C62513" w:rsidP="00C62513">
          <w:r>
            <w:t xml:space="preserve">All components were purchased from </w:t>
          </w:r>
          <w:proofErr w:type="spellStart"/>
          <w:r>
            <w:t>Digikey</w:t>
          </w:r>
          <w:proofErr w:type="spellEnd"/>
          <w:r>
            <w:t xml:space="preserve"> and PCBs from JLCPCB.</w:t>
          </w:r>
        </w:p>
        <w:p w14:paraId="7DE5BB3D" w14:textId="77777777" w:rsidR="00C62513" w:rsidRDefault="00C62513" w:rsidP="00C62513">
          <w:r>
            <w:t>Switch design: The best option was Holy Panda switches which are advertised as the most tactile switches in the world. There was no opportunity to test these switches out, but based on the sound tests they seemed good. Unfortunately, whole set of these switches would’ve costed 70 euros, which made them inaccessible for this project.</w:t>
          </w:r>
        </w:p>
        <w:p w14:paraId="31B76CC9" w14:textId="77777777" w:rsidR="00264FCC" w:rsidRDefault="00264FCC" w:rsidP="00264FCC">
          <w:r>
            <w:t>Case machining: The price quotation from Hubs.com for the case machined would’ve been 254 euros which was completely out of budget. One possible way to stay under budget if machining is not an option would be to 3d-print the case and add dense material as weight to simulate the wanted properties.</w:t>
          </w:r>
        </w:p>
        <w:p w14:paraId="23C40318" w14:textId="77777777" w:rsidR="00264FCC" w:rsidRDefault="00264FCC" w:rsidP="00C62513"/>
        <w:p w14:paraId="6ED91D36" w14:textId="0CB94892" w:rsidR="00D7430D" w:rsidRPr="00EE4D76" w:rsidRDefault="00D7430D" w:rsidP="00C62513">
          <w:pPr>
            <w:pStyle w:val="Otsikko4"/>
            <w:rPr>
              <w:rStyle w:val="Otsikko2Char"/>
              <w:sz w:val="22"/>
              <w:szCs w:val="22"/>
            </w:rPr>
          </w:pPr>
          <w:r>
            <w:br/>
          </w:r>
        </w:p>
        <w:p w14:paraId="380D7B97" w14:textId="1EE6313D" w:rsidR="00D7430D" w:rsidRDefault="00D7430D" w:rsidP="00D7430D">
          <w:pPr>
            <w:pStyle w:val="Luettelokappale"/>
            <w:numPr>
              <w:ilvl w:val="0"/>
              <w:numId w:val="3"/>
            </w:numPr>
            <w:rPr>
              <w:rStyle w:val="Otsikko2Char"/>
            </w:rPr>
          </w:pPr>
          <w:bookmarkStart w:id="23" w:name="_Toc141176075"/>
          <w:r w:rsidRPr="79564E0C">
            <w:rPr>
              <w:rStyle w:val="Otsikko2Char"/>
            </w:rPr>
            <w:t>References</w:t>
          </w:r>
          <w:bookmarkEnd w:id="23"/>
        </w:p>
        <w:p w14:paraId="7DEACFE9" w14:textId="77777777" w:rsidR="00D4047D" w:rsidRDefault="00D4047D" w:rsidP="00D4047D">
          <w:pPr>
            <w:pStyle w:val="Luettelokappale"/>
            <w:ind w:left="360"/>
            <w:rPr>
              <w:rStyle w:val="Otsikko2Char"/>
            </w:rPr>
          </w:pPr>
        </w:p>
        <w:p w14:paraId="590056C8" w14:textId="77777777" w:rsidR="00D4047D" w:rsidRDefault="00D4047D" w:rsidP="00D4047D">
          <w:pPr>
            <w:pStyle w:val="Luettelokappale"/>
            <w:ind w:left="360"/>
          </w:pPr>
          <w:r>
            <w:t xml:space="preserve">[1] </w:t>
          </w:r>
          <w:hyperlink r:id="rId14" w:history="1">
            <w:r w:rsidRPr="000851F6">
              <w:rPr>
                <w:rStyle w:val="Hyperlinkki"/>
              </w:rPr>
              <w:t>https://drop.com/buy/drop-invyr-holy-panda-mechanical-switches?defaultSelectionIds=977750</w:t>
            </w:r>
          </w:hyperlink>
        </w:p>
        <w:p w14:paraId="7D0E1F8D" w14:textId="77777777" w:rsidR="00D4047D" w:rsidRPr="00B6039B" w:rsidRDefault="00D4047D" w:rsidP="00D4047D">
          <w:pPr>
            <w:pStyle w:val="Luettelokappale"/>
            <w:ind w:left="360"/>
          </w:pPr>
          <w:r>
            <w:t xml:space="preserve">[2] </w:t>
          </w:r>
          <w:proofErr w:type="spellStart"/>
          <w:proofErr w:type="gramStart"/>
          <w:r>
            <w:t>Cherrys</w:t>
          </w:r>
          <w:proofErr w:type="spellEnd"/>
          <w:proofErr w:type="gramEnd"/>
          <w:r>
            <w:t xml:space="preserve"> datasheet</w:t>
          </w:r>
        </w:p>
        <w:p w14:paraId="277A6E19" w14:textId="5FF90AD8" w:rsidR="00D7430D" w:rsidRDefault="00D7430D" w:rsidP="00C62513"/>
        <w:p w14:paraId="07DE6E57" w14:textId="7290ECA7" w:rsidR="00D7430D" w:rsidRDefault="00D7430D" w:rsidP="79564E0C">
          <w:pPr>
            <w:rPr>
              <w:rStyle w:val="Otsikko2Char"/>
            </w:rPr>
          </w:pPr>
          <w:r>
            <w:lastRenderedPageBreak/>
            <w:br/>
          </w:r>
        </w:p>
        <w:p w14:paraId="49C25597" w14:textId="77777777" w:rsidR="00D7430D" w:rsidRDefault="00D7430D" w:rsidP="00D7430D">
          <w:pPr>
            <w:pStyle w:val="Luettelokappale"/>
            <w:ind w:left="1800"/>
            <w:rPr>
              <w:rStyle w:val="Otsikko2Char"/>
            </w:rPr>
          </w:pPr>
        </w:p>
        <w:p w14:paraId="1049CC99" w14:textId="77777777" w:rsidR="00D7430D" w:rsidRDefault="00D7430D" w:rsidP="00D7430D">
          <w:pPr>
            <w:ind w:left="360"/>
            <w:rPr>
              <w:rStyle w:val="Otsikko2Char"/>
            </w:rPr>
          </w:pPr>
        </w:p>
        <w:p w14:paraId="3A205DDF" w14:textId="77777777" w:rsidR="00D7430D" w:rsidRDefault="00D7430D" w:rsidP="00D7430D">
          <w:pPr>
            <w:ind w:left="360"/>
            <w:rPr>
              <w:rStyle w:val="Otsikko2Char"/>
            </w:rPr>
          </w:pPr>
        </w:p>
        <w:p w14:paraId="44C16EE2" w14:textId="77777777" w:rsidR="00D7430D" w:rsidRDefault="00D7430D" w:rsidP="00D7430D">
          <w:pPr>
            <w:ind w:left="360"/>
            <w:rPr>
              <w:rStyle w:val="Otsikko2Char"/>
            </w:rPr>
          </w:pPr>
        </w:p>
        <w:p w14:paraId="477CBBCF" w14:textId="77777777" w:rsidR="00D7430D" w:rsidRDefault="00000000" w:rsidP="00D7430D">
          <w:pPr>
            <w:ind w:left="360"/>
            <w:rPr>
              <w:rStyle w:val="Otsikko2Char"/>
            </w:rPr>
          </w:pPr>
        </w:p>
      </w:sdtContent>
    </w:sdt>
    <w:sectPr w:rsidR="00D7430D" w:rsidSect="00D7430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oivistoinen Pyry" w:date="2023-07-25T10:19:00Z" w:initials="KP">
    <w:p w14:paraId="230AED1B" w14:textId="77777777" w:rsidR="00D87D27" w:rsidRDefault="00D87D27" w:rsidP="00607065">
      <w:pPr>
        <w:pStyle w:val="Kommentinteksti"/>
      </w:pPr>
      <w:r>
        <w:rPr>
          <w:rStyle w:val="Kommentinviite"/>
        </w:rPr>
        <w:annotationRef/>
      </w:r>
      <w:r>
        <w:t>Onko hyvä?</w:t>
      </w:r>
    </w:p>
  </w:comment>
  <w:comment w:id="8" w:author="Koivistoinen Pyry" w:date="2023-07-12T10:30:00Z" w:initials="KP">
    <w:p w14:paraId="57973839" w14:textId="7EFDC835" w:rsidR="00C527F9" w:rsidRDefault="00C527F9" w:rsidP="00C527F9">
      <w:pPr>
        <w:pStyle w:val="Kommentinteksti"/>
      </w:pPr>
      <w:r>
        <w:rPr>
          <w:rStyle w:val="Kommentinviite"/>
        </w:rPr>
        <w:annotationRef/>
      </w:r>
      <w:r>
        <w:t>Pois kokonaan`? Kerrottu jo inspiration</w:t>
      </w:r>
    </w:p>
  </w:comment>
  <w:comment w:id="9" w:author="Koivistoinen Pyry" w:date="2023-07-11T11:04:00Z" w:initials="KP">
    <w:p w14:paraId="36351A7D" w14:textId="77777777" w:rsidR="003C3B53" w:rsidRDefault="003C3B53" w:rsidP="003C3B53">
      <w:pPr>
        <w:pStyle w:val="Kommentinteksti"/>
      </w:pPr>
      <w:r>
        <w:rPr>
          <w:rStyle w:val="Kommentinviite"/>
        </w:rPr>
        <w:annotationRef/>
      </w:r>
      <w:r>
        <w:t>Onko totta? Näyttäis että kulma pitäis olla suora. Angle auttaa vaan, että näkee mitä kirjoittaa</w:t>
      </w:r>
    </w:p>
  </w:comment>
  <w:comment w:id="10" w:author="Koivistoinen Pyry" w:date="2023-07-25T10:27:00Z" w:initials="KP">
    <w:p w14:paraId="0F57B1FB" w14:textId="77777777" w:rsidR="00705F34" w:rsidRDefault="00705F34" w:rsidP="00B066EC">
      <w:pPr>
        <w:pStyle w:val="Kommentinteksti"/>
      </w:pPr>
      <w:r>
        <w:rPr>
          <w:rStyle w:val="Kommentinviite"/>
        </w:rPr>
        <w:annotationRef/>
      </w:r>
      <w:r>
        <w:t>Tarkista</w:t>
      </w:r>
    </w:p>
  </w:comment>
  <w:comment w:id="11" w:author="Koivistoinen Pyry" w:date="2023-07-12T10:44:00Z" w:initials="KP">
    <w:p w14:paraId="3AC34E0F" w14:textId="0FD8F418" w:rsidR="00AA0686" w:rsidRDefault="00AA0686" w:rsidP="00AA0686">
      <w:pPr>
        <w:pStyle w:val="Kommentinteksti"/>
      </w:pPr>
      <w:r>
        <w:rPr>
          <w:rStyle w:val="Kommentinviite"/>
        </w:rPr>
        <w:annotationRef/>
      </w:r>
      <w:r>
        <w:t>Voisi kertoa paremmin</w:t>
      </w:r>
    </w:p>
  </w:comment>
  <w:comment w:id="13" w:author="Koivistoinen Pyry" w:date="2023-07-25T10:40:00Z" w:initials="KP">
    <w:p w14:paraId="7A6CA672" w14:textId="77777777" w:rsidR="00CB6B75" w:rsidRDefault="00CB6B75" w:rsidP="00733FF4">
      <w:pPr>
        <w:pStyle w:val="Kommentinteksti"/>
      </w:pPr>
      <w:r>
        <w:rPr>
          <w:rStyle w:val="Kommentinviite"/>
        </w:rPr>
        <w:annotationRef/>
      </w:r>
      <w:r>
        <w:t>Tarviiko kertoa?</w:t>
      </w:r>
    </w:p>
  </w:comment>
  <w:comment w:id="21" w:author="Koivistoinen Pyry" w:date="2023-07-25T11:10:00Z" w:initials="KP">
    <w:p w14:paraId="6E5FC0F3" w14:textId="77777777" w:rsidR="009B7E92" w:rsidRDefault="009B7E92" w:rsidP="001D7E3A">
      <w:pPr>
        <w:pStyle w:val="Kommentinteksti"/>
      </w:pPr>
      <w:r>
        <w:rPr>
          <w:rStyle w:val="Kommentinviite"/>
        </w:rPr>
        <w:annotationRef/>
      </w:r>
      <w:r>
        <w:t>Tarviiko kertoa?</w:t>
      </w:r>
    </w:p>
  </w:comment>
  <w:comment w:id="22" w:author="Koivistoinen Pyry" w:date="2023-07-25T10:46:00Z" w:initials="KP">
    <w:p w14:paraId="470C9739" w14:textId="3C81A54B" w:rsidR="00ED6B4D" w:rsidRDefault="00ED6B4D" w:rsidP="00AB00B9">
      <w:pPr>
        <w:pStyle w:val="Kommentinteksti"/>
      </w:pPr>
      <w:r>
        <w:rPr>
          <w:rStyle w:val="Kommentinviite"/>
        </w:rPr>
        <w:annotationRef/>
      </w:r>
      <w:r>
        <w:t>Tarviiko kertoa?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AED1B" w15:done="0"/>
  <w15:commentEx w15:paraId="57973839" w15:done="0"/>
  <w15:commentEx w15:paraId="36351A7D" w15:done="0"/>
  <w15:commentEx w15:paraId="0F57B1FB" w15:done="0"/>
  <w15:commentEx w15:paraId="3AC34E0F" w15:done="0"/>
  <w15:commentEx w15:paraId="7A6CA672" w15:done="0"/>
  <w15:commentEx w15:paraId="6E5FC0F3" w15:done="0"/>
  <w15:commentEx w15:paraId="470C97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A2044" w16cex:dateUtc="2023-07-25T07:19:00Z"/>
  <w16cex:commentExtensible w16cex:durableId="2858FF60" w16cex:dateUtc="2023-07-12T07:30:00Z"/>
  <w16cex:commentExtensible w16cex:durableId="2857B5A4" w16cex:dateUtc="2023-07-11T08:04:00Z"/>
  <w16cex:commentExtensible w16cex:durableId="286A2217" w16cex:dateUtc="2023-07-25T07:27:00Z"/>
  <w16cex:commentExtensible w16cex:durableId="285902A3" w16cex:dateUtc="2023-07-12T07:44:00Z"/>
  <w16cex:commentExtensible w16cex:durableId="286A2537" w16cex:dateUtc="2023-07-25T07:40:00Z"/>
  <w16cex:commentExtensible w16cex:durableId="286A2C26" w16cex:dateUtc="2023-07-25T08:10:00Z"/>
  <w16cex:commentExtensible w16cex:durableId="286A2686" w16cex:dateUtc="2023-07-25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AED1B" w16cid:durableId="286A2044"/>
  <w16cid:commentId w16cid:paraId="57973839" w16cid:durableId="2858FF60"/>
  <w16cid:commentId w16cid:paraId="36351A7D" w16cid:durableId="2857B5A4"/>
  <w16cid:commentId w16cid:paraId="0F57B1FB" w16cid:durableId="286A2217"/>
  <w16cid:commentId w16cid:paraId="3AC34E0F" w16cid:durableId="285902A3"/>
  <w16cid:commentId w16cid:paraId="7A6CA672" w16cid:durableId="286A2537"/>
  <w16cid:commentId w16cid:paraId="6E5FC0F3" w16cid:durableId="286A2C26"/>
  <w16cid:commentId w16cid:paraId="470C9739" w16cid:durableId="286A26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6C2"/>
    <w:multiLevelType w:val="multilevel"/>
    <w:tmpl w:val="05365DF2"/>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5984217"/>
    <w:multiLevelType w:val="hybridMultilevel"/>
    <w:tmpl w:val="514C621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EB72E49"/>
    <w:multiLevelType w:val="multilevel"/>
    <w:tmpl w:val="2548A5A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lvl>
    <w:lvl w:ilvl="4">
      <w:start w:val="1"/>
      <w:numFmt w:val="bullet"/>
      <w:lvlText w:val=""/>
      <w:lvlJc w:val="left"/>
      <w:pPr>
        <w:ind w:left="1080" w:hanging="360"/>
      </w:pPr>
      <w:rPr>
        <w:rFonts w:ascii="Symbol" w:hAnsi="Symbol" w:hint="default"/>
      </w:r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3" w15:restartNumberingAfterBreak="0">
    <w:nsid w:val="2E1B005F"/>
    <w:multiLevelType w:val="hybridMultilevel"/>
    <w:tmpl w:val="D44E2DCC"/>
    <w:lvl w:ilvl="0" w:tplc="398ACE82">
      <w:start w:val="1"/>
      <w:numFmt w:val="decimal"/>
      <w:lvlText w:val="3.2.%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E203070"/>
    <w:multiLevelType w:val="multilevel"/>
    <w:tmpl w:val="B54240B4"/>
    <w:lvl w:ilvl="0">
      <w:start w:val="1"/>
      <w:numFmt w:val="decimal"/>
      <w:lvlText w:val="%1."/>
      <w:lvlJc w:val="left"/>
      <w:pPr>
        <w:ind w:left="360" w:hanging="360"/>
      </w:pPr>
    </w:lvl>
    <w:lvl w:ilvl="1">
      <w:start w:val="1"/>
      <w:numFmt w:val="decimal"/>
      <w:lvlText w:val="%1.%2"/>
      <w:lvlJc w:val="left"/>
      <w:pPr>
        <w:ind w:left="390" w:hanging="390"/>
      </w:p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34EC73F7"/>
    <w:multiLevelType w:val="hybridMultilevel"/>
    <w:tmpl w:val="13588B24"/>
    <w:lvl w:ilvl="0" w:tplc="14EC1E9E">
      <w:numFmt w:val="bullet"/>
      <w:lvlText w:val="-"/>
      <w:lvlJc w:val="left"/>
      <w:pPr>
        <w:ind w:left="720" w:hanging="360"/>
      </w:pPr>
      <w:rPr>
        <w:rFonts w:ascii="Calibri" w:eastAsiaTheme="minorEastAsia"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C8E4321"/>
    <w:multiLevelType w:val="hybridMultilevel"/>
    <w:tmpl w:val="39DE4A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D3E27D0"/>
    <w:multiLevelType w:val="multilevel"/>
    <w:tmpl w:val="B8C4C660"/>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lvl>
    <w:lvl w:ilvl="4">
      <w:start w:val="1"/>
      <w:numFmt w:val="bullet"/>
      <w:lvlText w:val=""/>
      <w:lvlJc w:val="left"/>
      <w:pPr>
        <w:ind w:left="360" w:hanging="360"/>
      </w:pPr>
      <w:rPr>
        <w:rFonts w:ascii="Symbol" w:hAnsi="Symbol" w:hint="default"/>
      </w:r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3EFE50D4"/>
    <w:multiLevelType w:val="hybridMultilevel"/>
    <w:tmpl w:val="4BF0BBB8"/>
    <w:lvl w:ilvl="0" w:tplc="398ACE82">
      <w:start w:val="1"/>
      <w:numFmt w:val="decimal"/>
      <w:lvlText w:val="3.2.%1"/>
      <w:lvlJc w:val="left"/>
      <w:pPr>
        <w:ind w:left="2520" w:hanging="360"/>
      </w:pPr>
      <w:rPr>
        <w:rFonts w:hint="default"/>
      </w:rPr>
    </w:lvl>
    <w:lvl w:ilvl="1" w:tplc="040B0019" w:tentative="1">
      <w:start w:val="1"/>
      <w:numFmt w:val="lowerLetter"/>
      <w:lvlText w:val="%2."/>
      <w:lvlJc w:val="left"/>
      <w:pPr>
        <w:ind w:left="3240" w:hanging="360"/>
      </w:pPr>
    </w:lvl>
    <w:lvl w:ilvl="2" w:tplc="040B001B" w:tentative="1">
      <w:start w:val="1"/>
      <w:numFmt w:val="lowerRoman"/>
      <w:lvlText w:val="%3."/>
      <w:lvlJc w:val="right"/>
      <w:pPr>
        <w:ind w:left="3960" w:hanging="180"/>
      </w:pPr>
    </w:lvl>
    <w:lvl w:ilvl="3" w:tplc="040B000F" w:tentative="1">
      <w:start w:val="1"/>
      <w:numFmt w:val="decimal"/>
      <w:lvlText w:val="%4."/>
      <w:lvlJc w:val="left"/>
      <w:pPr>
        <w:ind w:left="4680" w:hanging="360"/>
      </w:pPr>
    </w:lvl>
    <w:lvl w:ilvl="4" w:tplc="040B0019" w:tentative="1">
      <w:start w:val="1"/>
      <w:numFmt w:val="lowerLetter"/>
      <w:lvlText w:val="%5."/>
      <w:lvlJc w:val="left"/>
      <w:pPr>
        <w:ind w:left="5400" w:hanging="360"/>
      </w:pPr>
    </w:lvl>
    <w:lvl w:ilvl="5" w:tplc="040B001B" w:tentative="1">
      <w:start w:val="1"/>
      <w:numFmt w:val="lowerRoman"/>
      <w:lvlText w:val="%6."/>
      <w:lvlJc w:val="right"/>
      <w:pPr>
        <w:ind w:left="6120" w:hanging="180"/>
      </w:pPr>
    </w:lvl>
    <w:lvl w:ilvl="6" w:tplc="040B000F" w:tentative="1">
      <w:start w:val="1"/>
      <w:numFmt w:val="decimal"/>
      <w:lvlText w:val="%7."/>
      <w:lvlJc w:val="left"/>
      <w:pPr>
        <w:ind w:left="6840" w:hanging="360"/>
      </w:pPr>
    </w:lvl>
    <w:lvl w:ilvl="7" w:tplc="040B0019" w:tentative="1">
      <w:start w:val="1"/>
      <w:numFmt w:val="lowerLetter"/>
      <w:lvlText w:val="%8."/>
      <w:lvlJc w:val="left"/>
      <w:pPr>
        <w:ind w:left="7560" w:hanging="360"/>
      </w:pPr>
    </w:lvl>
    <w:lvl w:ilvl="8" w:tplc="040B001B" w:tentative="1">
      <w:start w:val="1"/>
      <w:numFmt w:val="lowerRoman"/>
      <w:lvlText w:val="%9."/>
      <w:lvlJc w:val="right"/>
      <w:pPr>
        <w:ind w:left="8280" w:hanging="180"/>
      </w:pPr>
    </w:lvl>
  </w:abstractNum>
  <w:abstractNum w:abstractNumId="9" w15:restartNumberingAfterBreak="0">
    <w:nsid w:val="4F486B0D"/>
    <w:multiLevelType w:val="hybridMultilevel"/>
    <w:tmpl w:val="C52A52A6"/>
    <w:lvl w:ilvl="0" w:tplc="2FC623FA">
      <w:start w:val="1"/>
      <w:numFmt w:val="decimal"/>
      <w:lvlText w:val="%1."/>
      <w:lvlJc w:val="left"/>
      <w:pPr>
        <w:ind w:left="720" w:hanging="360"/>
      </w:pPr>
    </w:lvl>
    <w:lvl w:ilvl="1" w:tplc="A0EE7272">
      <w:start w:val="1"/>
      <w:numFmt w:val="lowerLetter"/>
      <w:lvlText w:val="%2."/>
      <w:lvlJc w:val="left"/>
      <w:pPr>
        <w:ind w:left="1440" w:hanging="360"/>
      </w:pPr>
    </w:lvl>
    <w:lvl w:ilvl="2" w:tplc="0C184440">
      <w:start w:val="1"/>
      <w:numFmt w:val="lowerRoman"/>
      <w:lvlText w:val="%3."/>
      <w:lvlJc w:val="right"/>
      <w:pPr>
        <w:ind w:left="2160" w:hanging="180"/>
      </w:pPr>
    </w:lvl>
    <w:lvl w:ilvl="3" w:tplc="B5F2B310">
      <w:start w:val="1"/>
      <w:numFmt w:val="decimal"/>
      <w:lvlText w:val="%4."/>
      <w:lvlJc w:val="left"/>
      <w:pPr>
        <w:ind w:left="2880" w:hanging="360"/>
      </w:pPr>
    </w:lvl>
    <w:lvl w:ilvl="4" w:tplc="0D4ECB94">
      <w:start w:val="1"/>
      <w:numFmt w:val="lowerLetter"/>
      <w:lvlText w:val="%5."/>
      <w:lvlJc w:val="left"/>
      <w:pPr>
        <w:ind w:left="3600" w:hanging="360"/>
      </w:pPr>
    </w:lvl>
    <w:lvl w:ilvl="5" w:tplc="A0BA6826">
      <w:start w:val="1"/>
      <w:numFmt w:val="lowerRoman"/>
      <w:lvlText w:val="%6."/>
      <w:lvlJc w:val="right"/>
      <w:pPr>
        <w:ind w:left="4320" w:hanging="180"/>
      </w:pPr>
    </w:lvl>
    <w:lvl w:ilvl="6" w:tplc="01D23A86">
      <w:start w:val="1"/>
      <w:numFmt w:val="decimal"/>
      <w:lvlText w:val="%7."/>
      <w:lvlJc w:val="left"/>
      <w:pPr>
        <w:ind w:left="5040" w:hanging="360"/>
      </w:pPr>
    </w:lvl>
    <w:lvl w:ilvl="7" w:tplc="8C16A0C0">
      <w:start w:val="1"/>
      <w:numFmt w:val="lowerLetter"/>
      <w:lvlText w:val="%8."/>
      <w:lvlJc w:val="left"/>
      <w:pPr>
        <w:ind w:left="5760" w:hanging="360"/>
      </w:pPr>
    </w:lvl>
    <w:lvl w:ilvl="8" w:tplc="72AA55BC">
      <w:start w:val="1"/>
      <w:numFmt w:val="lowerRoman"/>
      <w:lvlText w:val="%9."/>
      <w:lvlJc w:val="right"/>
      <w:pPr>
        <w:ind w:left="6480" w:hanging="180"/>
      </w:pPr>
    </w:lvl>
  </w:abstractNum>
  <w:abstractNum w:abstractNumId="10" w15:restartNumberingAfterBreak="0">
    <w:nsid w:val="50AE6AC2"/>
    <w:multiLevelType w:val="hybridMultilevel"/>
    <w:tmpl w:val="E1E802B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00476C"/>
    <w:multiLevelType w:val="hybridMultilevel"/>
    <w:tmpl w:val="79FC2A1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5D025AD9"/>
    <w:multiLevelType w:val="multilevel"/>
    <w:tmpl w:val="B54240B4"/>
    <w:lvl w:ilvl="0">
      <w:start w:val="1"/>
      <w:numFmt w:val="decimal"/>
      <w:lvlText w:val="%1."/>
      <w:lvlJc w:val="left"/>
      <w:pPr>
        <w:ind w:left="360" w:hanging="360"/>
      </w:pPr>
    </w:lvl>
    <w:lvl w:ilvl="1">
      <w:start w:val="1"/>
      <w:numFmt w:val="decimal"/>
      <w:lvlText w:val="%1.%2"/>
      <w:lvlJc w:val="left"/>
      <w:pPr>
        <w:ind w:left="390" w:hanging="390"/>
      </w:p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71617564"/>
    <w:multiLevelType w:val="multilevel"/>
    <w:tmpl w:val="D85E1FFA"/>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732048655">
    <w:abstractNumId w:val="9"/>
  </w:num>
  <w:num w:numId="2" w16cid:durableId="1638098782">
    <w:abstractNumId w:val="11"/>
  </w:num>
  <w:num w:numId="3" w16cid:durableId="1565096477">
    <w:abstractNumId w:val="0"/>
  </w:num>
  <w:num w:numId="4" w16cid:durableId="485366690">
    <w:abstractNumId w:val="8"/>
  </w:num>
  <w:num w:numId="5" w16cid:durableId="1837114671">
    <w:abstractNumId w:val="3"/>
  </w:num>
  <w:num w:numId="6" w16cid:durableId="2087914619">
    <w:abstractNumId w:val="5"/>
  </w:num>
  <w:num w:numId="7" w16cid:durableId="1835951830">
    <w:abstractNumId w:val="10"/>
  </w:num>
  <w:num w:numId="8" w16cid:durableId="1800537955">
    <w:abstractNumId w:val="6"/>
  </w:num>
  <w:num w:numId="9" w16cid:durableId="54932932">
    <w:abstractNumId w:val="4"/>
  </w:num>
  <w:num w:numId="10" w16cid:durableId="1267230582">
    <w:abstractNumId w:val="12"/>
  </w:num>
  <w:num w:numId="11" w16cid:durableId="1177422177">
    <w:abstractNumId w:val="13"/>
  </w:num>
  <w:num w:numId="12" w16cid:durableId="2142385524">
    <w:abstractNumId w:val="7"/>
  </w:num>
  <w:num w:numId="13" w16cid:durableId="1268847520">
    <w:abstractNumId w:val="2"/>
  </w:num>
  <w:num w:numId="14" w16cid:durableId="3720033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ivistoinen Pyry">
    <w15:presenceInfo w15:providerId="AD" w15:userId="S::pyry.koivistoinen@aalto.fi::c3d6be3b-0227-4bee-a4ed-dc9703e083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CDA5BB"/>
    <w:rsid w:val="0001108C"/>
    <w:rsid w:val="00011B4E"/>
    <w:rsid w:val="00025C59"/>
    <w:rsid w:val="000306C8"/>
    <w:rsid w:val="00042469"/>
    <w:rsid w:val="00045244"/>
    <w:rsid w:val="00046EDE"/>
    <w:rsid w:val="00054FDC"/>
    <w:rsid w:val="0005703C"/>
    <w:rsid w:val="000642DC"/>
    <w:rsid w:val="00064B77"/>
    <w:rsid w:val="00067C5F"/>
    <w:rsid w:val="000726EE"/>
    <w:rsid w:val="00074994"/>
    <w:rsid w:val="0007626B"/>
    <w:rsid w:val="0009155C"/>
    <w:rsid w:val="00091986"/>
    <w:rsid w:val="000969E9"/>
    <w:rsid w:val="000A218C"/>
    <w:rsid w:val="000B0AE0"/>
    <w:rsid w:val="000B21A8"/>
    <w:rsid w:val="000B2B93"/>
    <w:rsid w:val="000B321E"/>
    <w:rsid w:val="000E25DB"/>
    <w:rsid w:val="000F3ECD"/>
    <w:rsid w:val="000F5B54"/>
    <w:rsid w:val="00105528"/>
    <w:rsid w:val="00106B27"/>
    <w:rsid w:val="00117C75"/>
    <w:rsid w:val="00123744"/>
    <w:rsid w:val="00144FDC"/>
    <w:rsid w:val="00147BF3"/>
    <w:rsid w:val="001609B7"/>
    <w:rsid w:val="0016583B"/>
    <w:rsid w:val="00172882"/>
    <w:rsid w:val="00176A0D"/>
    <w:rsid w:val="00180D60"/>
    <w:rsid w:val="001850FE"/>
    <w:rsid w:val="001B4C07"/>
    <w:rsid w:val="001C0592"/>
    <w:rsid w:val="001C7D92"/>
    <w:rsid w:val="001E2766"/>
    <w:rsid w:val="001F11AF"/>
    <w:rsid w:val="00246793"/>
    <w:rsid w:val="0025198B"/>
    <w:rsid w:val="0025325A"/>
    <w:rsid w:val="00261803"/>
    <w:rsid w:val="00264FCC"/>
    <w:rsid w:val="00276250"/>
    <w:rsid w:val="002771A9"/>
    <w:rsid w:val="00283854"/>
    <w:rsid w:val="00284D8A"/>
    <w:rsid w:val="00286C02"/>
    <w:rsid w:val="00293243"/>
    <w:rsid w:val="002A32AE"/>
    <w:rsid w:val="002A3FF1"/>
    <w:rsid w:val="002B47D3"/>
    <w:rsid w:val="002C2A51"/>
    <w:rsid w:val="002D2F41"/>
    <w:rsid w:val="002D7042"/>
    <w:rsid w:val="003072CA"/>
    <w:rsid w:val="0031398F"/>
    <w:rsid w:val="0035239C"/>
    <w:rsid w:val="0037105A"/>
    <w:rsid w:val="0037203C"/>
    <w:rsid w:val="003758FA"/>
    <w:rsid w:val="00385919"/>
    <w:rsid w:val="003909B9"/>
    <w:rsid w:val="003915A3"/>
    <w:rsid w:val="003A4E17"/>
    <w:rsid w:val="003B0CB2"/>
    <w:rsid w:val="003B6274"/>
    <w:rsid w:val="003C025A"/>
    <w:rsid w:val="003C3B53"/>
    <w:rsid w:val="003C3F06"/>
    <w:rsid w:val="003D4DD5"/>
    <w:rsid w:val="003E1D1C"/>
    <w:rsid w:val="003F4AE9"/>
    <w:rsid w:val="004135F6"/>
    <w:rsid w:val="00416E8B"/>
    <w:rsid w:val="00417713"/>
    <w:rsid w:val="00417E15"/>
    <w:rsid w:val="0043226B"/>
    <w:rsid w:val="00440BDC"/>
    <w:rsid w:val="004663B9"/>
    <w:rsid w:val="00467A03"/>
    <w:rsid w:val="00482196"/>
    <w:rsid w:val="00483F37"/>
    <w:rsid w:val="0049177A"/>
    <w:rsid w:val="004B459F"/>
    <w:rsid w:val="004B6C15"/>
    <w:rsid w:val="004C0CDC"/>
    <w:rsid w:val="004C599B"/>
    <w:rsid w:val="004E0EA1"/>
    <w:rsid w:val="004E38FD"/>
    <w:rsid w:val="004F42A4"/>
    <w:rsid w:val="004F68C0"/>
    <w:rsid w:val="004F7EEB"/>
    <w:rsid w:val="00500BB4"/>
    <w:rsid w:val="00506203"/>
    <w:rsid w:val="005065E6"/>
    <w:rsid w:val="00511B55"/>
    <w:rsid w:val="005133CD"/>
    <w:rsid w:val="005142C4"/>
    <w:rsid w:val="005145D1"/>
    <w:rsid w:val="00546B1E"/>
    <w:rsid w:val="00551F1D"/>
    <w:rsid w:val="00571469"/>
    <w:rsid w:val="00572AC6"/>
    <w:rsid w:val="005811EE"/>
    <w:rsid w:val="00583B44"/>
    <w:rsid w:val="00592716"/>
    <w:rsid w:val="00594302"/>
    <w:rsid w:val="005A3219"/>
    <w:rsid w:val="005A39F6"/>
    <w:rsid w:val="005B4FC9"/>
    <w:rsid w:val="005C5CDA"/>
    <w:rsid w:val="005C662A"/>
    <w:rsid w:val="005C6A9E"/>
    <w:rsid w:val="005D2ADF"/>
    <w:rsid w:val="005E21C1"/>
    <w:rsid w:val="005E4B96"/>
    <w:rsid w:val="006039B2"/>
    <w:rsid w:val="00620337"/>
    <w:rsid w:val="006372B4"/>
    <w:rsid w:val="00641E16"/>
    <w:rsid w:val="00643285"/>
    <w:rsid w:val="00647A14"/>
    <w:rsid w:val="00650A5F"/>
    <w:rsid w:val="00653E17"/>
    <w:rsid w:val="00661BB9"/>
    <w:rsid w:val="00666FD1"/>
    <w:rsid w:val="006777F6"/>
    <w:rsid w:val="006865FD"/>
    <w:rsid w:val="0069458C"/>
    <w:rsid w:val="00694F78"/>
    <w:rsid w:val="006A2730"/>
    <w:rsid w:val="006B1178"/>
    <w:rsid w:val="006B68CB"/>
    <w:rsid w:val="006C313D"/>
    <w:rsid w:val="006E1181"/>
    <w:rsid w:val="006E17D2"/>
    <w:rsid w:val="006E1EDC"/>
    <w:rsid w:val="006E67DB"/>
    <w:rsid w:val="006F5517"/>
    <w:rsid w:val="00705F34"/>
    <w:rsid w:val="0070776C"/>
    <w:rsid w:val="0072217C"/>
    <w:rsid w:val="00722A68"/>
    <w:rsid w:val="007404DD"/>
    <w:rsid w:val="00747104"/>
    <w:rsid w:val="00756598"/>
    <w:rsid w:val="007622F3"/>
    <w:rsid w:val="007704D0"/>
    <w:rsid w:val="00792DD4"/>
    <w:rsid w:val="0079475E"/>
    <w:rsid w:val="007954FB"/>
    <w:rsid w:val="00795589"/>
    <w:rsid w:val="007A0815"/>
    <w:rsid w:val="007A25BE"/>
    <w:rsid w:val="007B49B1"/>
    <w:rsid w:val="007B5DCD"/>
    <w:rsid w:val="007B6934"/>
    <w:rsid w:val="007F549D"/>
    <w:rsid w:val="007F6248"/>
    <w:rsid w:val="0081151D"/>
    <w:rsid w:val="008115B7"/>
    <w:rsid w:val="00812D64"/>
    <w:rsid w:val="00815EFA"/>
    <w:rsid w:val="00821623"/>
    <w:rsid w:val="00823F50"/>
    <w:rsid w:val="00844C4C"/>
    <w:rsid w:val="00862E6A"/>
    <w:rsid w:val="008641AF"/>
    <w:rsid w:val="00865875"/>
    <w:rsid w:val="00871C9F"/>
    <w:rsid w:val="00884D06"/>
    <w:rsid w:val="0088536E"/>
    <w:rsid w:val="00893A51"/>
    <w:rsid w:val="008941A1"/>
    <w:rsid w:val="00897067"/>
    <w:rsid w:val="008C412D"/>
    <w:rsid w:val="008C4976"/>
    <w:rsid w:val="008C7A8F"/>
    <w:rsid w:val="008D3525"/>
    <w:rsid w:val="008D465C"/>
    <w:rsid w:val="008E27F8"/>
    <w:rsid w:val="008F32B6"/>
    <w:rsid w:val="009118A0"/>
    <w:rsid w:val="00926509"/>
    <w:rsid w:val="00935ABF"/>
    <w:rsid w:val="009401D7"/>
    <w:rsid w:val="0095443A"/>
    <w:rsid w:val="0095660A"/>
    <w:rsid w:val="00963642"/>
    <w:rsid w:val="00966A40"/>
    <w:rsid w:val="00995D87"/>
    <w:rsid w:val="009B7E92"/>
    <w:rsid w:val="009C0510"/>
    <w:rsid w:val="009C184A"/>
    <w:rsid w:val="009D5465"/>
    <w:rsid w:val="009D67E4"/>
    <w:rsid w:val="009E2E48"/>
    <w:rsid w:val="009F26C3"/>
    <w:rsid w:val="00A05BFE"/>
    <w:rsid w:val="00A14D8F"/>
    <w:rsid w:val="00A202D8"/>
    <w:rsid w:val="00A2320E"/>
    <w:rsid w:val="00A27190"/>
    <w:rsid w:val="00A3608D"/>
    <w:rsid w:val="00A443FC"/>
    <w:rsid w:val="00A448A9"/>
    <w:rsid w:val="00A60744"/>
    <w:rsid w:val="00A63D3A"/>
    <w:rsid w:val="00A96613"/>
    <w:rsid w:val="00AA0686"/>
    <w:rsid w:val="00AA1BE7"/>
    <w:rsid w:val="00AA6D5B"/>
    <w:rsid w:val="00AB19F3"/>
    <w:rsid w:val="00AB54E9"/>
    <w:rsid w:val="00AC365C"/>
    <w:rsid w:val="00AE0656"/>
    <w:rsid w:val="00B07C2F"/>
    <w:rsid w:val="00B30AD5"/>
    <w:rsid w:val="00B455C0"/>
    <w:rsid w:val="00B52C9F"/>
    <w:rsid w:val="00B60ACA"/>
    <w:rsid w:val="00B6248B"/>
    <w:rsid w:val="00B663AE"/>
    <w:rsid w:val="00B71414"/>
    <w:rsid w:val="00B74D14"/>
    <w:rsid w:val="00B87D1F"/>
    <w:rsid w:val="00BB11FC"/>
    <w:rsid w:val="00BB6E97"/>
    <w:rsid w:val="00BD271E"/>
    <w:rsid w:val="00C1293B"/>
    <w:rsid w:val="00C21AF1"/>
    <w:rsid w:val="00C24A18"/>
    <w:rsid w:val="00C36F01"/>
    <w:rsid w:val="00C527F9"/>
    <w:rsid w:val="00C62513"/>
    <w:rsid w:val="00C71E73"/>
    <w:rsid w:val="00C741A7"/>
    <w:rsid w:val="00C77CAB"/>
    <w:rsid w:val="00C93F7F"/>
    <w:rsid w:val="00CA2875"/>
    <w:rsid w:val="00CB2CF3"/>
    <w:rsid w:val="00CB36C4"/>
    <w:rsid w:val="00CB6B75"/>
    <w:rsid w:val="00CC4C10"/>
    <w:rsid w:val="00CD0642"/>
    <w:rsid w:val="00CD3ABB"/>
    <w:rsid w:val="00CE092E"/>
    <w:rsid w:val="00CE251B"/>
    <w:rsid w:val="00CE52D9"/>
    <w:rsid w:val="00CF11F7"/>
    <w:rsid w:val="00CF3D88"/>
    <w:rsid w:val="00CF441D"/>
    <w:rsid w:val="00D06758"/>
    <w:rsid w:val="00D12C84"/>
    <w:rsid w:val="00D276F5"/>
    <w:rsid w:val="00D2796D"/>
    <w:rsid w:val="00D4047D"/>
    <w:rsid w:val="00D64983"/>
    <w:rsid w:val="00D67DA4"/>
    <w:rsid w:val="00D7430D"/>
    <w:rsid w:val="00D75165"/>
    <w:rsid w:val="00D87D27"/>
    <w:rsid w:val="00D9119F"/>
    <w:rsid w:val="00D97B8E"/>
    <w:rsid w:val="00DB3E86"/>
    <w:rsid w:val="00DB636D"/>
    <w:rsid w:val="00DC5C78"/>
    <w:rsid w:val="00DD188A"/>
    <w:rsid w:val="00DE24D3"/>
    <w:rsid w:val="00DE3771"/>
    <w:rsid w:val="00DF67D2"/>
    <w:rsid w:val="00E06772"/>
    <w:rsid w:val="00E07763"/>
    <w:rsid w:val="00E12DB8"/>
    <w:rsid w:val="00E1707B"/>
    <w:rsid w:val="00E27595"/>
    <w:rsid w:val="00E54085"/>
    <w:rsid w:val="00E56854"/>
    <w:rsid w:val="00E71ADF"/>
    <w:rsid w:val="00E81C74"/>
    <w:rsid w:val="00EB50EE"/>
    <w:rsid w:val="00EC2A5A"/>
    <w:rsid w:val="00ED6B4D"/>
    <w:rsid w:val="00ED6E6E"/>
    <w:rsid w:val="00EE4D76"/>
    <w:rsid w:val="00F051AF"/>
    <w:rsid w:val="00F1610F"/>
    <w:rsid w:val="00F25548"/>
    <w:rsid w:val="00F2703A"/>
    <w:rsid w:val="00F27FBE"/>
    <w:rsid w:val="00F43B64"/>
    <w:rsid w:val="00F45EDD"/>
    <w:rsid w:val="00F462A7"/>
    <w:rsid w:val="00F53B5D"/>
    <w:rsid w:val="00F61493"/>
    <w:rsid w:val="00F63ECB"/>
    <w:rsid w:val="00F64EDE"/>
    <w:rsid w:val="00F64F37"/>
    <w:rsid w:val="00F77E5E"/>
    <w:rsid w:val="00F8051E"/>
    <w:rsid w:val="00F83D3A"/>
    <w:rsid w:val="00F947A2"/>
    <w:rsid w:val="00F94DD9"/>
    <w:rsid w:val="00FA158F"/>
    <w:rsid w:val="00FA573D"/>
    <w:rsid w:val="00FA60F5"/>
    <w:rsid w:val="00FA74B8"/>
    <w:rsid w:val="00FB097D"/>
    <w:rsid w:val="00FB4CA0"/>
    <w:rsid w:val="00FC6458"/>
    <w:rsid w:val="00FC6EF8"/>
    <w:rsid w:val="00FD275E"/>
    <w:rsid w:val="00FE46D8"/>
    <w:rsid w:val="00FE73A1"/>
    <w:rsid w:val="00FE7B39"/>
    <w:rsid w:val="00FF4600"/>
    <w:rsid w:val="00FF5374"/>
    <w:rsid w:val="013AA4F4"/>
    <w:rsid w:val="0207B389"/>
    <w:rsid w:val="022AD7F3"/>
    <w:rsid w:val="029E1C1C"/>
    <w:rsid w:val="03721EEC"/>
    <w:rsid w:val="04131037"/>
    <w:rsid w:val="0494934E"/>
    <w:rsid w:val="05A9C8BB"/>
    <w:rsid w:val="05B0E3F2"/>
    <w:rsid w:val="05D35624"/>
    <w:rsid w:val="069A8E9A"/>
    <w:rsid w:val="07A0EA03"/>
    <w:rsid w:val="08E25A1A"/>
    <w:rsid w:val="092D2DDC"/>
    <w:rsid w:val="0ACDA5BB"/>
    <w:rsid w:val="0BB0E970"/>
    <w:rsid w:val="0BB90E71"/>
    <w:rsid w:val="0BD84103"/>
    <w:rsid w:val="0C64CE9E"/>
    <w:rsid w:val="0C690965"/>
    <w:rsid w:val="0CCB209E"/>
    <w:rsid w:val="0D4CC094"/>
    <w:rsid w:val="0F072FE7"/>
    <w:rsid w:val="0F2D1EF8"/>
    <w:rsid w:val="0F554930"/>
    <w:rsid w:val="0FD057B5"/>
    <w:rsid w:val="103617B8"/>
    <w:rsid w:val="107DAF07"/>
    <w:rsid w:val="10D026D0"/>
    <w:rsid w:val="113C1DC0"/>
    <w:rsid w:val="1209CBBE"/>
    <w:rsid w:val="12885504"/>
    <w:rsid w:val="12AEEC7D"/>
    <w:rsid w:val="13842E5B"/>
    <w:rsid w:val="140813B2"/>
    <w:rsid w:val="14237E9F"/>
    <w:rsid w:val="14741B4A"/>
    <w:rsid w:val="148FC935"/>
    <w:rsid w:val="15F651AE"/>
    <w:rsid w:val="17153D02"/>
    <w:rsid w:val="172A8502"/>
    <w:rsid w:val="1943E87C"/>
    <w:rsid w:val="1983DD60"/>
    <w:rsid w:val="1A38D497"/>
    <w:rsid w:val="1BB88933"/>
    <w:rsid w:val="1C7F2D2F"/>
    <w:rsid w:val="1D1949FF"/>
    <w:rsid w:val="1DC5457F"/>
    <w:rsid w:val="1E3F7BDB"/>
    <w:rsid w:val="1E6FE496"/>
    <w:rsid w:val="1EDF06CF"/>
    <w:rsid w:val="1EF59826"/>
    <w:rsid w:val="1F274D46"/>
    <w:rsid w:val="1F463DCE"/>
    <w:rsid w:val="1FA9C0FF"/>
    <w:rsid w:val="20289356"/>
    <w:rsid w:val="204D638D"/>
    <w:rsid w:val="20D48FEF"/>
    <w:rsid w:val="211B5FA0"/>
    <w:rsid w:val="21943D99"/>
    <w:rsid w:val="21D6A27B"/>
    <w:rsid w:val="21E8DA74"/>
    <w:rsid w:val="21F32F4F"/>
    <w:rsid w:val="228C81E5"/>
    <w:rsid w:val="23569B71"/>
    <w:rsid w:val="23C90949"/>
    <w:rsid w:val="24BA5FF7"/>
    <w:rsid w:val="25D88C88"/>
    <w:rsid w:val="28E2A132"/>
    <w:rsid w:val="2953ACDA"/>
    <w:rsid w:val="29BA46FE"/>
    <w:rsid w:val="2A36C521"/>
    <w:rsid w:val="2AF5361F"/>
    <w:rsid w:val="2B4A5CFA"/>
    <w:rsid w:val="2B549588"/>
    <w:rsid w:val="2B98D518"/>
    <w:rsid w:val="2C9CAC64"/>
    <w:rsid w:val="2DC6230F"/>
    <w:rsid w:val="2DE3FE74"/>
    <w:rsid w:val="2E4F0AB5"/>
    <w:rsid w:val="2F85B1BD"/>
    <w:rsid w:val="2FC8DB09"/>
    <w:rsid w:val="300CA1B8"/>
    <w:rsid w:val="30D68CFE"/>
    <w:rsid w:val="31D2A14E"/>
    <w:rsid w:val="322C76DE"/>
    <w:rsid w:val="324B4A38"/>
    <w:rsid w:val="327C6D40"/>
    <w:rsid w:val="32FCD098"/>
    <w:rsid w:val="33BB75EF"/>
    <w:rsid w:val="33E746AE"/>
    <w:rsid w:val="34EBE26B"/>
    <w:rsid w:val="34F39BF0"/>
    <w:rsid w:val="3582EAFA"/>
    <w:rsid w:val="36BA2632"/>
    <w:rsid w:val="376BD6B6"/>
    <w:rsid w:val="395BA012"/>
    <w:rsid w:val="39EDFFFE"/>
    <w:rsid w:val="3B10A1C9"/>
    <w:rsid w:val="3C0ACCF3"/>
    <w:rsid w:val="3D3FA1CE"/>
    <w:rsid w:val="3D806D38"/>
    <w:rsid w:val="3DA4D4C2"/>
    <w:rsid w:val="3DB46B75"/>
    <w:rsid w:val="3DDC9439"/>
    <w:rsid w:val="3E944C6C"/>
    <w:rsid w:val="3ED17AE6"/>
    <w:rsid w:val="3F29CD40"/>
    <w:rsid w:val="4067E6EF"/>
    <w:rsid w:val="407D0D03"/>
    <w:rsid w:val="40860387"/>
    <w:rsid w:val="41984AB1"/>
    <w:rsid w:val="4199F81A"/>
    <w:rsid w:val="41E0F50F"/>
    <w:rsid w:val="41ED3135"/>
    <w:rsid w:val="4221B6FF"/>
    <w:rsid w:val="4249A0A2"/>
    <w:rsid w:val="42AA5CDE"/>
    <w:rsid w:val="42BBE414"/>
    <w:rsid w:val="4362CE57"/>
    <w:rsid w:val="436EEF43"/>
    <w:rsid w:val="43E0AE48"/>
    <w:rsid w:val="43EB4D80"/>
    <w:rsid w:val="43FD3E63"/>
    <w:rsid w:val="44983EDF"/>
    <w:rsid w:val="44A366D2"/>
    <w:rsid w:val="453F2D9D"/>
    <w:rsid w:val="45990EC4"/>
    <w:rsid w:val="465CCDDF"/>
    <w:rsid w:val="466B06F9"/>
    <w:rsid w:val="47C966EB"/>
    <w:rsid w:val="47CFDFA1"/>
    <w:rsid w:val="48112024"/>
    <w:rsid w:val="485859CE"/>
    <w:rsid w:val="48775D03"/>
    <w:rsid w:val="48A50793"/>
    <w:rsid w:val="48D0AF86"/>
    <w:rsid w:val="4A6B3ABA"/>
    <w:rsid w:val="4A92E4C2"/>
    <w:rsid w:val="4B3F2CF7"/>
    <w:rsid w:val="4C53C726"/>
    <w:rsid w:val="4CA350C4"/>
    <w:rsid w:val="4D3591BA"/>
    <w:rsid w:val="4D596F74"/>
    <w:rsid w:val="4D5F713C"/>
    <w:rsid w:val="4DC2B5B9"/>
    <w:rsid w:val="4DDC54BD"/>
    <w:rsid w:val="4E3115EA"/>
    <w:rsid w:val="4EDDF367"/>
    <w:rsid w:val="4F1CAA15"/>
    <w:rsid w:val="4FE31656"/>
    <w:rsid w:val="501A8BA0"/>
    <w:rsid w:val="513D6A42"/>
    <w:rsid w:val="513DFA0B"/>
    <w:rsid w:val="5279FBCC"/>
    <w:rsid w:val="527ABBB4"/>
    <w:rsid w:val="5291611F"/>
    <w:rsid w:val="53129248"/>
    <w:rsid w:val="531A7FCE"/>
    <w:rsid w:val="549A25B1"/>
    <w:rsid w:val="55C4C254"/>
    <w:rsid w:val="561497AB"/>
    <w:rsid w:val="562DEAF5"/>
    <w:rsid w:val="56522090"/>
    <w:rsid w:val="5AE01CA2"/>
    <w:rsid w:val="5AFFCC5B"/>
    <w:rsid w:val="5B2591B3"/>
    <w:rsid w:val="5B4976CD"/>
    <w:rsid w:val="5C163189"/>
    <w:rsid w:val="5C4027E3"/>
    <w:rsid w:val="5C90D7C2"/>
    <w:rsid w:val="5DE080AA"/>
    <w:rsid w:val="5DFB808D"/>
    <w:rsid w:val="5DFBC85F"/>
    <w:rsid w:val="5E5D3275"/>
    <w:rsid w:val="5FF902D6"/>
    <w:rsid w:val="60DDBAA9"/>
    <w:rsid w:val="618E5BAF"/>
    <w:rsid w:val="62C042BE"/>
    <w:rsid w:val="641FF9FF"/>
    <w:rsid w:val="64625EC3"/>
    <w:rsid w:val="64CC73F9"/>
    <w:rsid w:val="673AF16A"/>
    <w:rsid w:val="68CB21EA"/>
    <w:rsid w:val="699FE51C"/>
    <w:rsid w:val="6A3DBA49"/>
    <w:rsid w:val="6B668D84"/>
    <w:rsid w:val="6BA5B941"/>
    <w:rsid w:val="6D100456"/>
    <w:rsid w:val="6D5ED9C7"/>
    <w:rsid w:val="6F1D8EBC"/>
    <w:rsid w:val="6F91E0DF"/>
    <w:rsid w:val="6FA68FB7"/>
    <w:rsid w:val="700F26A0"/>
    <w:rsid w:val="709BCAD3"/>
    <w:rsid w:val="70A2B12E"/>
    <w:rsid w:val="70A450AD"/>
    <w:rsid w:val="70BCFFB2"/>
    <w:rsid w:val="71795C88"/>
    <w:rsid w:val="72045766"/>
    <w:rsid w:val="72605B20"/>
    <w:rsid w:val="7367D127"/>
    <w:rsid w:val="73A027C7"/>
    <w:rsid w:val="73A64E7F"/>
    <w:rsid w:val="74491BC0"/>
    <w:rsid w:val="7503A188"/>
    <w:rsid w:val="7522861E"/>
    <w:rsid w:val="75B82523"/>
    <w:rsid w:val="76157754"/>
    <w:rsid w:val="76FF515D"/>
    <w:rsid w:val="787057D0"/>
    <w:rsid w:val="79564E0C"/>
    <w:rsid w:val="798000FC"/>
    <w:rsid w:val="7A0C2831"/>
    <w:rsid w:val="7C134B80"/>
    <w:rsid w:val="7CC3BEF0"/>
    <w:rsid w:val="7DA222A4"/>
    <w:rsid w:val="7EDF199E"/>
    <w:rsid w:val="7F21F234"/>
    <w:rsid w:val="7F39F678"/>
    <w:rsid w:val="7F64149F"/>
    <w:rsid w:val="7FCA85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A5BB"/>
  <w15:chartTrackingRefBased/>
  <w15:docId w15:val="{50D07B64-72E1-4436-A367-FF841AD1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D74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FE46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4663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unhideWhenUsed/>
    <w:qFormat/>
    <w:rsid w:val="002762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paragraph" w:styleId="Eivli">
    <w:name w:val="No Spacing"/>
    <w:link w:val="EivliChar"/>
    <w:uiPriority w:val="1"/>
    <w:qFormat/>
    <w:rsid w:val="00D7430D"/>
    <w:pPr>
      <w:spacing w:after="0" w:line="240" w:lineRule="auto"/>
    </w:pPr>
    <w:rPr>
      <w:rFonts w:eastAsiaTheme="minorEastAsia"/>
    </w:rPr>
  </w:style>
  <w:style w:type="character" w:customStyle="1" w:styleId="EivliChar">
    <w:name w:val="Ei väliä Char"/>
    <w:basedOn w:val="Kappaleenoletusfontti"/>
    <w:link w:val="Eivli"/>
    <w:uiPriority w:val="1"/>
    <w:rsid w:val="00D7430D"/>
    <w:rPr>
      <w:rFonts w:eastAsiaTheme="minorEastAsia"/>
    </w:rPr>
  </w:style>
  <w:style w:type="character" w:customStyle="1" w:styleId="Otsikko1Char">
    <w:name w:val="Otsikko 1 Char"/>
    <w:basedOn w:val="Kappaleenoletusfontti"/>
    <w:link w:val="Otsikko1"/>
    <w:uiPriority w:val="9"/>
    <w:rsid w:val="00D7430D"/>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D7430D"/>
    <w:pPr>
      <w:outlineLvl w:val="9"/>
    </w:pPr>
  </w:style>
  <w:style w:type="paragraph" w:styleId="Sisluet2">
    <w:name w:val="toc 2"/>
    <w:basedOn w:val="Normaali"/>
    <w:next w:val="Normaali"/>
    <w:autoRedefine/>
    <w:uiPriority w:val="39"/>
    <w:unhideWhenUsed/>
    <w:rsid w:val="00D7430D"/>
    <w:pPr>
      <w:spacing w:after="100"/>
      <w:ind w:left="220"/>
    </w:pPr>
  </w:style>
  <w:style w:type="character" w:styleId="Hyperlinkki">
    <w:name w:val="Hyperlink"/>
    <w:basedOn w:val="Kappaleenoletusfontti"/>
    <w:uiPriority w:val="99"/>
    <w:unhideWhenUsed/>
    <w:rsid w:val="00D7430D"/>
    <w:rPr>
      <w:color w:val="0563C1" w:themeColor="hyperlink"/>
      <w:u w:val="single"/>
    </w:rPr>
  </w:style>
  <w:style w:type="character" w:customStyle="1" w:styleId="Otsikko3Char">
    <w:name w:val="Otsikko 3 Char"/>
    <w:basedOn w:val="Kappaleenoletusfontti"/>
    <w:link w:val="Otsikko3"/>
    <w:uiPriority w:val="9"/>
    <w:rsid w:val="00FE46D8"/>
    <w:rPr>
      <w:rFonts w:asciiTheme="majorHAnsi" w:eastAsiaTheme="majorEastAsia" w:hAnsiTheme="majorHAnsi" w:cstheme="majorBidi"/>
      <w:color w:val="1F3763" w:themeColor="accent1" w:themeShade="7F"/>
      <w:sz w:val="24"/>
      <w:szCs w:val="24"/>
    </w:rPr>
  </w:style>
  <w:style w:type="table" w:styleId="TaulukkoRuudukko">
    <w:name w:val="Table Grid"/>
    <w:basedOn w:val="Normaalitaulukko"/>
    <w:uiPriority w:val="39"/>
    <w:rsid w:val="00165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uet3">
    <w:name w:val="toc 3"/>
    <w:basedOn w:val="Normaali"/>
    <w:next w:val="Normaali"/>
    <w:autoRedefine/>
    <w:uiPriority w:val="39"/>
    <w:unhideWhenUsed/>
    <w:rsid w:val="005142C4"/>
    <w:pPr>
      <w:spacing w:after="100"/>
      <w:ind w:left="440"/>
    </w:pPr>
  </w:style>
  <w:style w:type="character" w:customStyle="1" w:styleId="Otsikko4Char">
    <w:name w:val="Otsikko 4 Char"/>
    <w:basedOn w:val="Kappaleenoletusfontti"/>
    <w:link w:val="Otsikko4"/>
    <w:uiPriority w:val="9"/>
    <w:rsid w:val="004663B9"/>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rsid w:val="00276250"/>
    <w:rPr>
      <w:rFonts w:asciiTheme="majorHAnsi" w:eastAsiaTheme="majorEastAsia" w:hAnsiTheme="majorHAnsi" w:cstheme="majorBidi"/>
      <w:color w:val="2F5496" w:themeColor="accent1" w:themeShade="BF"/>
    </w:rPr>
  </w:style>
  <w:style w:type="character" w:styleId="Kommentinviite">
    <w:name w:val="annotation reference"/>
    <w:basedOn w:val="Kappaleenoletusfontti"/>
    <w:uiPriority w:val="99"/>
    <w:semiHidden/>
    <w:unhideWhenUsed/>
    <w:rsid w:val="00C527F9"/>
    <w:rPr>
      <w:sz w:val="16"/>
      <w:szCs w:val="16"/>
    </w:rPr>
  </w:style>
  <w:style w:type="paragraph" w:styleId="Kommentinteksti">
    <w:name w:val="annotation text"/>
    <w:basedOn w:val="Normaali"/>
    <w:link w:val="KommentintekstiChar"/>
    <w:uiPriority w:val="99"/>
    <w:unhideWhenUsed/>
    <w:rsid w:val="00C527F9"/>
    <w:pPr>
      <w:spacing w:line="240" w:lineRule="auto"/>
    </w:pPr>
    <w:rPr>
      <w:kern w:val="2"/>
      <w:sz w:val="20"/>
      <w:szCs w:val="20"/>
      <w:lang w:val="en-AU"/>
      <w14:ligatures w14:val="standardContextual"/>
    </w:rPr>
  </w:style>
  <w:style w:type="character" w:customStyle="1" w:styleId="KommentintekstiChar">
    <w:name w:val="Kommentin teksti Char"/>
    <w:basedOn w:val="Kappaleenoletusfontti"/>
    <w:link w:val="Kommentinteksti"/>
    <w:uiPriority w:val="99"/>
    <w:rsid w:val="00C527F9"/>
    <w:rPr>
      <w:kern w:val="2"/>
      <w:sz w:val="20"/>
      <w:szCs w:val="20"/>
      <w:lang w:val="en-AU"/>
      <w14:ligatures w14:val="standardContextual"/>
    </w:rPr>
  </w:style>
  <w:style w:type="paragraph" w:styleId="Kommentinotsikko">
    <w:name w:val="annotation subject"/>
    <w:basedOn w:val="Kommentinteksti"/>
    <w:next w:val="Kommentinteksti"/>
    <w:link w:val="KommentinotsikkoChar"/>
    <w:uiPriority w:val="99"/>
    <w:semiHidden/>
    <w:unhideWhenUsed/>
    <w:rsid w:val="00D87D27"/>
    <w:rPr>
      <w:b/>
      <w:bCs/>
      <w:kern w:val="0"/>
      <w:lang w:val="en-US"/>
      <w14:ligatures w14:val="none"/>
    </w:rPr>
  </w:style>
  <w:style w:type="character" w:customStyle="1" w:styleId="KommentinotsikkoChar">
    <w:name w:val="Kommentin otsikko Char"/>
    <w:basedOn w:val="KommentintekstiChar"/>
    <w:link w:val="Kommentinotsikko"/>
    <w:uiPriority w:val="99"/>
    <w:semiHidden/>
    <w:rsid w:val="00D87D27"/>
    <w:rPr>
      <w:b/>
      <w:bCs/>
      <w:kern w:val="2"/>
      <w:sz w:val="20"/>
      <w:szCs w:val="20"/>
      <w:lang w:val="en-A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1476">
      <w:bodyDiv w:val="1"/>
      <w:marLeft w:val="0"/>
      <w:marRight w:val="0"/>
      <w:marTop w:val="0"/>
      <w:marBottom w:val="0"/>
      <w:divBdr>
        <w:top w:val="none" w:sz="0" w:space="0" w:color="auto"/>
        <w:left w:val="none" w:sz="0" w:space="0" w:color="auto"/>
        <w:bottom w:val="none" w:sz="0" w:space="0" w:color="auto"/>
        <w:right w:val="none" w:sz="0" w:space="0" w:color="auto"/>
      </w:divBdr>
    </w:div>
    <w:div w:id="179675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rop.com/buy/drop-invyr-holy-panda-mechanical-switches?defaultSelectionIds=97775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42C4AA7F124BBEB5412043D26D3E82"/>
        <w:category>
          <w:name w:val="General"/>
          <w:gallery w:val="placeholder"/>
        </w:category>
        <w:types>
          <w:type w:val="bbPlcHdr"/>
        </w:types>
        <w:behaviors>
          <w:behavior w:val="content"/>
        </w:behaviors>
        <w:guid w:val="{BF325DD1-5F00-45D5-A290-C013DC08FC45}"/>
      </w:docPartPr>
      <w:docPartBody>
        <w:p w:rsidR="00110BBF" w:rsidRDefault="002D7042" w:rsidP="002D7042">
          <w:pPr>
            <w:pStyle w:val="3842C4AA7F124BBEB5412043D26D3E82"/>
          </w:pPr>
          <w:r>
            <w:rPr>
              <w:color w:val="2F5496" w:themeColor="accent1" w:themeShade="BF"/>
              <w:sz w:val="24"/>
              <w:szCs w:val="24"/>
            </w:rPr>
            <w:t>[Company name]</w:t>
          </w:r>
        </w:p>
      </w:docPartBody>
    </w:docPart>
    <w:docPart>
      <w:docPartPr>
        <w:name w:val="66E7EC628DE6418890BF267B53C1F2DA"/>
        <w:category>
          <w:name w:val="General"/>
          <w:gallery w:val="placeholder"/>
        </w:category>
        <w:types>
          <w:type w:val="bbPlcHdr"/>
        </w:types>
        <w:behaviors>
          <w:behavior w:val="content"/>
        </w:behaviors>
        <w:guid w:val="{BA8CAC1A-CB76-4D99-B525-CA0246E7558E}"/>
      </w:docPartPr>
      <w:docPartBody>
        <w:p w:rsidR="00110BBF" w:rsidRDefault="002D7042" w:rsidP="002D7042">
          <w:pPr>
            <w:pStyle w:val="66E7EC628DE6418890BF267B53C1F2DA"/>
          </w:pPr>
          <w:r>
            <w:rPr>
              <w:rFonts w:asciiTheme="majorHAnsi" w:eastAsiaTheme="majorEastAsia" w:hAnsiTheme="majorHAnsi" w:cstheme="majorBidi"/>
              <w:color w:val="4472C4" w:themeColor="accent1"/>
              <w:sz w:val="88"/>
              <w:szCs w:val="88"/>
            </w:rPr>
            <w:t>[Document title]</w:t>
          </w:r>
        </w:p>
      </w:docPartBody>
    </w:docPart>
    <w:docPart>
      <w:docPartPr>
        <w:name w:val="6DFF823BC9314B90A331FFBF6A33CBC6"/>
        <w:category>
          <w:name w:val="General"/>
          <w:gallery w:val="placeholder"/>
        </w:category>
        <w:types>
          <w:type w:val="bbPlcHdr"/>
        </w:types>
        <w:behaviors>
          <w:behavior w:val="content"/>
        </w:behaviors>
        <w:guid w:val="{3D20F5EC-4FE8-4A3A-AD36-641C2E2E8CA2}"/>
      </w:docPartPr>
      <w:docPartBody>
        <w:p w:rsidR="00110BBF" w:rsidRDefault="002D7042" w:rsidP="002D7042">
          <w:pPr>
            <w:pStyle w:val="6DFF823BC9314B90A331FFBF6A33CBC6"/>
          </w:pPr>
          <w:r>
            <w:rPr>
              <w:color w:val="2F5496" w:themeColor="accent1" w:themeShade="BF"/>
              <w:sz w:val="24"/>
              <w:szCs w:val="24"/>
            </w:rPr>
            <w:t>[Document subtitle]</w:t>
          </w:r>
        </w:p>
      </w:docPartBody>
    </w:docPart>
    <w:docPart>
      <w:docPartPr>
        <w:name w:val="B03144E168644BF4A2FE06436D5C32A0"/>
        <w:category>
          <w:name w:val="General"/>
          <w:gallery w:val="placeholder"/>
        </w:category>
        <w:types>
          <w:type w:val="bbPlcHdr"/>
        </w:types>
        <w:behaviors>
          <w:behavior w:val="content"/>
        </w:behaviors>
        <w:guid w:val="{42A7088D-BA34-4CB8-A620-9218449E476A}"/>
      </w:docPartPr>
      <w:docPartBody>
        <w:p w:rsidR="00110BBF" w:rsidRDefault="002D7042" w:rsidP="002D7042">
          <w:pPr>
            <w:pStyle w:val="B03144E168644BF4A2FE06436D5C32A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42"/>
    <w:rsid w:val="00013841"/>
    <w:rsid w:val="00110BBF"/>
    <w:rsid w:val="00293904"/>
    <w:rsid w:val="002D7042"/>
    <w:rsid w:val="00472C92"/>
    <w:rsid w:val="00641241"/>
    <w:rsid w:val="00A83A54"/>
    <w:rsid w:val="00C75FF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i-FI" w:eastAsia="fi-F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3842C4AA7F124BBEB5412043D26D3E82">
    <w:name w:val="3842C4AA7F124BBEB5412043D26D3E82"/>
    <w:rsid w:val="002D7042"/>
  </w:style>
  <w:style w:type="paragraph" w:customStyle="1" w:styleId="66E7EC628DE6418890BF267B53C1F2DA">
    <w:name w:val="66E7EC628DE6418890BF267B53C1F2DA"/>
    <w:rsid w:val="002D7042"/>
  </w:style>
  <w:style w:type="paragraph" w:customStyle="1" w:styleId="6DFF823BC9314B90A331FFBF6A33CBC6">
    <w:name w:val="6DFF823BC9314B90A331FFBF6A33CBC6"/>
    <w:rsid w:val="002D7042"/>
  </w:style>
  <w:style w:type="paragraph" w:customStyle="1" w:styleId="B03144E168644BF4A2FE06436D5C32A0">
    <w:name w:val="B03144E168644BF4A2FE06436D5C32A0"/>
    <w:rsid w:val="002D7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p:properties xmlns:p="http://schemas.microsoft.com/office/2006/metadata/properties" xmlns:xsi="http://www.w3.org/2001/XMLSchema-instance" xmlns:pc="http://schemas.microsoft.com/office/infopath/2007/PartnerControls">
  <documentManagement>
    <TaxCatchAll xmlns="4363554a-16c7-4aec-9d95-20e1953a7598" xsi:nil="true"/>
    <lcf76f155ced4ddcb4097134ff3c332f xmlns="41443915-855d-41bd-9501-61cd0a1c41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siakirja" ma:contentTypeID="0x010100B63518F0870E23469B05F94ABD3FDEC7" ma:contentTypeVersion="10" ma:contentTypeDescription="Luo uusi asiakirja." ma:contentTypeScope="" ma:versionID="ae0877761720bbf8208ee2efdcae43df">
  <xsd:schema xmlns:xsd="http://www.w3.org/2001/XMLSchema" xmlns:xs="http://www.w3.org/2001/XMLSchema" xmlns:p="http://schemas.microsoft.com/office/2006/metadata/properties" xmlns:ns2="41443915-855d-41bd-9501-61cd0a1c41c3" xmlns:ns3="4363554a-16c7-4aec-9d95-20e1953a7598" targetNamespace="http://schemas.microsoft.com/office/2006/metadata/properties" ma:root="true" ma:fieldsID="53b251cd791a2f48d961122aa78d5c4e" ns2:_="" ns3:_="">
    <xsd:import namespace="41443915-855d-41bd-9501-61cd0a1c41c3"/>
    <xsd:import namespace="4363554a-16c7-4aec-9d95-20e1953a75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43915-855d-41bd-9501-61cd0a1c4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Kuvien tunnisteet" ma:readOnly="false" ma:fieldId="{5cf76f15-5ced-4ddc-b409-7134ff3c332f}" ma:taxonomyMulti="true" ma:sspId="2d61bb93-c830-477f-800c-34a01ab1e7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63554a-16c7-4aec-9d95-20e1953a759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3781f5-dd25-4fea-a4d2-f94fdb62ad77}" ma:internalName="TaxCatchAll" ma:showField="CatchAllData" ma:web="4363554a-16c7-4aec-9d95-20e1953a75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6EF38-A094-4C54-B645-B59E676022F2}">
  <ds:schemaRefs>
    <ds:schemaRef ds:uri="http://schemas.openxmlformats.org/officeDocument/2006/bibliography"/>
  </ds:schemaRefs>
</ds:datastoreItem>
</file>

<file path=customXml/itemProps3.xml><?xml version="1.0" encoding="utf-8"?>
<ds:datastoreItem xmlns:ds="http://schemas.openxmlformats.org/officeDocument/2006/customXml" ds:itemID="{4B83ADA2-5B04-43BB-88D9-A5250691D47A}">
  <ds:schemaRefs>
    <ds:schemaRef ds:uri="http://schemas.microsoft.com/office/2006/metadata/properties"/>
    <ds:schemaRef ds:uri="http://schemas.microsoft.com/office/infopath/2007/PartnerControls"/>
    <ds:schemaRef ds:uri="4363554a-16c7-4aec-9d95-20e1953a7598"/>
    <ds:schemaRef ds:uri="41443915-855d-41bd-9501-61cd0a1c41c3"/>
  </ds:schemaRefs>
</ds:datastoreItem>
</file>

<file path=customXml/itemProps4.xml><?xml version="1.0" encoding="utf-8"?>
<ds:datastoreItem xmlns:ds="http://schemas.openxmlformats.org/officeDocument/2006/customXml" ds:itemID="{3F0867D5-E2F8-46AD-8A7A-43401379327F}">
  <ds:schemaRefs>
    <ds:schemaRef ds:uri="http://schemas.microsoft.com/sharepoint/v3/contenttype/forms"/>
  </ds:schemaRefs>
</ds:datastoreItem>
</file>

<file path=customXml/itemProps5.xml><?xml version="1.0" encoding="utf-8"?>
<ds:datastoreItem xmlns:ds="http://schemas.openxmlformats.org/officeDocument/2006/customXml" ds:itemID="{FEBCCB97-9A9D-44AF-97C2-D5C337556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43915-855d-41bd-9501-61cd0a1c41c3"/>
    <ds:schemaRef ds:uri="4363554a-16c7-4aec-9d95-20e1953a7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2597</Words>
  <Characters>14805</Characters>
  <Application>Microsoft Office Word</Application>
  <DocSecurity>0</DocSecurity>
  <Lines>123</Lines>
  <Paragraphs>34</Paragraphs>
  <ScaleCrop>false</ScaleCrop>
  <Company>Aalto University</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Keyboard project</dc:title>
  <dc:subject>MEC-E7003 - Manufacturing Methods II</dc:subject>
  <dc:creator>Marttinen Jussi, 787909</dc:creator>
  <cp:keywords/>
  <dc:description/>
  <cp:lastModifiedBy>Koivistoinen Pyry</cp:lastModifiedBy>
  <cp:revision>308</cp:revision>
  <cp:lastPrinted>2023-05-23T19:34:00Z</cp:lastPrinted>
  <dcterms:created xsi:type="dcterms:W3CDTF">2023-05-15T00:45:00Z</dcterms:created>
  <dcterms:modified xsi:type="dcterms:W3CDTF">2023-07-25T08:14:00Z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0x010100B63518F0870E23469B05F94ABD3FDEC7</vt:lpwstr>
  </property>
  <property fmtid="{D5CDD505-2E9C-101B-9397-08002B2CF9AE}" pid="3" name="MediaServiceImageTags">
    <vt:lpwstr/>
  </property>
</Properties>
</file>