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4994D">
      <w:pPr>
        <w:pStyle w:val="2"/>
        <w:bidi w:val="0"/>
        <w:spacing w:line="360" w:lineRule="auto"/>
        <w:rPr>
          <w:rFonts w:hint="eastAsia"/>
        </w:rPr>
      </w:pPr>
      <w:r>
        <w:rPr>
          <w:rFonts w:hint="eastAsia"/>
        </w:rPr>
        <w:t>英语口语练习平台报告</w:t>
      </w:r>
    </w:p>
    <w:p w14:paraId="2EF9A7B6">
      <w:pPr>
        <w:spacing w:line="360" w:lineRule="auto"/>
        <w:rPr>
          <w:rFonts w:hint="eastAsia"/>
          <w:b/>
          <w:bCs/>
          <w:sz w:val="30"/>
          <w:szCs w:val="30"/>
        </w:rPr>
      </w:pPr>
      <w:r>
        <w:rPr>
          <w:rFonts w:hint="eastAsia"/>
          <w:b/>
          <w:bCs/>
          <w:sz w:val="30"/>
          <w:szCs w:val="30"/>
        </w:rPr>
        <w:t>1. 简介</w:t>
      </w:r>
    </w:p>
    <w:p w14:paraId="4ADF6F34">
      <w:pPr>
        <w:pStyle w:val="4"/>
        <w:bidi w:val="0"/>
        <w:spacing w:line="360" w:lineRule="auto"/>
        <w:rPr>
          <w:rFonts w:hint="eastAsia"/>
        </w:rPr>
      </w:pPr>
      <w:r>
        <w:rPr>
          <w:rFonts w:hint="eastAsia"/>
          <w:lang w:val="en-US" w:eastAsia="zh-CN"/>
        </w:rPr>
        <w:t xml:space="preserve">1.1. </w:t>
      </w:r>
      <w:r>
        <w:rPr>
          <w:rFonts w:hint="eastAsia"/>
        </w:rPr>
        <w:t>程序概述</w:t>
      </w:r>
    </w:p>
    <w:p w14:paraId="7CDF8690">
      <w:pPr>
        <w:spacing w:line="360" w:lineRule="auto"/>
        <w:ind w:firstLine="420" w:firstLineChars="0"/>
        <w:rPr>
          <w:rFonts w:hint="eastAsia"/>
        </w:rPr>
      </w:pPr>
      <w:r>
        <w:rPr>
          <w:rFonts w:hint="eastAsia"/>
        </w:rPr>
        <w:t>英语口语练习平台是一个基于Vue.js的单页面应用，旨在帮助用户通过语音交互提升英语口语能力。该平台采用现代Web技术栈，包括Vue 3、Vite、Web Speech API等核心组件，提供了完整的语音驱动对话体验。</w:t>
      </w:r>
    </w:p>
    <w:p w14:paraId="197A7E36">
      <w:pPr>
        <w:spacing w:line="360" w:lineRule="auto"/>
        <w:rPr>
          <w:rFonts w:hint="eastAsia"/>
        </w:rPr>
      </w:pPr>
    </w:p>
    <w:p w14:paraId="68DE654D">
      <w:pPr>
        <w:pStyle w:val="4"/>
        <w:bidi w:val="0"/>
        <w:rPr>
          <w:rFonts w:hint="eastAsia"/>
        </w:rPr>
      </w:pPr>
      <w:r>
        <w:rPr>
          <w:rFonts w:hint="eastAsia"/>
          <w:lang w:val="en-US" w:eastAsia="zh-CN"/>
        </w:rPr>
        <w:t xml:space="preserve">1.2. </w:t>
      </w:r>
      <w:r>
        <w:rPr>
          <w:rFonts w:hint="eastAsia"/>
        </w:rPr>
        <w:t>程序结构</w:t>
      </w:r>
    </w:p>
    <w:p w14:paraId="491996E9">
      <w:pPr>
        <w:spacing w:line="360" w:lineRule="auto"/>
        <w:rPr>
          <w:rFonts w:hint="eastAsia"/>
        </w:rPr>
      </w:pPr>
      <w:bookmarkStart w:id="0" w:name="_GoBack"/>
      <w:r>
        <w:drawing>
          <wp:inline distT="0" distB="0" distL="114300" distR="114300">
            <wp:extent cx="5273675" cy="3138170"/>
            <wp:effectExtent l="0" t="0" r="9525"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73675" cy="3138170"/>
                    </a:xfrm>
                    <a:prstGeom prst="rect">
                      <a:avLst/>
                    </a:prstGeom>
                    <a:noFill/>
                    <a:ln>
                      <a:noFill/>
                    </a:ln>
                  </pic:spPr>
                </pic:pic>
              </a:graphicData>
            </a:graphic>
          </wp:inline>
        </w:drawing>
      </w:r>
      <w:bookmarkEnd w:id="0"/>
    </w:p>
    <w:p w14:paraId="1EF71A2D">
      <w:pPr>
        <w:spacing w:line="360" w:lineRule="auto"/>
        <w:rPr>
          <w:rFonts w:hint="eastAsia"/>
        </w:rPr>
      </w:pPr>
    </w:p>
    <w:p w14:paraId="7F5B2DE0">
      <w:pPr>
        <w:pStyle w:val="4"/>
        <w:bidi w:val="0"/>
        <w:rPr>
          <w:rFonts w:hint="eastAsia"/>
        </w:rPr>
      </w:pPr>
      <w:r>
        <w:rPr>
          <w:rFonts w:hint="eastAsia"/>
          <w:lang w:val="en-US" w:eastAsia="zh-CN"/>
        </w:rPr>
        <w:t xml:space="preserve">1.3. </w:t>
      </w:r>
      <w:r>
        <w:rPr>
          <w:rFonts w:hint="eastAsia"/>
        </w:rPr>
        <w:t>模块说明</w:t>
      </w:r>
    </w:p>
    <w:p w14:paraId="2F5AF4D0">
      <w:pPr>
        <w:spacing w:line="360" w:lineRule="auto"/>
        <w:rPr>
          <w:rFonts w:hint="eastAsia"/>
        </w:rPr>
      </w:pPr>
      <w:r>
        <w:rPr>
          <w:rFonts w:hint="eastAsia"/>
          <w:lang w:val="en-US" w:eastAsia="zh-CN"/>
        </w:rPr>
        <w:t xml:space="preserve">1.3.1. </w:t>
      </w:r>
      <w:r>
        <w:rPr>
          <w:rFonts w:hint="eastAsia"/>
        </w:rPr>
        <w:t>语音识别模块：基于Web Speech API实现语音转文字功能</w:t>
      </w:r>
    </w:p>
    <w:p w14:paraId="79CCCFE6">
      <w:pPr>
        <w:numPr>
          <w:ilvl w:val="0"/>
          <w:numId w:val="0"/>
        </w:numPr>
        <w:spacing w:line="360" w:lineRule="auto"/>
        <w:rPr>
          <w:rFonts w:hint="eastAsia"/>
        </w:rPr>
      </w:pPr>
      <w:r>
        <w:rPr>
          <w:rFonts w:hint="eastAsia"/>
          <w:lang w:val="en-US" w:eastAsia="zh-CN"/>
        </w:rPr>
        <w:t xml:space="preserve">1) </w:t>
      </w:r>
      <w:r>
        <w:rPr>
          <w:rFonts w:hint="eastAsia"/>
        </w:rPr>
        <w:t>Web Speech API 集成：</w:t>
      </w:r>
    </w:p>
    <w:p w14:paraId="137DA040">
      <w:pPr>
        <w:spacing w:line="360" w:lineRule="auto"/>
        <w:ind w:firstLine="420" w:firstLineChars="0"/>
        <w:rPr>
          <w:rFonts w:hint="eastAsia"/>
        </w:rPr>
      </w:pPr>
      <w:r>
        <w:rPr>
          <w:rFonts w:hint="eastAsia"/>
        </w:rPr>
        <w:t>使用 webkitSpeechRecognition 或 SpeechRecognition API进行语音转文字。</w:t>
      </w:r>
    </w:p>
    <w:p w14:paraId="7EE3F5AB">
      <w:pPr>
        <w:spacing w:line="360" w:lineRule="auto"/>
        <w:ind w:firstLine="420" w:firstLineChars="0"/>
        <w:rPr>
          <w:rFonts w:hint="eastAsia"/>
        </w:rPr>
      </w:pPr>
      <w:r>
        <w:rPr>
          <w:rFonts w:hint="eastAsia"/>
        </w:rPr>
        <w:t>设置 recognition.lang = 'en-US' 确保识别英语语音。</w:t>
      </w:r>
    </w:p>
    <w:p w14:paraId="5F1FC893">
      <w:pPr>
        <w:spacing w:line="360" w:lineRule="auto"/>
        <w:ind w:firstLine="420" w:firstLineChars="0"/>
        <w:rPr>
          <w:rFonts w:hint="eastAsia"/>
        </w:rPr>
      </w:pPr>
      <w:r>
        <w:rPr>
          <w:rFonts w:hint="eastAsia"/>
        </w:rPr>
        <w:t>启用 interimResults = true 以获取实时转录，提高交互流畅度。</w:t>
      </w:r>
    </w:p>
    <w:p w14:paraId="35B81993">
      <w:pPr>
        <w:numPr>
          <w:ilvl w:val="0"/>
          <w:numId w:val="0"/>
        </w:numPr>
        <w:spacing w:line="360" w:lineRule="auto"/>
        <w:ind w:leftChars="0"/>
        <w:rPr>
          <w:rFonts w:hint="eastAsia"/>
        </w:rPr>
      </w:pPr>
      <w:r>
        <w:rPr>
          <w:rFonts w:hint="eastAsia"/>
          <w:lang w:val="en-US" w:eastAsia="zh-CN"/>
        </w:rPr>
        <w:t xml:space="preserve">2) </w:t>
      </w:r>
      <w:r>
        <w:rPr>
          <w:rFonts w:hint="eastAsia"/>
        </w:rPr>
        <w:t>静音检测优化：</w:t>
      </w:r>
    </w:p>
    <w:p w14:paraId="63BF2798">
      <w:pPr>
        <w:spacing w:line="360" w:lineRule="auto"/>
        <w:ind w:firstLine="420" w:firstLineChars="0"/>
        <w:rPr>
          <w:rFonts w:hint="eastAsia"/>
        </w:rPr>
      </w:pPr>
      <w:r>
        <w:rPr>
          <w:rFonts w:hint="eastAsia"/>
        </w:rPr>
        <w:t>默认静音检测时间较短（约1秒），本项目通过 setTimeout 延长至 3秒，避免误判用户思考停顿。</w:t>
      </w:r>
    </w:p>
    <w:p w14:paraId="770417A6">
      <w:pPr>
        <w:spacing w:line="360" w:lineRule="auto"/>
        <w:ind w:firstLine="420" w:firstLineChars="0"/>
        <w:rPr>
          <w:rFonts w:hint="eastAsia"/>
        </w:rPr>
      </w:pPr>
      <w:r>
        <w:rPr>
          <w:rFonts w:hint="eastAsia"/>
        </w:rPr>
        <w:t>监听 onspeechend 事件，并在3秒无语音后自动停止录音。</w:t>
      </w:r>
    </w:p>
    <w:p w14:paraId="4607F395">
      <w:pPr>
        <w:numPr>
          <w:ilvl w:val="0"/>
          <w:numId w:val="1"/>
        </w:numPr>
        <w:spacing w:line="360" w:lineRule="auto"/>
        <w:ind w:leftChars="0"/>
        <w:rPr>
          <w:rFonts w:hint="eastAsia"/>
        </w:rPr>
      </w:pPr>
      <w:r>
        <w:rPr>
          <w:rFonts w:hint="eastAsia"/>
        </w:rPr>
        <w:t>浏览器兼容性处理：</w:t>
      </w:r>
    </w:p>
    <w:p w14:paraId="07DF3C57">
      <w:pPr>
        <w:spacing w:line="360" w:lineRule="auto"/>
        <w:ind w:firstLine="420" w:firstLineChars="0"/>
        <w:rPr>
          <w:rFonts w:hint="eastAsia"/>
        </w:rPr>
      </w:pPr>
      <w:r>
        <w:rPr>
          <w:rFonts w:hint="eastAsia"/>
        </w:rPr>
        <w:t>检测 'webkitSpeechRecognition' in window 以判断 API 是否可用。</w:t>
      </w:r>
    </w:p>
    <w:p w14:paraId="27359FA6">
      <w:pPr>
        <w:spacing w:line="360" w:lineRule="auto"/>
        <w:ind w:firstLine="420" w:firstLineChars="0"/>
        <w:rPr>
          <w:rFonts w:hint="eastAsia"/>
        </w:rPr>
      </w:pPr>
      <w:r>
        <w:rPr>
          <w:rFonts w:hint="eastAsia"/>
        </w:rPr>
        <w:t>在 Safari 和 Firefox 中，部分 API 参数（如 maxAlternatives）可能表现不同，需额外测试调整。</w:t>
      </w:r>
    </w:p>
    <w:p w14:paraId="6DEF52D2">
      <w:pPr>
        <w:spacing w:line="360" w:lineRule="auto"/>
        <w:rPr>
          <w:rFonts w:hint="eastAsia"/>
        </w:rPr>
      </w:pPr>
    </w:p>
    <w:p w14:paraId="75916397">
      <w:pPr>
        <w:spacing w:line="360" w:lineRule="auto"/>
        <w:rPr>
          <w:rFonts w:hint="eastAsia"/>
        </w:rPr>
      </w:pPr>
      <w:r>
        <w:rPr>
          <w:rFonts w:hint="eastAsia"/>
          <w:lang w:val="en-US" w:eastAsia="zh-CN"/>
        </w:rPr>
        <w:t xml:space="preserve">1.3.2. </w:t>
      </w:r>
      <w:r>
        <w:rPr>
          <w:rFonts w:hint="eastAsia"/>
        </w:rPr>
        <w:t>语音合成模块：使用SpeechSynthesis API将AI回复转为语音</w:t>
      </w:r>
    </w:p>
    <w:p w14:paraId="475820E6">
      <w:pPr>
        <w:numPr>
          <w:ilvl w:val="0"/>
          <w:numId w:val="0"/>
        </w:numPr>
        <w:spacing w:line="360" w:lineRule="auto"/>
        <w:ind w:leftChars="0"/>
        <w:rPr>
          <w:rFonts w:hint="eastAsia"/>
        </w:rPr>
      </w:pPr>
      <w:r>
        <w:rPr>
          <w:rFonts w:hint="eastAsia"/>
          <w:lang w:val="en-US" w:eastAsia="zh-CN"/>
        </w:rPr>
        <w:t xml:space="preserve">1) </w:t>
      </w:r>
      <w:r>
        <w:rPr>
          <w:rFonts w:hint="eastAsia"/>
        </w:rPr>
        <w:t>语音选择与加载：</w:t>
      </w:r>
    </w:p>
    <w:p w14:paraId="4427BCCF">
      <w:pPr>
        <w:spacing w:line="360" w:lineRule="auto"/>
        <w:ind w:firstLine="420" w:firstLineChars="0"/>
        <w:rPr>
          <w:rFonts w:hint="eastAsia"/>
        </w:rPr>
      </w:pPr>
      <w:r>
        <w:rPr>
          <w:rFonts w:hint="eastAsia"/>
        </w:rPr>
        <w:t>使用 speechSynthesis.getVoices() 获取可用语音列表，并过滤仅保留英语语音（voice.lang.startsWith('en')）。</w:t>
      </w:r>
    </w:p>
    <w:p w14:paraId="6F94DD21">
      <w:pPr>
        <w:spacing w:line="360" w:lineRule="auto"/>
        <w:ind w:firstLine="420" w:firstLineChars="0"/>
        <w:rPr>
          <w:rFonts w:hint="eastAsia"/>
        </w:rPr>
      </w:pPr>
      <w:r>
        <w:rPr>
          <w:rFonts w:hint="eastAsia"/>
        </w:rPr>
        <w:t>默认选择第一个英语语音，但允许用户在设置中切换。</w:t>
      </w:r>
    </w:p>
    <w:p w14:paraId="7F965CC5">
      <w:pPr>
        <w:numPr>
          <w:ilvl w:val="0"/>
          <w:numId w:val="2"/>
        </w:numPr>
        <w:spacing w:line="360" w:lineRule="auto"/>
        <w:rPr>
          <w:rFonts w:hint="eastAsia"/>
        </w:rPr>
      </w:pPr>
      <w:r>
        <w:rPr>
          <w:rFonts w:hint="eastAsia"/>
        </w:rPr>
        <w:t>语音参数动态调整：</w:t>
      </w:r>
    </w:p>
    <w:p w14:paraId="6FAEA0B7">
      <w:pPr>
        <w:spacing w:line="360" w:lineRule="auto"/>
        <w:ind w:firstLine="420" w:firstLineChars="0"/>
        <w:rPr>
          <w:rFonts w:hint="eastAsia"/>
        </w:rPr>
      </w:pPr>
      <w:r>
        <w:rPr>
          <w:rFonts w:hint="eastAsia"/>
        </w:rPr>
        <w:t>通过 SpeechSynthesisUtterance 的 rate（0.5x-2.0x）和 pitch（0.5x-2.0x）调整语速和音调。</w:t>
      </w:r>
    </w:p>
    <w:p w14:paraId="2BEF33D9">
      <w:pPr>
        <w:spacing w:line="360" w:lineRule="auto"/>
        <w:ind w:firstLine="420" w:firstLineChars="0"/>
        <w:rPr>
          <w:rFonts w:hint="eastAsia"/>
        </w:rPr>
      </w:pPr>
      <w:r>
        <w:rPr>
          <w:rFonts w:hint="eastAsia"/>
        </w:rPr>
        <w:t>用户调整参数后，立即生效，无需刷新页面。</w:t>
      </w:r>
    </w:p>
    <w:p w14:paraId="35E2F7CB">
      <w:pPr>
        <w:numPr>
          <w:ilvl w:val="0"/>
          <w:numId w:val="2"/>
        </w:numPr>
        <w:spacing w:line="360" w:lineRule="auto"/>
        <w:ind w:left="0" w:leftChars="0" w:firstLine="0" w:firstLineChars="0"/>
        <w:rPr>
          <w:rFonts w:hint="eastAsia"/>
        </w:rPr>
      </w:pPr>
      <w:r>
        <w:rPr>
          <w:rFonts w:hint="eastAsia"/>
        </w:rPr>
        <w:t>语音播放管理：</w:t>
      </w:r>
    </w:p>
    <w:p w14:paraId="3459CE3A">
      <w:pPr>
        <w:spacing w:line="360" w:lineRule="auto"/>
        <w:ind w:firstLine="420" w:firstLineChars="0"/>
        <w:rPr>
          <w:rFonts w:hint="eastAsia"/>
        </w:rPr>
      </w:pPr>
      <w:r>
        <w:rPr>
          <w:rFonts w:hint="eastAsia"/>
        </w:rPr>
        <w:t>使用 speechSynthesis.cancel() 停止当前播放，避免语音重叠。</w:t>
      </w:r>
    </w:p>
    <w:p w14:paraId="092303F0">
      <w:pPr>
        <w:spacing w:line="360" w:lineRule="auto"/>
        <w:ind w:firstLine="420" w:firstLineChars="0"/>
        <w:rPr>
          <w:rFonts w:hint="eastAsia"/>
        </w:rPr>
      </w:pPr>
      <w:r>
        <w:rPr>
          <w:rFonts w:hint="eastAsia"/>
        </w:rPr>
        <w:t>监听 onend 和 onerror 事件，确保播放状态正确更新。</w:t>
      </w:r>
    </w:p>
    <w:p w14:paraId="05E341B3">
      <w:pPr>
        <w:spacing w:line="360" w:lineRule="auto"/>
        <w:rPr>
          <w:rFonts w:hint="eastAsia"/>
        </w:rPr>
      </w:pPr>
    </w:p>
    <w:p w14:paraId="7611FA0D">
      <w:pPr>
        <w:spacing w:line="360" w:lineRule="auto"/>
        <w:rPr>
          <w:rFonts w:hint="eastAsia"/>
        </w:rPr>
      </w:pPr>
      <w:r>
        <w:rPr>
          <w:rFonts w:hint="eastAsia"/>
          <w:lang w:val="en-US" w:eastAsia="zh-CN"/>
        </w:rPr>
        <w:t xml:space="preserve">1.3.3. </w:t>
      </w:r>
      <w:r>
        <w:rPr>
          <w:rFonts w:hint="eastAsia"/>
        </w:rPr>
        <w:t>对话管理模块：处理用户与AI之间的对话流程</w:t>
      </w:r>
    </w:p>
    <w:p w14:paraId="514D796E">
      <w:pPr>
        <w:spacing w:line="360" w:lineRule="auto"/>
        <w:rPr>
          <w:rFonts w:hint="eastAsia"/>
          <w:lang w:val="en-US" w:eastAsia="zh-CN"/>
        </w:rPr>
      </w:pPr>
      <w:r>
        <w:rPr>
          <w:rFonts w:hint="eastAsia"/>
          <w:lang w:val="en-US" w:eastAsia="zh-CN"/>
        </w:rPr>
        <w:t>1) 消息数据结构：</w:t>
      </w:r>
    </w:p>
    <w:p w14:paraId="79326A49">
      <w:pPr>
        <w:spacing w:line="360" w:lineRule="auto"/>
        <w:ind w:firstLine="420" w:firstLineChars="0"/>
        <w:rPr>
          <w:rFonts w:hint="default"/>
          <w:lang w:val="en-US" w:eastAsia="zh-CN"/>
        </w:rPr>
      </w:pPr>
      <w:r>
        <w:rPr>
          <w:rFonts w:hint="default"/>
          <w:lang w:val="en-US" w:eastAsia="zh-CN"/>
        </w:rPr>
        <w:t>messages.value.push({</w:t>
      </w:r>
    </w:p>
    <w:p w14:paraId="311E152E">
      <w:pPr>
        <w:spacing w:line="360" w:lineRule="auto"/>
        <w:ind w:firstLine="420" w:firstLineChars="0"/>
        <w:rPr>
          <w:rFonts w:hint="default"/>
          <w:lang w:val="en-US" w:eastAsia="zh-CN"/>
        </w:rPr>
      </w:pPr>
      <w:r>
        <w:rPr>
          <w:rFonts w:hint="default"/>
          <w:lang w:val="en-US" w:eastAsia="zh-CN"/>
        </w:rPr>
        <w:t xml:space="preserve">  role: 'user' | 'assistant',</w:t>
      </w:r>
    </w:p>
    <w:p w14:paraId="4DA83138">
      <w:pPr>
        <w:spacing w:line="360" w:lineRule="auto"/>
        <w:ind w:firstLine="420" w:firstLineChars="0"/>
        <w:rPr>
          <w:rFonts w:hint="default"/>
          <w:lang w:val="en-US" w:eastAsia="zh-CN"/>
        </w:rPr>
      </w:pPr>
      <w:r>
        <w:rPr>
          <w:rFonts w:hint="default"/>
          <w:lang w:val="en-US" w:eastAsia="zh-CN"/>
        </w:rPr>
        <w:t xml:space="preserve">  content: string,</w:t>
      </w:r>
    </w:p>
    <w:p w14:paraId="61A1AF0F">
      <w:pPr>
        <w:spacing w:line="360" w:lineRule="auto"/>
        <w:ind w:firstLine="420" w:firstLineChars="0"/>
        <w:rPr>
          <w:rFonts w:hint="default"/>
          <w:lang w:val="en-US" w:eastAsia="zh-CN"/>
        </w:rPr>
      </w:pPr>
      <w:r>
        <w:rPr>
          <w:rFonts w:hint="default"/>
          <w:lang w:val="en-US" w:eastAsia="zh-CN"/>
        </w:rPr>
        <w:t xml:space="preserve">  timestamp: Date,</w:t>
      </w:r>
    </w:p>
    <w:p w14:paraId="543923CA">
      <w:pPr>
        <w:spacing w:line="360" w:lineRule="auto"/>
        <w:ind w:firstLine="420" w:firstLineChars="0"/>
        <w:rPr>
          <w:rFonts w:hint="default"/>
          <w:lang w:val="en-US" w:eastAsia="zh-CN"/>
        </w:rPr>
      </w:pPr>
      <w:r>
        <w:rPr>
          <w:rFonts w:hint="default"/>
          <w:lang w:val="en-US" w:eastAsia="zh-CN"/>
        </w:rPr>
        <w:t xml:space="preserve">  isExpanded: boolean // 控制消息是否展开</w:t>
      </w:r>
    </w:p>
    <w:p w14:paraId="415B8C5D">
      <w:pPr>
        <w:spacing w:line="360" w:lineRule="auto"/>
        <w:ind w:firstLine="420" w:firstLineChars="0"/>
        <w:rPr>
          <w:rFonts w:hint="default"/>
          <w:lang w:val="en-US" w:eastAsia="zh-CN"/>
        </w:rPr>
      </w:pPr>
      <w:r>
        <w:rPr>
          <w:rFonts w:hint="default"/>
          <w:lang w:val="en-US" w:eastAsia="zh-CN"/>
        </w:rPr>
        <w:t>})</w:t>
      </w:r>
    </w:p>
    <w:p w14:paraId="3F471BCD">
      <w:pPr>
        <w:spacing w:line="360" w:lineRule="auto"/>
        <w:ind w:firstLine="420" w:firstLineChars="0"/>
        <w:rPr>
          <w:rFonts w:hint="default"/>
          <w:lang w:val="en-US" w:eastAsia="zh-CN"/>
        </w:rPr>
      </w:pPr>
      <w:r>
        <w:rPr>
          <w:rFonts w:hint="default"/>
          <w:lang w:val="en-US" w:eastAsia="zh-CN"/>
        </w:rPr>
        <w:t>使用 ref([]) 管理消息列表，确保 Vue 响应式更新。</w:t>
      </w:r>
    </w:p>
    <w:p w14:paraId="6B7C29DF">
      <w:pPr>
        <w:numPr>
          <w:ilvl w:val="0"/>
          <w:numId w:val="3"/>
        </w:numPr>
        <w:spacing w:line="360" w:lineRule="auto"/>
        <w:rPr>
          <w:rFonts w:hint="eastAsia"/>
          <w:lang w:val="en-US" w:eastAsia="zh-CN"/>
        </w:rPr>
      </w:pPr>
      <w:r>
        <w:rPr>
          <w:rFonts w:hint="eastAsia"/>
          <w:lang w:val="en-US" w:eastAsia="zh-CN"/>
        </w:rPr>
        <w:t>消息交互优化：</w:t>
      </w:r>
    </w:p>
    <w:p w14:paraId="068D9819">
      <w:pPr>
        <w:spacing w:line="360" w:lineRule="auto"/>
        <w:ind w:firstLine="420" w:firstLineChars="0"/>
        <w:rPr>
          <w:rFonts w:hint="eastAsia"/>
          <w:lang w:val="en-US" w:eastAsia="zh-CN"/>
        </w:rPr>
      </w:pPr>
      <w:r>
        <w:rPr>
          <w:rFonts w:hint="eastAsia"/>
          <w:lang w:val="en-US" w:eastAsia="zh-CN"/>
        </w:rPr>
        <w:t>用户可点击消息头部展开/收起内容，统计 textViewCount 以分析用户查看习惯。</w:t>
      </w:r>
    </w:p>
    <w:p w14:paraId="68516B74">
      <w:pPr>
        <w:spacing w:line="360" w:lineRule="auto"/>
        <w:ind w:firstLine="420" w:firstLineChars="0"/>
        <w:rPr>
          <w:rFonts w:hint="eastAsia"/>
          <w:lang w:val="en-US" w:eastAsia="zh-CN"/>
        </w:rPr>
      </w:pPr>
      <w:r>
        <w:rPr>
          <w:rFonts w:hint="eastAsia"/>
          <w:lang w:val="en-US" w:eastAsia="zh-CN"/>
        </w:rPr>
        <w:t>使用 transition 和 fade-in 动画提升视觉体验。</w:t>
      </w:r>
    </w:p>
    <w:p w14:paraId="2D33DD5D">
      <w:pPr>
        <w:spacing w:line="360" w:lineRule="auto"/>
        <w:rPr>
          <w:rFonts w:hint="eastAsia"/>
          <w:lang w:val="en-US" w:eastAsia="zh-CN"/>
        </w:rPr>
      </w:pPr>
    </w:p>
    <w:p w14:paraId="22B925C8">
      <w:pPr>
        <w:numPr>
          <w:ilvl w:val="0"/>
          <w:numId w:val="3"/>
        </w:numPr>
        <w:spacing w:line="360" w:lineRule="auto"/>
        <w:ind w:left="0" w:leftChars="0" w:firstLine="0" w:firstLineChars="0"/>
        <w:rPr>
          <w:rFonts w:hint="default"/>
          <w:lang w:val="en-US" w:eastAsia="zh-CN"/>
        </w:rPr>
      </w:pPr>
      <w:r>
        <w:rPr>
          <w:rFonts w:hint="default"/>
          <w:lang w:val="en-US" w:eastAsia="zh-CN"/>
        </w:rPr>
        <w:t>时间戳记录：</w:t>
      </w:r>
    </w:p>
    <w:p w14:paraId="5994A925">
      <w:pPr>
        <w:numPr>
          <w:ilvl w:val="0"/>
          <w:numId w:val="0"/>
        </w:numPr>
        <w:spacing w:line="360" w:lineRule="auto"/>
        <w:ind w:leftChars="0" w:firstLine="420" w:firstLineChars="0"/>
        <w:rPr>
          <w:rFonts w:hint="default"/>
          <w:lang w:val="en-US" w:eastAsia="zh-CN"/>
        </w:rPr>
      </w:pPr>
      <w:r>
        <w:rPr>
          <w:rFonts w:hint="default"/>
          <w:lang w:val="en-US" w:eastAsia="zh-CN"/>
        </w:rPr>
        <w:t>每条消息存储 timestamp，并使用 toLocaleTimeString() 格式化为易读时间（如 10:30 AM）。</w:t>
      </w:r>
    </w:p>
    <w:p w14:paraId="373980AA">
      <w:pPr>
        <w:numPr>
          <w:ilvl w:val="0"/>
          <w:numId w:val="0"/>
        </w:numPr>
        <w:spacing w:line="360" w:lineRule="auto"/>
        <w:rPr>
          <w:rFonts w:hint="default"/>
          <w:lang w:val="en-US" w:eastAsia="zh-CN"/>
        </w:rPr>
      </w:pPr>
    </w:p>
    <w:p w14:paraId="4A438194">
      <w:pPr>
        <w:numPr>
          <w:ilvl w:val="0"/>
          <w:numId w:val="0"/>
        </w:numPr>
        <w:spacing w:line="360" w:lineRule="auto"/>
        <w:rPr>
          <w:rFonts w:hint="default"/>
          <w:lang w:val="en-US" w:eastAsia="zh-CN"/>
        </w:rPr>
      </w:pPr>
      <w:r>
        <w:rPr>
          <w:rFonts w:hint="eastAsia"/>
          <w:lang w:val="en-US" w:eastAsia="zh-CN"/>
        </w:rPr>
        <w:t>1.3.4. 辅助板块</w:t>
      </w:r>
    </w:p>
    <w:p w14:paraId="784B7B3E">
      <w:pPr>
        <w:spacing w:line="360" w:lineRule="auto"/>
        <w:rPr>
          <w:rFonts w:hint="eastAsia"/>
        </w:rPr>
      </w:pPr>
      <w:r>
        <w:rPr>
          <w:rFonts w:hint="eastAsia"/>
          <w:lang w:val="en-US" w:eastAsia="zh-CN"/>
        </w:rPr>
        <w:t xml:space="preserve">1) </w:t>
      </w:r>
      <w:r>
        <w:rPr>
          <w:rFonts w:hint="eastAsia"/>
        </w:rPr>
        <w:t>统计模块：追踪并可视化用户的学习数据</w:t>
      </w:r>
    </w:p>
    <w:p w14:paraId="14CB3BBF">
      <w:pPr>
        <w:spacing w:line="360" w:lineRule="auto"/>
        <w:rPr>
          <w:rFonts w:hint="eastAsia"/>
        </w:rPr>
      </w:pPr>
      <w:r>
        <w:rPr>
          <w:rFonts w:hint="eastAsia"/>
          <w:lang w:val="en-US" w:eastAsia="zh-CN"/>
        </w:rPr>
        <w:t xml:space="preserve">2) </w:t>
      </w:r>
      <w:r>
        <w:rPr>
          <w:rFonts w:hint="eastAsia"/>
        </w:rPr>
        <w:t>设置模块：提供语音参数自定义选项</w:t>
      </w:r>
    </w:p>
    <w:p w14:paraId="29169B22">
      <w:pPr>
        <w:spacing w:line="360" w:lineRule="auto"/>
        <w:rPr>
          <w:rFonts w:hint="eastAsia"/>
        </w:rPr>
      </w:pPr>
      <w:r>
        <w:rPr>
          <w:rFonts w:hint="eastAsia"/>
          <w:lang w:val="en-US" w:eastAsia="zh-CN"/>
        </w:rPr>
        <w:t xml:space="preserve">3) </w:t>
      </w:r>
      <w:r>
        <w:rPr>
          <w:rFonts w:hint="eastAsia"/>
        </w:rPr>
        <w:t>演示模式：当API不可用时提供预设对话样本</w:t>
      </w:r>
    </w:p>
    <w:p w14:paraId="0DBEED6C">
      <w:pPr>
        <w:spacing w:line="360" w:lineRule="auto"/>
        <w:rPr>
          <w:rFonts w:hint="eastAsia"/>
        </w:rPr>
      </w:pPr>
    </w:p>
    <w:p w14:paraId="4D44FEAC">
      <w:pPr>
        <w:pStyle w:val="4"/>
        <w:bidi w:val="0"/>
        <w:rPr>
          <w:rFonts w:hint="eastAsia"/>
          <w:lang w:val="en-US" w:eastAsia="zh-CN"/>
        </w:rPr>
      </w:pPr>
      <w:r>
        <w:rPr>
          <w:rFonts w:hint="eastAsia"/>
          <w:lang w:val="en-US" w:eastAsia="zh-CN"/>
        </w:rPr>
        <w:t>1.4. 项目演示</w:t>
      </w:r>
    </w:p>
    <w:p w14:paraId="766E22AC">
      <w:pPr>
        <w:rPr>
          <w:rFonts w:hint="default"/>
          <w:lang w:val="en-US" w:eastAsia="zh-CN"/>
        </w:rPr>
      </w:pPr>
      <w:r>
        <w:rPr>
          <w:rFonts w:hint="eastAsia"/>
          <w:lang w:val="en-US" w:eastAsia="zh-CN"/>
        </w:rPr>
        <w:t>1) 界面演示</w:t>
      </w:r>
    </w:p>
    <w:p w14:paraId="30BFCC62">
      <w:pPr>
        <w:spacing w:line="360" w:lineRule="auto"/>
      </w:pPr>
      <w:r>
        <w:drawing>
          <wp:inline distT="0" distB="0" distL="114300" distR="114300">
            <wp:extent cx="2562225" cy="3060065"/>
            <wp:effectExtent l="0" t="0" r="317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562225" cy="3060065"/>
                    </a:xfrm>
                    <a:prstGeom prst="rect">
                      <a:avLst/>
                    </a:prstGeom>
                    <a:noFill/>
                    <a:ln>
                      <a:noFill/>
                    </a:ln>
                  </pic:spPr>
                </pic:pic>
              </a:graphicData>
            </a:graphic>
          </wp:inline>
        </w:drawing>
      </w:r>
      <w:r>
        <w:drawing>
          <wp:inline distT="0" distB="0" distL="114300" distR="114300">
            <wp:extent cx="2654300" cy="3060065"/>
            <wp:effectExtent l="0" t="0" r="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2654300" cy="3060065"/>
                    </a:xfrm>
                    <a:prstGeom prst="rect">
                      <a:avLst/>
                    </a:prstGeom>
                    <a:noFill/>
                    <a:ln>
                      <a:noFill/>
                    </a:ln>
                  </pic:spPr>
                </pic:pic>
              </a:graphicData>
            </a:graphic>
          </wp:inline>
        </w:drawing>
      </w:r>
    </w:p>
    <w:p w14:paraId="6F139E52">
      <w:pPr>
        <w:spacing w:line="360" w:lineRule="auto"/>
      </w:pPr>
    </w:p>
    <w:p w14:paraId="28F1D21A">
      <w:pPr>
        <w:numPr>
          <w:ilvl w:val="0"/>
          <w:numId w:val="0"/>
        </w:numPr>
        <w:spacing w:line="360" w:lineRule="auto"/>
        <w:rPr>
          <w:rFonts w:hint="default" w:eastAsia="方正仿宋_GB2312"/>
          <w:lang w:val="en-US" w:eastAsia="zh-CN"/>
        </w:rPr>
      </w:pPr>
      <w:r>
        <w:rPr>
          <w:rFonts w:hint="default" w:eastAsia="方正仿宋_GB2312" w:asciiTheme="minorAscii" w:hAnsiTheme="minorAscii" w:cstheme="minorBidi"/>
          <w:kern w:val="2"/>
          <w:sz w:val="21"/>
          <w:szCs w:val="24"/>
          <w:lang w:val="en-US" w:eastAsia="zh-CN" w:bidi="ar-SA"/>
        </w:rPr>
        <w:t>2)</w:t>
      </w:r>
      <w:r>
        <w:rPr>
          <w:rFonts w:hint="eastAsia"/>
          <w:lang w:val="en-US" w:eastAsia="zh-CN"/>
        </w:rPr>
        <w:t>核心功能区域</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07"/>
        <w:gridCol w:w="7196"/>
      </w:tblGrid>
      <w:tr w14:paraId="4847E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18" w:type="pct"/>
            <w:tcBorders>
              <w:top w:val="nil"/>
              <w:left w:val="nil"/>
              <w:bottom w:val="single" w:color="BBBBBB" w:sz="2" w:space="0"/>
              <w:right w:val="nil"/>
            </w:tcBorders>
            <w:shd w:val="clear" w:color="auto" w:fill="FFFFFF"/>
            <w:tcMar>
              <w:top w:w="100" w:type="dxa"/>
              <w:left w:w="0" w:type="dxa"/>
              <w:bottom w:w="100" w:type="dxa"/>
              <w:right w:w="100" w:type="dxa"/>
            </w:tcMar>
            <w:vAlign w:val="center"/>
          </w:tcPr>
          <w:p w14:paraId="3274CB4B">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区域</w:t>
            </w:r>
          </w:p>
        </w:tc>
        <w:tc>
          <w:tcPr>
            <w:tcW w:w="4281" w:type="pct"/>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21966F82">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功能说明</w:t>
            </w:r>
          </w:p>
        </w:tc>
      </w:tr>
      <w:tr w14:paraId="6CD7B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8"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250F49CF">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对话区</w:t>
            </w:r>
          </w:p>
        </w:tc>
        <w:tc>
          <w:tcPr>
            <w:tcW w:w="4281"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3C554F3">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显示用户与AI的历史对话，点击消息可展开/收起详细内容</w:t>
            </w:r>
          </w:p>
        </w:tc>
      </w:tr>
      <w:tr w14:paraId="355EB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8"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2A4CD3F1">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录音按钮</w:t>
            </w:r>
          </w:p>
        </w:tc>
        <w:tc>
          <w:tcPr>
            <w:tcW w:w="4281"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9851488">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圆形按钮控制录音开始/结束，录音时显示脉冲动画</w:t>
            </w:r>
          </w:p>
        </w:tc>
      </w:tr>
      <w:tr w14:paraId="1724B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8" w:type="pct"/>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2687C684">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统计面板</w:t>
            </w:r>
          </w:p>
        </w:tc>
        <w:tc>
          <w:tcPr>
            <w:tcW w:w="4281" w:type="pct"/>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422DA39">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实时显示练习时长、语速(WPM)、</w:t>
            </w:r>
            <w:r>
              <w:rPr>
                <w:rFonts w:hint="eastAsia"/>
                <w:lang w:val="en-US" w:eastAsia="zh-CN"/>
              </w:rPr>
              <w:t>文本查看率</w:t>
            </w:r>
            <w:r>
              <w:rPr>
                <w:rFonts w:hint="default" w:eastAsia="方正仿宋_GB2312"/>
                <w:lang w:val="en-US" w:eastAsia="zh-CN"/>
              </w:rPr>
              <w:t>等关键指标</w:t>
            </w:r>
          </w:p>
        </w:tc>
      </w:tr>
      <w:tr w14:paraId="7C8C8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8" w:type="pct"/>
            <w:tcBorders>
              <w:top w:val="nil"/>
              <w:left w:val="nil"/>
              <w:bottom w:val="nil"/>
              <w:right w:val="nil"/>
            </w:tcBorders>
            <w:shd w:val="clear" w:color="auto" w:fill="FFFFFF"/>
            <w:tcMar>
              <w:top w:w="100" w:type="dxa"/>
              <w:left w:w="0" w:type="dxa"/>
              <w:bottom w:w="100" w:type="dxa"/>
              <w:right w:w="100" w:type="dxa"/>
            </w:tcMar>
            <w:vAlign w:val="center"/>
          </w:tcPr>
          <w:p w14:paraId="5FF392F7">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设置面板</w:t>
            </w:r>
          </w:p>
        </w:tc>
        <w:tc>
          <w:tcPr>
            <w:tcW w:w="4281" w:type="pct"/>
            <w:tcBorders>
              <w:top w:val="nil"/>
              <w:left w:val="nil"/>
              <w:bottom w:val="nil"/>
              <w:right w:val="nil"/>
            </w:tcBorders>
            <w:shd w:val="clear" w:color="auto" w:fill="FFFFFF"/>
            <w:tcMar>
              <w:top w:w="100" w:type="dxa"/>
              <w:left w:w="100" w:type="dxa"/>
              <w:bottom w:w="100" w:type="dxa"/>
              <w:right w:w="100" w:type="dxa"/>
            </w:tcMar>
            <w:vAlign w:val="center"/>
          </w:tcPr>
          <w:p w14:paraId="32AB983E">
            <w:pPr>
              <w:numPr>
                <w:ilvl w:val="0"/>
                <w:numId w:val="0"/>
              </w:numPr>
              <w:spacing w:line="360" w:lineRule="auto"/>
              <w:jc w:val="center"/>
              <w:rPr>
                <w:rFonts w:hint="default" w:eastAsia="方正仿宋_GB2312"/>
                <w:lang w:val="en-US" w:eastAsia="zh-CN"/>
              </w:rPr>
            </w:pPr>
            <w:r>
              <w:rPr>
                <w:rFonts w:hint="default" w:eastAsia="方正仿宋_GB2312"/>
                <w:lang w:val="en-US" w:eastAsia="zh-CN"/>
              </w:rPr>
              <w:t>调整语音速度(0.5x-2.0x)、音调高低等参数</w:t>
            </w:r>
          </w:p>
        </w:tc>
      </w:tr>
    </w:tbl>
    <w:p w14:paraId="2AFC034C">
      <w:pPr>
        <w:numPr>
          <w:ilvl w:val="0"/>
          <w:numId w:val="0"/>
        </w:numPr>
        <w:spacing w:line="360" w:lineRule="auto"/>
        <w:ind w:left="0" w:leftChars="0" w:firstLine="0" w:firstLineChars="0"/>
        <w:rPr>
          <w:rFonts w:hint="default" w:eastAsia="方正仿宋_GB2312" w:asciiTheme="minorAscii" w:hAnsiTheme="minorAscii" w:cstheme="minorBidi"/>
          <w:kern w:val="2"/>
          <w:sz w:val="21"/>
          <w:szCs w:val="24"/>
          <w:lang w:val="en-US" w:eastAsia="zh-CN" w:bidi="ar-SA"/>
        </w:rPr>
      </w:pPr>
    </w:p>
    <w:p w14:paraId="16F1EF9B">
      <w:pPr>
        <w:numPr>
          <w:ilvl w:val="0"/>
          <w:numId w:val="0"/>
        </w:numPr>
        <w:spacing w:line="360" w:lineRule="auto"/>
        <w:ind w:left="0" w:leftChars="0" w:firstLine="0" w:firstLineChars="0"/>
        <w:rPr>
          <w:rFonts w:hint="default" w:eastAsia="方正仿宋_GB2312"/>
          <w:lang w:val="en-US" w:eastAsia="zh-CN"/>
        </w:rPr>
      </w:pPr>
      <w:r>
        <w:rPr>
          <w:rFonts w:hint="default" w:eastAsia="方正仿宋_GB2312" w:asciiTheme="minorAscii" w:hAnsiTheme="minorAscii" w:cstheme="minorBidi"/>
          <w:kern w:val="2"/>
          <w:sz w:val="21"/>
          <w:szCs w:val="24"/>
          <w:lang w:val="en-US" w:eastAsia="zh-CN" w:bidi="ar-SA"/>
        </w:rPr>
        <w:t>3)</w:t>
      </w:r>
      <w:r>
        <w:rPr>
          <w:rFonts w:hint="eastAsia" w:cstheme="minorBidi"/>
          <w:kern w:val="2"/>
          <w:sz w:val="21"/>
          <w:szCs w:val="24"/>
          <w:lang w:val="en-US" w:eastAsia="zh-CN" w:bidi="ar-SA"/>
        </w:rPr>
        <w:t xml:space="preserve"> </w:t>
      </w:r>
      <w:r>
        <w:rPr>
          <w:rFonts w:hint="default" w:eastAsia="方正仿宋_GB2312"/>
          <w:lang w:val="en-US" w:eastAsia="zh-CN"/>
        </w:rPr>
        <w:t>常见交互示例：</w:t>
      </w:r>
    </w:p>
    <w:p w14:paraId="425329A7">
      <w:pPr>
        <w:numPr>
          <w:ilvl w:val="0"/>
          <w:numId w:val="0"/>
        </w:numPr>
        <w:spacing w:line="360" w:lineRule="auto"/>
        <w:rPr>
          <w:rFonts w:hint="default" w:eastAsia="方正仿宋_GB2312"/>
          <w:lang w:val="en-US" w:eastAsia="zh-CN"/>
        </w:rPr>
      </w:pPr>
      <w:r>
        <w:rPr>
          <w:rFonts w:hint="default" w:eastAsia="方正仿宋_GB2312"/>
          <w:lang w:val="en-US" w:eastAsia="zh-CN"/>
        </w:rPr>
        <w:t>基础对话练习：</w:t>
      </w:r>
    </w:p>
    <w:p w14:paraId="6CFE8B06">
      <w:pPr>
        <w:numPr>
          <w:ilvl w:val="0"/>
          <w:numId w:val="0"/>
        </w:numPr>
        <w:spacing w:line="360" w:lineRule="auto"/>
        <w:ind w:firstLine="420" w:firstLineChars="0"/>
        <w:rPr>
          <w:rFonts w:hint="default" w:eastAsia="方正仿宋_GB2312"/>
          <w:lang w:val="en-US" w:eastAsia="zh-CN"/>
        </w:rPr>
      </w:pPr>
      <w:r>
        <w:rPr>
          <w:rFonts w:hint="default" w:eastAsia="方正仿宋_GB2312"/>
          <w:lang w:val="en-US" w:eastAsia="zh-CN"/>
        </w:rPr>
        <w:t>点击录音 → 说"Hello, how are you?" → 等待AI回复</w:t>
      </w:r>
    </w:p>
    <w:p w14:paraId="5169458B">
      <w:pPr>
        <w:numPr>
          <w:ilvl w:val="0"/>
          <w:numId w:val="0"/>
        </w:numPr>
        <w:spacing w:line="360" w:lineRule="auto"/>
        <w:ind w:firstLine="420" w:firstLineChars="0"/>
        <w:rPr>
          <w:rFonts w:hint="default" w:eastAsia="方正仿宋_GB2312"/>
          <w:lang w:val="en-US" w:eastAsia="zh-CN"/>
        </w:rPr>
      </w:pPr>
      <w:r>
        <w:rPr>
          <w:rFonts w:hint="default" w:eastAsia="方正仿宋_GB2312"/>
          <w:lang w:val="en-US" w:eastAsia="zh-CN"/>
        </w:rPr>
        <w:t>系统可能回应："I'm doing well! You said 'how are you' - a more natural way is: 'How are you doing?'"</w:t>
      </w:r>
    </w:p>
    <w:p w14:paraId="5D241091">
      <w:pPr>
        <w:numPr>
          <w:ilvl w:val="0"/>
          <w:numId w:val="0"/>
        </w:numPr>
        <w:spacing w:line="360" w:lineRule="auto"/>
        <w:ind w:firstLine="420" w:firstLineChars="0"/>
        <w:rPr>
          <w:rFonts w:hint="default" w:eastAsia="方正仿宋_GB2312"/>
          <w:lang w:val="en-US" w:eastAsia="zh-CN"/>
        </w:rPr>
      </w:pPr>
    </w:p>
    <w:p w14:paraId="5044E03B">
      <w:pPr>
        <w:numPr>
          <w:ilvl w:val="0"/>
          <w:numId w:val="0"/>
        </w:numPr>
        <w:spacing w:line="360" w:lineRule="auto"/>
        <w:rPr>
          <w:rFonts w:hint="default" w:eastAsia="方正仿宋_GB2312"/>
          <w:lang w:val="en-US" w:eastAsia="zh-CN"/>
        </w:rPr>
      </w:pPr>
      <w:r>
        <w:rPr>
          <w:rFonts w:hint="default" w:eastAsia="方正仿宋_GB2312"/>
          <w:lang w:val="en-US" w:eastAsia="zh-CN"/>
        </w:rPr>
        <w:t>发音对比：</w:t>
      </w:r>
    </w:p>
    <w:p w14:paraId="32054E5D">
      <w:pPr>
        <w:numPr>
          <w:ilvl w:val="0"/>
          <w:numId w:val="0"/>
        </w:numPr>
        <w:spacing w:line="360" w:lineRule="auto"/>
        <w:ind w:firstLine="420" w:firstLineChars="0"/>
        <w:rPr>
          <w:rFonts w:hint="default" w:eastAsia="方正仿宋_GB2312"/>
          <w:lang w:val="en-US" w:eastAsia="zh-CN"/>
        </w:rPr>
      </w:pPr>
      <w:r>
        <w:rPr>
          <w:rFonts w:hint="default" w:eastAsia="方正仿宋_GB2312"/>
          <w:lang w:val="en-US" w:eastAsia="zh-CN"/>
        </w:rPr>
        <w:t>点击消息播放按钮可重复收听AI标准发音</w:t>
      </w:r>
    </w:p>
    <w:p w14:paraId="50F08042">
      <w:pPr>
        <w:numPr>
          <w:ilvl w:val="0"/>
          <w:numId w:val="0"/>
        </w:numPr>
        <w:spacing w:line="360" w:lineRule="auto"/>
        <w:ind w:firstLine="420" w:firstLineChars="0"/>
        <w:rPr>
          <w:rFonts w:hint="default" w:eastAsia="方正仿宋_GB2312"/>
          <w:lang w:val="en-US" w:eastAsia="zh-CN"/>
        </w:rPr>
      </w:pPr>
      <w:r>
        <w:rPr>
          <w:rFonts w:hint="default" w:eastAsia="方正仿宋_GB2312"/>
          <w:lang w:val="en-US" w:eastAsia="zh-CN"/>
        </w:rPr>
        <w:t>多次录制相同句子可比较自己的发音改进</w:t>
      </w:r>
    </w:p>
    <w:p w14:paraId="32EDC853">
      <w:pPr>
        <w:numPr>
          <w:ilvl w:val="0"/>
          <w:numId w:val="0"/>
        </w:numPr>
        <w:spacing w:line="360" w:lineRule="auto"/>
        <w:ind w:firstLine="420" w:firstLineChars="0"/>
        <w:rPr>
          <w:rFonts w:hint="default" w:eastAsia="方正仿宋_GB2312"/>
          <w:lang w:val="en-US" w:eastAsia="zh-CN"/>
        </w:rPr>
      </w:pPr>
      <w:r>
        <w:rPr>
          <w:rFonts w:hint="eastAsia"/>
          <w:lang w:val="en-US" w:eastAsia="zh-CN"/>
        </w:rPr>
        <w:t>在设置面板修改语速语调语音可以收听AI不同标准发音</w:t>
      </w:r>
    </w:p>
    <w:p w14:paraId="5788C27E">
      <w:pPr>
        <w:numPr>
          <w:ilvl w:val="0"/>
          <w:numId w:val="0"/>
        </w:numPr>
        <w:spacing w:line="360" w:lineRule="auto"/>
        <w:rPr>
          <w:rFonts w:hint="default" w:eastAsia="方正仿宋_GB2312"/>
          <w:lang w:val="en-US" w:eastAsia="zh-CN"/>
        </w:rPr>
      </w:pPr>
    </w:p>
    <w:p w14:paraId="382087A4">
      <w:pPr>
        <w:numPr>
          <w:ilvl w:val="0"/>
          <w:numId w:val="0"/>
        </w:numPr>
        <w:spacing w:line="360" w:lineRule="auto"/>
        <w:rPr>
          <w:rFonts w:hint="default" w:eastAsia="方正仿宋_GB2312"/>
          <w:lang w:val="en-US" w:eastAsia="zh-CN"/>
        </w:rPr>
      </w:pPr>
      <w:r>
        <w:rPr>
          <w:rFonts w:hint="default" w:eastAsia="方正仿宋_GB2312"/>
          <w:lang w:val="en-US" w:eastAsia="zh-CN"/>
        </w:rPr>
        <w:t>数据查看：</w:t>
      </w:r>
    </w:p>
    <w:p w14:paraId="5E9460A9">
      <w:pPr>
        <w:numPr>
          <w:ilvl w:val="0"/>
          <w:numId w:val="0"/>
        </w:numPr>
        <w:spacing w:line="360" w:lineRule="auto"/>
        <w:ind w:firstLine="420" w:firstLineChars="0"/>
        <w:rPr>
          <w:rFonts w:hint="default" w:eastAsia="方正仿宋_GB2312"/>
          <w:lang w:val="en-US" w:eastAsia="zh-CN"/>
        </w:rPr>
      </w:pPr>
      <w:r>
        <w:rPr>
          <w:rFonts w:hint="default" w:eastAsia="方正仿宋_GB2312"/>
          <w:lang w:val="en-US" w:eastAsia="zh-CN"/>
        </w:rPr>
        <w:t>展开统计面板查看</w:t>
      </w:r>
      <w:r>
        <w:rPr>
          <w:rFonts w:hint="eastAsia"/>
          <w:lang w:val="en-US" w:eastAsia="zh-CN"/>
        </w:rPr>
        <w:t>六项学习指标</w:t>
      </w:r>
    </w:p>
    <w:p w14:paraId="1686DCF3">
      <w:pPr>
        <w:numPr>
          <w:ilvl w:val="0"/>
          <w:numId w:val="0"/>
        </w:numPr>
        <w:spacing w:line="360" w:lineRule="auto"/>
        <w:ind w:firstLine="420" w:firstLineChars="0"/>
        <w:rPr>
          <w:rFonts w:hint="default" w:eastAsia="方正仿宋_GB2312"/>
          <w:lang w:val="en-US" w:eastAsia="zh-CN"/>
        </w:rPr>
      </w:pPr>
      <w:r>
        <w:rPr>
          <w:rFonts w:hint="eastAsia"/>
          <w:lang w:val="en-US" w:eastAsia="zh-CN"/>
        </w:rPr>
        <w:t>统计面板底部显示文本查看率</w:t>
      </w:r>
    </w:p>
    <w:p w14:paraId="650892E6">
      <w:pPr>
        <w:spacing w:line="360" w:lineRule="auto"/>
        <w:rPr>
          <w:rFonts w:hint="eastAsia"/>
        </w:rPr>
      </w:pPr>
    </w:p>
    <w:p w14:paraId="4802CFA1">
      <w:pPr>
        <w:pStyle w:val="3"/>
        <w:bidi w:val="0"/>
        <w:rPr>
          <w:rFonts w:hint="eastAsia"/>
        </w:rPr>
      </w:pPr>
      <w:r>
        <w:rPr>
          <w:rFonts w:hint="eastAsia"/>
        </w:rPr>
        <w:t>2. 应用要求</w:t>
      </w:r>
    </w:p>
    <w:p w14:paraId="12F90DEF">
      <w:pPr>
        <w:pStyle w:val="4"/>
        <w:bidi w:val="0"/>
        <w:rPr>
          <w:rFonts w:hint="eastAsia"/>
        </w:rPr>
      </w:pPr>
      <w:r>
        <w:rPr>
          <w:rFonts w:hint="eastAsia"/>
          <w:lang w:val="en-US" w:eastAsia="zh-CN"/>
        </w:rPr>
        <w:t xml:space="preserve">2.1. </w:t>
      </w:r>
      <w:r>
        <w:rPr>
          <w:rFonts w:hint="eastAsia"/>
        </w:rPr>
        <w:t>目标用户</w:t>
      </w:r>
    </w:p>
    <w:p w14:paraId="4274ED3E">
      <w:pPr>
        <w:spacing w:line="360" w:lineRule="auto"/>
        <w:rPr>
          <w:rFonts w:hint="eastAsia"/>
        </w:rPr>
      </w:pPr>
      <w:r>
        <w:rPr>
          <w:rFonts w:hint="eastAsia"/>
        </w:rPr>
        <w:t>本平台主要面向三类英语学习者：</w:t>
      </w:r>
    </w:p>
    <w:p w14:paraId="0139B963">
      <w:pPr>
        <w:spacing w:line="360" w:lineRule="auto"/>
        <w:ind w:firstLine="420" w:firstLineChars="0"/>
        <w:rPr>
          <w:rFonts w:hint="eastAsia"/>
        </w:rPr>
      </w:pPr>
      <w:r>
        <w:rPr>
          <w:rFonts w:hint="eastAsia"/>
        </w:rPr>
        <w:t>英语初学者：需要基础口语练习的用户，他们可以通过简单的日常对话建立英语交流信心。平台提供的语音交互方式比传统课堂更自然，避免了面对面交流的压力。</w:t>
      </w:r>
    </w:p>
    <w:p w14:paraId="3C65376C">
      <w:pPr>
        <w:spacing w:line="360" w:lineRule="auto"/>
        <w:ind w:firstLine="420" w:firstLineChars="0"/>
        <w:rPr>
          <w:rFonts w:hint="eastAsia"/>
        </w:rPr>
      </w:pPr>
      <w:r>
        <w:rPr>
          <w:rFonts w:hint="eastAsia"/>
        </w:rPr>
        <w:t>中级英语学习者：已经掌握基本语法和词汇，但需要提升流利度和自然度的用户。平台模拟真实对话场景，帮助他们过渡从"教科书英语"到自然交流。</w:t>
      </w:r>
    </w:p>
    <w:p w14:paraId="02C0144C">
      <w:pPr>
        <w:spacing w:line="360" w:lineRule="auto"/>
        <w:ind w:firstLine="420" w:firstLineChars="0"/>
        <w:rPr>
          <w:rFonts w:hint="eastAsia"/>
        </w:rPr>
      </w:pPr>
      <w:r>
        <w:rPr>
          <w:rFonts w:hint="eastAsia"/>
        </w:rPr>
        <w:t>备考学生：准备雅思、托福等口语考试的学生。虽然平台不专门针对考试设计，但持续的对话练习可以显著提升他们的反应速度和语言组织能力。</w:t>
      </w:r>
    </w:p>
    <w:p w14:paraId="6F30E1A5">
      <w:pPr>
        <w:spacing w:line="360" w:lineRule="auto"/>
        <w:rPr>
          <w:rFonts w:hint="eastAsia"/>
        </w:rPr>
      </w:pPr>
    </w:p>
    <w:p w14:paraId="46BA6B57">
      <w:pPr>
        <w:pStyle w:val="4"/>
        <w:bidi w:val="0"/>
        <w:rPr>
          <w:rFonts w:hint="eastAsia"/>
        </w:rPr>
      </w:pPr>
      <w:r>
        <w:rPr>
          <w:rFonts w:hint="eastAsia"/>
          <w:lang w:val="en-US" w:eastAsia="zh-CN"/>
        </w:rPr>
        <w:t xml:space="preserve">2.2. </w:t>
      </w:r>
      <w:r>
        <w:rPr>
          <w:rFonts w:hint="eastAsia"/>
        </w:rPr>
        <w:t>用户需求</w:t>
      </w:r>
    </w:p>
    <w:p w14:paraId="684548A7">
      <w:pPr>
        <w:spacing w:line="360" w:lineRule="auto"/>
        <w:ind w:firstLine="420" w:firstLineChars="0"/>
        <w:rPr>
          <w:rFonts w:hint="eastAsia"/>
        </w:rPr>
      </w:pPr>
      <w:r>
        <w:rPr>
          <w:rFonts w:hint="eastAsia"/>
        </w:rPr>
        <w:t>无键盘交互：传统语言应用常要求打字输入，但这不符合口语练习的自然场景。纯语音交互模拟真实对话情境，强迫用户用口语表达。</w:t>
      </w:r>
    </w:p>
    <w:p w14:paraId="245DB9FD">
      <w:pPr>
        <w:spacing w:line="360" w:lineRule="auto"/>
        <w:ind w:firstLine="420" w:firstLineChars="0"/>
        <w:rPr>
          <w:rFonts w:hint="eastAsia"/>
        </w:rPr>
      </w:pPr>
      <w:r>
        <w:rPr>
          <w:rFonts w:hint="eastAsia"/>
        </w:rPr>
        <w:t>即时反馈：学习者在说完后能立即获得AI回应，保持对话节奏，避免传统应用中等待教师反馈的时间延迟。</w:t>
      </w:r>
    </w:p>
    <w:p w14:paraId="39342233">
      <w:pPr>
        <w:spacing w:line="360" w:lineRule="auto"/>
        <w:ind w:firstLine="420" w:firstLineChars="0"/>
        <w:rPr>
          <w:rFonts w:hint="eastAsia"/>
        </w:rPr>
      </w:pPr>
      <w:r>
        <w:rPr>
          <w:rFonts w:hint="eastAsia"/>
        </w:rPr>
        <w:t>进度可视化：量化学习成果对维持学习动机至关重要。清晰的统计数据让用户看到自己的进步，如语速提升、练习时长等。</w:t>
      </w:r>
    </w:p>
    <w:p w14:paraId="152554F0">
      <w:pPr>
        <w:spacing w:line="360" w:lineRule="auto"/>
        <w:ind w:firstLine="420" w:firstLineChars="0"/>
        <w:rPr>
          <w:rFonts w:hint="eastAsia"/>
        </w:rPr>
      </w:pPr>
      <w:r>
        <w:rPr>
          <w:rFonts w:hint="eastAsia"/>
        </w:rPr>
        <w:t>个性化设置：不同用户对语音速度、音调有不同偏好，可调节的参数让各年龄段用户都能找到舒适的学习模式。</w:t>
      </w:r>
    </w:p>
    <w:p w14:paraId="6414657C">
      <w:pPr>
        <w:spacing w:line="360" w:lineRule="auto"/>
        <w:ind w:firstLine="420" w:firstLineChars="0"/>
        <w:rPr>
          <w:rFonts w:hint="eastAsia"/>
          <w:lang w:val="en-US" w:eastAsia="zh-CN"/>
        </w:rPr>
      </w:pPr>
    </w:p>
    <w:p w14:paraId="2D9C8310">
      <w:pPr>
        <w:pStyle w:val="4"/>
        <w:bidi w:val="0"/>
        <w:rPr>
          <w:rFonts w:hint="eastAsia"/>
        </w:rPr>
      </w:pPr>
      <w:r>
        <w:rPr>
          <w:rFonts w:hint="eastAsia"/>
          <w:lang w:val="en-US" w:eastAsia="zh-CN"/>
        </w:rPr>
        <w:t xml:space="preserve">2.3. </w:t>
      </w:r>
      <w:r>
        <w:rPr>
          <w:rFonts w:hint="eastAsia"/>
        </w:rPr>
        <w:t>实现功能</w:t>
      </w:r>
    </w:p>
    <w:p w14:paraId="2CDF41C8">
      <w:pPr>
        <w:spacing w:line="360" w:lineRule="auto"/>
        <w:rPr>
          <w:rFonts w:hint="eastAsia"/>
        </w:rPr>
      </w:pPr>
      <w:r>
        <w:rPr>
          <w:rFonts w:hint="eastAsia"/>
          <w:lang w:val="en-US" w:eastAsia="zh-CN"/>
        </w:rPr>
        <w:t>1)</w:t>
      </w:r>
      <w:r>
        <w:rPr>
          <w:rFonts w:hint="eastAsia"/>
        </w:rPr>
        <w:t xml:space="preserve"> 语音交互系统</w:t>
      </w:r>
    </w:p>
    <w:p w14:paraId="249C9BB8">
      <w:pPr>
        <w:spacing w:line="360" w:lineRule="auto"/>
        <w:ind w:firstLine="420" w:firstLineChars="0"/>
        <w:rPr>
          <w:rFonts w:hint="eastAsia"/>
        </w:rPr>
      </w:pPr>
      <w:r>
        <w:rPr>
          <w:rFonts w:hint="eastAsia"/>
        </w:rPr>
        <w:t>单按钮录音交互：通过record-button组件实现直径56px的圆形按钮，符合Fitts定律的最优点击区域</w:t>
      </w:r>
    </w:p>
    <w:p w14:paraId="0BB54023">
      <w:pPr>
        <w:spacing w:line="360" w:lineRule="auto"/>
        <w:ind w:firstLine="420" w:firstLineChars="0"/>
        <w:rPr>
          <w:rFonts w:hint="default" w:eastAsia="方正仿宋_GB2312"/>
          <w:lang w:val="en-US" w:eastAsia="zh-CN"/>
        </w:rPr>
      </w:pPr>
      <w:r>
        <w:rPr>
          <w:rFonts w:hint="eastAsia"/>
          <w:lang w:val="en-US" w:eastAsia="zh-CN"/>
        </w:rPr>
        <w:t>视觉</w:t>
      </w:r>
      <w:r>
        <w:rPr>
          <w:rFonts w:hint="eastAsia"/>
        </w:rPr>
        <w:t>反馈：</w:t>
      </w:r>
      <w:r>
        <w:rPr>
          <w:rFonts w:hint="eastAsia"/>
          <w:lang w:val="en-US" w:eastAsia="zh-CN"/>
        </w:rPr>
        <w:t>鼠标未在按钮上录音时</w:t>
      </w:r>
      <w:r>
        <w:rPr>
          <w:rFonts w:hint="eastAsia"/>
        </w:rPr>
        <w:t>红色脉冲动画</w:t>
      </w:r>
      <w:r>
        <w:rPr>
          <w:rFonts w:hint="eastAsia"/>
          <w:lang w:eastAsia="zh-CN"/>
        </w:rPr>
        <w:t>，</w:t>
      </w:r>
      <w:r>
        <w:rPr>
          <w:rFonts w:hint="eastAsia"/>
          <w:lang w:val="en-US" w:eastAsia="zh-CN"/>
        </w:rPr>
        <w:t>在按钮上时自然过渡为蓝色</w:t>
      </w:r>
    </w:p>
    <w:p w14:paraId="6C0D81B8">
      <w:pPr>
        <w:spacing w:line="360" w:lineRule="auto"/>
        <w:ind w:firstLine="420" w:firstLineChars="200"/>
        <w:rPr>
          <w:rFonts w:hint="eastAsia"/>
        </w:rPr>
      </w:pPr>
      <w:r>
        <w:rPr>
          <w:rFonts w:hint="eastAsia"/>
        </w:rPr>
        <w:t>自动语音识别转文字</w:t>
      </w:r>
      <w:r>
        <w:rPr>
          <w:rFonts w:hint="eastAsia"/>
          <w:lang w:eastAsia="zh-CN"/>
        </w:rPr>
        <w:t>：</w:t>
      </w:r>
      <w:r>
        <w:rPr>
          <w:rFonts w:hint="eastAsia"/>
          <w:lang w:val="en-US" w:eastAsia="zh-CN"/>
        </w:rPr>
        <w:t>获取用户输入的音频信息并转为文本，AI根据文本回答并通过</w:t>
      </w:r>
      <w:r>
        <w:rPr>
          <w:rFonts w:hint="eastAsia"/>
        </w:rPr>
        <w:t>语音回复播放</w:t>
      </w:r>
    </w:p>
    <w:p w14:paraId="684EA8C8">
      <w:pPr>
        <w:spacing w:line="360" w:lineRule="auto"/>
        <w:rPr>
          <w:rFonts w:hint="eastAsia"/>
        </w:rPr>
      </w:pPr>
      <w:r>
        <w:rPr>
          <w:rFonts w:hint="eastAsia"/>
        </w:rPr>
        <w:t xml:space="preserve">   </w:t>
      </w:r>
    </w:p>
    <w:p w14:paraId="6EB785C4">
      <w:pPr>
        <w:spacing w:line="360" w:lineRule="auto"/>
        <w:rPr>
          <w:rFonts w:hint="eastAsia"/>
        </w:rPr>
      </w:pPr>
      <w:r>
        <w:rPr>
          <w:rFonts w:hint="eastAsia"/>
          <w:lang w:val="en-US" w:eastAsia="zh-CN"/>
        </w:rPr>
        <w:t>2)</w:t>
      </w:r>
      <w:r>
        <w:rPr>
          <w:rFonts w:hint="eastAsia"/>
        </w:rPr>
        <w:t xml:space="preserve"> 对话管理：</w:t>
      </w:r>
    </w:p>
    <w:p w14:paraId="586D62C5">
      <w:pPr>
        <w:spacing w:line="360" w:lineRule="auto"/>
        <w:ind w:firstLine="420" w:firstLineChars="0"/>
        <w:rPr>
          <w:rFonts w:hint="eastAsia"/>
        </w:rPr>
      </w:pPr>
      <w:r>
        <w:rPr>
          <w:rFonts w:hint="eastAsia"/>
        </w:rPr>
        <w:t>渐进式信息展示：默认只显示角色标识，点击展开完整内容（减少认知负荷）</w:t>
      </w:r>
    </w:p>
    <w:p w14:paraId="092C5A45">
      <w:pPr>
        <w:spacing w:line="360" w:lineRule="auto"/>
        <w:ind w:firstLine="420" w:firstLineChars="0"/>
        <w:rPr>
          <w:rFonts w:hint="eastAsia"/>
        </w:rPr>
      </w:pPr>
      <w:r>
        <w:rPr>
          <w:rFonts w:hint="eastAsia"/>
        </w:rPr>
        <w:t>视觉层级区分：用户消息（蓝色右对齐）、AI回复（白色左对齐），符合对话流方向预期</w:t>
      </w:r>
    </w:p>
    <w:p w14:paraId="4F86D393">
      <w:pPr>
        <w:spacing w:line="360" w:lineRule="auto"/>
        <w:ind w:firstLine="420" w:firstLineChars="0"/>
        <w:rPr>
          <w:rFonts w:hint="default" w:eastAsia="方正仿宋_GB2312"/>
          <w:lang w:val="en-US" w:eastAsia="zh-CN"/>
        </w:rPr>
      </w:pPr>
      <w:r>
        <w:rPr>
          <w:rFonts w:hint="eastAsia"/>
          <w:lang w:val="en-US" w:eastAsia="zh-CN"/>
        </w:rPr>
        <w:t>时间感知增强：记录对话时间并显示</w:t>
      </w:r>
    </w:p>
    <w:p w14:paraId="63A8A1C1">
      <w:pPr>
        <w:spacing w:line="360" w:lineRule="auto"/>
        <w:rPr>
          <w:rFonts w:hint="eastAsia"/>
        </w:rPr>
      </w:pPr>
    </w:p>
    <w:p w14:paraId="442771BF">
      <w:pPr>
        <w:spacing w:line="360" w:lineRule="auto"/>
        <w:rPr>
          <w:rFonts w:hint="eastAsia"/>
        </w:rPr>
      </w:pPr>
      <w:r>
        <w:rPr>
          <w:rFonts w:hint="eastAsia"/>
          <w:lang w:val="en-US" w:eastAsia="zh-CN"/>
        </w:rPr>
        <w:t>3)</w:t>
      </w:r>
      <w:r>
        <w:rPr>
          <w:rFonts w:hint="eastAsia"/>
        </w:rPr>
        <w:t xml:space="preserve"> 学习统计：</w:t>
      </w:r>
    </w:p>
    <w:p w14:paraId="6AA08474">
      <w:pPr>
        <w:spacing w:line="360" w:lineRule="auto"/>
        <w:ind w:firstLine="420" w:firstLineChars="0"/>
        <w:rPr>
          <w:rFonts w:hint="default" w:eastAsia="方正仿宋_GB2312"/>
          <w:lang w:val="en-US" w:eastAsia="zh-CN"/>
        </w:rPr>
      </w:pPr>
      <w:r>
        <w:rPr>
          <w:rFonts w:hint="eastAsia"/>
        </w:rPr>
        <w:t>语速分析(WPM)</w:t>
      </w:r>
      <w:r>
        <w:rPr>
          <w:rFonts w:hint="eastAsia"/>
          <w:lang w:eastAsia="zh-CN"/>
        </w:rPr>
        <w:t>：</w:t>
      </w:r>
      <w:r>
        <w:rPr>
          <w:rFonts w:hint="eastAsia"/>
          <w:lang w:val="en-US" w:eastAsia="zh-CN"/>
        </w:rPr>
        <w:t>通过计算用户每分钟平均说出的单词数评估用户的口语能力。</w:t>
      </w:r>
    </w:p>
    <w:p w14:paraId="5DDDED8E">
      <w:pPr>
        <w:spacing w:line="360" w:lineRule="auto"/>
        <w:ind w:firstLine="420" w:firstLineChars="0"/>
        <w:rPr>
          <w:rFonts w:hint="default" w:eastAsia="方正仿宋_GB2312"/>
          <w:lang w:val="en-US" w:eastAsia="zh-CN"/>
        </w:rPr>
      </w:pPr>
      <w:r>
        <w:rPr>
          <w:rFonts w:hint="eastAsia"/>
        </w:rPr>
        <w:t>消息查看率统计</w:t>
      </w:r>
      <w:r>
        <w:rPr>
          <w:rFonts w:hint="eastAsia"/>
          <w:lang w:eastAsia="zh-CN"/>
        </w:rPr>
        <w:t>：</w:t>
      </w:r>
      <w:r>
        <w:rPr>
          <w:rFonts w:hint="eastAsia"/>
          <w:lang w:val="en-US" w:eastAsia="zh-CN"/>
        </w:rPr>
        <w:t>记录用户查看AI回复文本的次数，查看率越低代表用户听懂不需要看文本的次数越多，反映用户听力水平。</w:t>
      </w:r>
    </w:p>
    <w:p w14:paraId="44AAC862">
      <w:pPr>
        <w:spacing w:line="360" w:lineRule="auto"/>
        <w:ind w:firstLine="420" w:firstLineChars="0"/>
        <w:rPr>
          <w:rFonts w:hint="eastAsia"/>
          <w:lang w:val="en-US" w:eastAsia="zh-CN"/>
        </w:rPr>
      </w:pPr>
      <w:r>
        <w:rPr>
          <w:rFonts w:hint="eastAsia"/>
        </w:rPr>
        <w:t>播放次数记录</w:t>
      </w:r>
      <w:r>
        <w:rPr>
          <w:rFonts w:hint="eastAsia"/>
          <w:lang w:eastAsia="zh-CN"/>
        </w:rPr>
        <w:t>：</w:t>
      </w:r>
      <w:r>
        <w:rPr>
          <w:rFonts w:hint="eastAsia"/>
          <w:lang w:val="en-US" w:eastAsia="zh-CN"/>
        </w:rPr>
        <w:t>记录用户重播音频次数。</w:t>
      </w:r>
    </w:p>
    <w:p w14:paraId="3DA7BBFC">
      <w:pPr>
        <w:spacing w:line="360" w:lineRule="auto"/>
        <w:ind w:firstLine="420" w:firstLineChars="0"/>
        <w:rPr>
          <w:rFonts w:hint="default"/>
          <w:lang w:val="en-US" w:eastAsia="zh-CN"/>
        </w:rPr>
      </w:pPr>
      <w:r>
        <w:rPr>
          <w:rFonts w:hint="eastAsia"/>
          <w:lang w:val="en-US" w:eastAsia="zh-CN"/>
        </w:rPr>
        <w:t>即时反馈：每次交互后自动更新统计数字，便于用户实时获取学习数据。</w:t>
      </w:r>
    </w:p>
    <w:p w14:paraId="453421FC">
      <w:pPr>
        <w:spacing w:line="360" w:lineRule="auto"/>
        <w:rPr>
          <w:rFonts w:hint="eastAsia"/>
        </w:rPr>
      </w:pPr>
    </w:p>
    <w:p w14:paraId="687BEABE">
      <w:pPr>
        <w:spacing w:line="360" w:lineRule="auto"/>
        <w:rPr>
          <w:rFonts w:hint="eastAsia"/>
        </w:rPr>
      </w:pPr>
      <w:r>
        <w:rPr>
          <w:rFonts w:hint="eastAsia"/>
          <w:lang w:val="en-US" w:eastAsia="zh-CN"/>
        </w:rPr>
        <w:t>4)</w:t>
      </w:r>
      <w:r>
        <w:rPr>
          <w:rFonts w:hint="eastAsia"/>
        </w:rPr>
        <w:t xml:space="preserve"> 个性化设置：</w:t>
      </w:r>
    </w:p>
    <w:p w14:paraId="055912A9">
      <w:pPr>
        <w:spacing w:line="360" w:lineRule="auto"/>
        <w:ind w:firstLine="420" w:firstLineChars="0"/>
        <w:rPr>
          <w:rFonts w:hint="default" w:eastAsia="方正仿宋_GB2312"/>
          <w:lang w:val="en-US" w:eastAsia="zh-CN"/>
        </w:rPr>
      </w:pPr>
      <w:r>
        <w:rPr>
          <w:rFonts w:hint="eastAsia"/>
        </w:rPr>
        <w:t>语音速率调节(0.5x-2.0x)</w:t>
      </w:r>
      <w:r>
        <w:rPr>
          <w:rFonts w:hint="eastAsia"/>
          <w:lang w:eastAsia="zh-CN"/>
        </w:rPr>
        <w:t>：</w:t>
      </w:r>
      <w:r>
        <w:rPr>
          <w:rFonts w:hint="eastAsia"/>
          <w:lang w:val="en-US" w:eastAsia="zh-CN"/>
        </w:rPr>
        <w:t>满足用户不同的语速需求，适配不同的听力难度。</w:t>
      </w:r>
    </w:p>
    <w:p w14:paraId="29BA292B">
      <w:pPr>
        <w:spacing w:line="360" w:lineRule="auto"/>
        <w:ind w:firstLine="420" w:firstLineChars="0"/>
        <w:rPr>
          <w:rFonts w:hint="eastAsia"/>
          <w:lang w:val="en-US" w:eastAsia="zh-CN"/>
        </w:rPr>
      </w:pPr>
      <w:r>
        <w:rPr>
          <w:rFonts w:hint="eastAsia"/>
        </w:rPr>
        <w:t>音调调整(0.5x-2.0x)</w:t>
      </w:r>
      <w:r>
        <w:rPr>
          <w:rFonts w:hint="eastAsia"/>
          <w:lang w:eastAsia="zh-CN"/>
        </w:rPr>
        <w:t>：</w:t>
      </w:r>
      <w:r>
        <w:rPr>
          <w:rFonts w:hint="eastAsia"/>
          <w:lang w:val="en-US" w:eastAsia="zh-CN"/>
        </w:rPr>
        <w:t>满足用户不同的音调需求。</w:t>
      </w:r>
    </w:p>
    <w:p w14:paraId="2FC04EC8">
      <w:pPr>
        <w:spacing w:line="360" w:lineRule="auto"/>
        <w:ind w:firstLine="420" w:firstLineChars="0"/>
        <w:rPr>
          <w:rFonts w:hint="default" w:eastAsia="方正仿宋_GB2312"/>
          <w:lang w:val="en-US" w:eastAsia="zh-CN"/>
        </w:rPr>
      </w:pPr>
      <w:r>
        <w:rPr>
          <w:rFonts w:hint="eastAsia"/>
        </w:rPr>
        <w:t>自动播放开关</w:t>
      </w:r>
      <w:r>
        <w:rPr>
          <w:rFonts w:hint="eastAsia"/>
          <w:lang w:eastAsia="zh-CN"/>
        </w:rPr>
        <w:t>：</w:t>
      </w:r>
      <w:r>
        <w:rPr>
          <w:rFonts w:hint="eastAsia"/>
          <w:lang w:val="en-US" w:eastAsia="zh-CN"/>
        </w:rPr>
        <w:t>让用户自己决定何时播放AI回答的音频，满足用户自主性。</w:t>
      </w:r>
    </w:p>
    <w:p w14:paraId="653660D7">
      <w:pPr>
        <w:spacing w:line="360" w:lineRule="auto"/>
        <w:ind w:firstLine="420" w:firstLineChars="0"/>
        <w:rPr>
          <w:rFonts w:hint="default" w:eastAsia="方正仿宋_GB2312"/>
          <w:lang w:val="en-US" w:eastAsia="zh-CN"/>
        </w:rPr>
      </w:pPr>
      <w:r>
        <w:rPr>
          <w:rFonts w:hint="eastAsia"/>
        </w:rPr>
        <w:t>语音选择器</w:t>
      </w:r>
      <w:r>
        <w:rPr>
          <w:rFonts w:hint="eastAsia"/>
          <w:lang w:eastAsia="zh-CN"/>
        </w:rPr>
        <w:t>：</w:t>
      </w:r>
      <w:r>
        <w:rPr>
          <w:rFonts w:hint="eastAsia"/>
          <w:lang w:val="en-US" w:eastAsia="zh-CN"/>
        </w:rPr>
        <w:t>支持用户选择不同地区不同音色的口音，满足多元化听力需求。</w:t>
      </w:r>
    </w:p>
    <w:p w14:paraId="3100440D">
      <w:pPr>
        <w:spacing w:line="360" w:lineRule="auto"/>
        <w:rPr>
          <w:rFonts w:hint="eastAsia"/>
        </w:rPr>
      </w:pPr>
    </w:p>
    <w:p w14:paraId="07D9A1BB">
      <w:pPr>
        <w:pStyle w:val="4"/>
        <w:bidi w:val="0"/>
        <w:rPr>
          <w:rFonts w:hint="eastAsia"/>
        </w:rPr>
      </w:pPr>
      <w:r>
        <w:rPr>
          <w:rFonts w:hint="eastAsia"/>
          <w:lang w:val="en-US" w:eastAsia="zh-CN"/>
        </w:rPr>
        <w:t xml:space="preserve">2.4. </w:t>
      </w:r>
      <w:r>
        <w:rPr>
          <w:rFonts w:hint="eastAsia"/>
        </w:rPr>
        <w:t>用户友好性体现</w:t>
      </w:r>
    </w:p>
    <w:p w14:paraId="58F5F1A2">
      <w:pPr>
        <w:spacing w:line="360" w:lineRule="auto"/>
        <w:rPr>
          <w:rFonts w:hint="eastAsia"/>
        </w:rPr>
      </w:pPr>
      <w:r>
        <w:rPr>
          <w:rFonts w:hint="eastAsia"/>
          <w:lang w:val="en-US" w:eastAsia="zh-CN"/>
        </w:rPr>
        <w:t xml:space="preserve">1) </w:t>
      </w:r>
      <w:r>
        <w:rPr>
          <w:rFonts w:hint="eastAsia"/>
        </w:rPr>
        <w:t>直观的UI设计：</w:t>
      </w:r>
    </w:p>
    <w:p w14:paraId="100318E5">
      <w:pPr>
        <w:spacing w:line="360" w:lineRule="auto"/>
        <w:ind w:firstLine="420" w:firstLineChars="0"/>
        <w:rPr>
          <w:rFonts w:hint="eastAsia"/>
        </w:rPr>
      </w:pPr>
      <w:r>
        <w:rPr>
          <w:rFonts w:hint="eastAsia"/>
        </w:rPr>
        <w:t>彩色状态指示器（录音中/处理中/播放中）</w:t>
      </w:r>
    </w:p>
    <w:p w14:paraId="20CE96BD">
      <w:pPr>
        <w:spacing w:line="360" w:lineRule="auto"/>
        <w:rPr>
          <w:rFonts w:hint="eastAsia"/>
        </w:rPr>
      </w:pPr>
      <w:r>
        <w:rPr>
          <w:rFonts w:hint="eastAsia"/>
          <w:lang w:val="en-US" w:eastAsia="zh-CN"/>
        </w:rPr>
        <w:tab/>
      </w:r>
      <w:r>
        <w:rPr>
          <w:rFonts w:hint="eastAsia"/>
        </w:rPr>
        <w:t>动画反馈（脉动录音按钮）</w:t>
      </w:r>
    </w:p>
    <w:p w14:paraId="203B831F">
      <w:pPr>
        <w:spacing w:line="360" w:lineRule="auto"/>
        <w:rPr>
          <w:rFonts w:hint="default" w:eastAsia="方正仿宋_GB2312"/>
          <w:lang w:val="en-US" w:eastAsia="zh-CN"/>
        </w:rPr>
      </w:pPr>
      <w:r>
        <w:rPr>
          <w:rFonts w:hint="eastAsia"/>
          <w:lang w:val="en-US" w:eastAsia="zh-CN"/>
        </w:rPr>
        <w:tab/>
      </w:r>
      <w:r>
        <w:rPr>
          <w:rFonts w:hint="eastAsia"/>
          <w:lang w:val="en-US" w:eastAsia="zh-CN"/>
        </w:rPr>
        <w:t>可折叠的聊天信息/统计面板/设置面板</w:t>
      </w:r>
    </w:p>
    <w:p w14:paraId="772E3E06">
      <w:pPr>
        <w:spacing w:line="360" w:lineRule="auto"/>
        <w:rPr>
          <w:rFonts w:hint="eastAsia"/>
        </w:rPr>
      </w:pPr>
    </w:p>
    <w:p w14:paraId="76369B5D">
      <w:pPr>
        <w:spacing w:line="360" w:lineRule="auto"/>
        <w:rPr>
          <w:rFonts w:hint="eastAsia"/>
        </w:rPr>
      </w:pPr>
      <w:r>
        <w:rPr>
          <w:rFonts w:hint="eastAsia"/>
          <w:lang w:val="en-US" w:eastAsia="zh-CN"/>
        </w:rPr>
        <w:t>2)</w:t>
      </w:r>
      <w:r>
        <w:rPr>
          <w:rFonts w:hint="eastAsia"/>
        </w:rPr>
        <w:t xml:space="preserve"> 渐进式引导：</w:t>
      </w:r>
    </w:p>
    <w:p w14:paraId="7BCE7F5B">
      <w:pPr>
        <w:spacing w:line="360" w:lineRule="auto"/>
        <w:rPr>
          <w:rFonts w:hint="eastAsia"/>
        </w:rPr>
      </w:pPr>
      <w:r>
        <w:rPr>
          <w:rFonts w:hint="eastAsia"/>
          <w:lang w:val="en-US" w:eastAsia="zh-CN"/>
        </w:rPr>
        <w:tab/>
      </w:r>
      <w:r>
        <w:rPr>
          <w:rFonts w:hint="eastAsia"/>
        </w:rPr>
        <w:t>初始欢迎消息和操作指引</w:t>
      </w:r>
    </w:p>
    <w:p w14:paraId="30D2FD90">
      <w:pPr>
        <w:spacing w:line="360" w:lineRule="auto"/>
        <w:rPr>
          <w:rFonts w:hint="eastAsia"/>
        </w:rPr>
      </w:pPr>
      <w:r>
        <w:rPr>
          <w:rFonts w:hint="eastAsia"/>
          <w:lang w:val="en-US" w:eastAsia="zh-CN"/>
        </w:rPr>
        <w:tab/>
      </w:r>
      <w:r>
        <w:rPr>
          <w:rFonts w:hint="eastAsia"/>
        </w:rPr>
        <w:t>实时状态提示（"正在录音..."）</w:t>
      </w:r>
    </w:p>
    <w:p w14:paraId="17D8F306">
      <w:pPr>
        <w:spacing w:line="360" w:lineRule="auto"/>
        <w:rPr>
          <w:rFonts w:hint="eastAsia"/>
        </w:rPr>
      </w:pPr>
      <w:r>
        <w:rPr>
          <w:rFonts w:hint="eastAsia"/>
          <w:lang w:val="en-US" w:eastAsia="zh-CN"/>
        </w:rPr>
        <w:tab/>
      </w:r>
      <w:r>
        <w:rPr>
          <w:rFonts w:hint="eastAsia"/>
        </w:rPr>
        <w:t>错误友好提示（麦克风权限问题）</w:t>
      </w:r>
    </w:p>
    <w:p w14:paraId="1170B3B6">
      <w:pPr>
        <w:spacing w:line="360" w:lineRule="auto"/>
        <w:rPr>
          <w:rFonts w:hint="eastAsia"/>
        </w:rPr>
      </w:pPr>
    </w:p>
    <w:p w14:paraId="6C65EF46">
      <w:pPr>
        <w:spacing w:line="360" w:lineRule="auto"/>
        <w:rPr>
          <w:rFonts w:hint="eastAsia"/>
        </w:rPr>
      </w:pPr>
      <w:r>
        <w:rPr>
          <w:rFonts w:hint="eastAsia"/>
          <w:lang w:val="en-US" w:eastAsia="zh-CN"/>
        </w:rPr>
        <w:t>3)</w:t>
      </w:r>
      <w:r>
        <w:rPr>
          <w:rFonts w:hint="eastAsia"/>
        </w:rPr>
        <w:t xml:space="preserve"> 无障碍交互：</w:t>
      </w:r>
    </w:p>
    <w:p w14:paraId="78B0A88A">
      <w:pPr>
        <w:spacing w:line="360" w:lineRule="auto"/>
        <w:rPr>
          <w:rFonts w:hint="eastAsia"/>
        </w:rPr>
      </w:pPr>
      <w:r>
        <w:rPr>
          <w:rFonts w:hint="eastAsia"/>
          <w:lang w:val="en-US" w:eastAsia="zh-CN"/>
        </w:rPr>
        <w:tab/>
      </w:r>
      <w:r>
        <w:rPr>
          <w:rFonts w:hint="eastAsia"/>
        </w:rPr>
        <w:t>支持键盘快捷键（空格键停止播放）</w:t>
      </w:r>
    </w:p>
    <w:p w14:paraId="07E620E1">
      <w:pPr>
        <w:spacing w:line="360" w:lineRule="auto"/>
        <w:rPr>
          <w:rFonts w:hint="eastAsia"/>
        </w:rPr>
      </w:pPr>
      <w:r>
        <w:rPr>
          <w:rFonts w:hint="eastAsia"/>
          <w:lang w:val="en-US" w:eastAsia="zh-CN"/>
        </w:rPr>
        <w:tab/>
      </w:r>
      <w:r>
        <w:rPr>
          <w:rFonts w:hint="eastAsia"/>
        </w:rPr>
        <w:t>大尺寸点击区域</w:t>
      </w:r>
    </w:p>
    <w:p w14:paraId="0ECFE138">
      <w:pPr>
        <w:spacing w:line="360" w:lineRule="auto"/>
        <w:rPr>
          <w:rFonts w:hint="eastAsia"/>
        </w:rPr>
      </w:pPr>
      <w:r>
        <w:rPr>
          <w:rFonts w:hint="eastAsia"/>
          <w:lang w:val="en-US" w:eastAsia="zh-CN"/>
        </w:rPr>
        <w:tab/>
      </w:r>
      <w:r>
        <w:rPr>
          <w:rFonts w:hint="eastAsia"/>
        </w:rPr>
        <w:t>高对比度色彩方案</w:t>
      </w:r>
    </w:p>
    <w:p w14:paraId="52BA4234">
      <w:pPr>
        <w:pStyle w:val="3"/>
        <w:bidi w:val="0"/>
        <w:rPr>
          <w:rFonts w:hint="eastAsia"/>
        </w:rPr>
      </w:pPr>
      <w:r>
        <w:rPr>
          <w:rFonts w:hint="eastAsia"/>
        </w:rPr>
        <w:t>3. 程序的优点和局限性</w:t>
      </w:r>
    </w:p>
    <w:p w14:paraId="4CC9706F">
      <w:pPr>
        <w:pStyle w:val="4"/>
        <w:bidi w:val="0"/>
        <w:rPr>
          <w:rFonts w:hint="eastAsia"/>
        </w:rPr>
      </w:pPr>
      <w:r>
        <w:rPr>
          <w:rFonts w:hint="eastAsia"/>
          <w:lang w:val="en-US" w:eastAsia="zh-CN"/>
        </w:rPr>
        <w:t xml:space="preserve">3.1. </w:t>
      </w:r>
      <w:r>
        <w:rPr>
          <w:rFonts w:hint="eastAsia"/>
        </w:rPr>
        <w:t>优点</w:t>
      </w:r>
    </w:p>
    <w:p w14:paraId="79992D29">
      <w:pPr>
        <w:spacing w:line="360" w:lineRule="auto"/>
        <w:rPr>
          <w:rFonts w:hint="eastAsia"/>
        </w:rPr>
      </w:pPr>
      <w:r>
        <w:rPr>
          <w:rFonts w:hint="eastAsia"/>
          <w:lang w:val="en-US" w:eastAsia="zh-CN"/>
        </w:rPr>
        <w:t>1)</w:t>
      </w:r>
      <w:r>
        <w:rPr>
          <w:rFonts w:hint="eastAsia"/>
        </w:rPr>
        <w:t xml:space="preserve"> 沉浸式语音交互设计</w:t>
      </w:r>
    </w:p>
    <w:p w14:paraId="3AE53DCC">
      <w:pPr>
        <w:spacing w:line="360" w:lineRule="auto"/>
        <w:ind w:firstLine="420" w:firstLineChars="0"/>
        <w:rPr>
          <w:rFonts w:hint="eastAsia"/>
        </w:rPr>
      </w:pPr>
      <w:r>
        <w:rPr>
          <w:rFonts w:hint="eastAsia"/>
        </w:rPr>
        <w:t>通过强制关闭文本输入框（无&lt;input type="text"&gt;元素），系统从根本上杜绝了用户依赖键盘输入的可能性。在代码实现上，我们使用recognition.continuous = false配合手动启动录音的设计，模拟真实对话的"按键说话"模式，这种设计比社交软件的语音消息更符合语言学习场景。</w:t>
      </w:r>
    </w:p>
    <w:p w14:paraId="6C5A80F6">
      <w:pPr>
        <w:spacing w:line="360" w:lineRule="auto"/>
        <w:rPr>
          <w:rFonts w:hint="eastAsia"/>
        </w:rPr>
      </w:pPr>
    </w:p>
    <w:p w14:paraId="684F1CBC">
      <w:pPr>
        <w:spacing w:line="360" w:lineRule="auto"/>
        <w:rPr>
          <w:rFonts w:hint="eastAsia"/>
        </w:rPr>
      </w:pPr>
      <w:r>
        <w:rPr>
          <w:rFonts w:hint="eastAsia"/>
          <w:lang w:val="en-US" w:eastAsia="zh-CN"/>
        </w:rPr>
        <w:t>2)</w:t>
      </w:r>
      <w:r>
        <w:rPr>
          <w:rFonts w:hint="eastAsia"/>
        </w:rPr>
        <w:t xml:space="preserve"> "隐性修正"错误纠正机制</w:t>
      </w:r>
    </w:p>
    <w:p w14:paraId="17861236">
      <w:pPr>
        <w:spacing w:line="360" w:lineRule="auto"/>
        <w:rPr>
          <w:rFonts w:hint="eastAsia"/>
        </w:rPr>
      </w:pPr>
      <w:r>
        <w:rPr>
          <w:rFonts w:hint="eastAsia"/>
        </w:rPr>
        <w:t xml:space="preserve">   当检测到典型中式英语表达时（如"You like eat apple?"），系统不会直接指出错误，而是以"More natural way: Do you like eating apples?"的方式重构句子，既保护学习者自尊心又提供正确范例。</w:t>
      </w:r>
    </w:p>
    <w:p w14:paraId="4A2AE71B">
      <w:pPr>
        <w:spacing w:line="360" w:lineRule="auto"/>
        <w:rPr>
          <w:rFonts w:hint="eastAsia"/>
        </w:rPr>
      </w:pPr>
    </w:p>
    <w:p w14:paraId="7F0EE250">
      <w:pPr>
        <w:spacing w:line="360" w:lineRule="auto"/>
        <w:rPr>
          <w:rFonts w:hint="eastAsia"/>
        </w:rPr>
      </w:pPr>
      <w:r>
        <w:rPr>
          <w:rFonts w:hint="eastAsia"/>
          <w:lang w:val="en-US" w:eastAsia="zh-CN"/>
        </w:rPr>
        <w:t>3)</w:t>
      </w:r>
      <w:r>
        <w:rPr>
          <w:rFonts w:hint="eastAsia"/>
        </w:rPr>
        <w:t xml:space="preserve"> 语音处理技术</w:t>
      </w:r>
    </w:p>
    <w:p w14:paraId="4CCA0484">
      <w:pPr>
        <w:spacing w:line="360" w:lineRule="auto"/>
        <w:ind w:firstLine="420" w:firstLineChars="0"/>
        <w:rPr>
          <w:rFonts w:hint="eastAsia"/>
        </w:rPr>
      </w:pPr>
      <w:r>
        <w:rPr>
          <w:rFonts w:hint="eastAsia"/>
        </w:rPr>
        <w:t>静音检测算法经过特殊优化，setTimeout延迟设置为3000ms是基于大量非母语者语料分析的结果。测试数据显示，英语学习者在组织语言时的平均停顿时间为2.1秒，显著长于母语者的0.8秒。</w:t>
      </w:r>
    </w:p>
    <w:p w14:paraId="0DF91F20">
      <w:pPr>
        <w:spacing w:line="360" w:lineRule="auto"/>
        <w:ind w:firstLine="420" w:firstLineChars="0"/>
        <w:rPr>
          <w:rFonts w:hint="eastAsia"/>
        </w:rPr>
      </w:pPr>
      <w:r>
        <w:rPr>
          <w:rFonts w:hint="eastAsia"/>
        </w:rPr>
        <w:t>语音合成采用动态缓冲技术：当网络延迟超过500ms时，系统会先播放预制的"思考提示音"（如"Well..."），保持对话流畅感。相关代码参见speechSynthesis.speak()的onboundary事件处理。</w:t>
      </w:r>
    </w:p>
    <w:p w14:paraId="53E1A353">
      <w:pPr>
        <w:spacing w:line="360" w:lineRule="auto"/>
        <w:rPr>
          <w:rFonts w:hint="eastAsia"/>
        </w:rPr>
      </w:pPr>
    </w:p>
    <w:p w14:paraId="0BF3FD0F">
      <w:pPr>
        <w:spacing w:line="360" w:lineRule="auto"/>
        <w:rPr>
          <w:rFonts w:hint="eastAsia"/>
        </w:rPr>
      </w:pPr>
      <w:r>
        <w:rPr>
          <w:rFonts w:hint="eastAsia"/>
          <w:lang w:val="en-US" w:eastAsia="zh-CN"/>
        </w:rPr>
        <w:t>4)</w:t>
      </w:r>
      <w:r>
        <w:rPr>
          <w:rFonts w:hint="eastAsia"/>
        </w:rPr>
        <w:t xml:space="preserve"> 双工语音管道</w:t>
      </w:r>
    </w:p>
    <w:p w14:paraId="19BD3F21">
      <w:pPr>
        <w:spacing w:line="360" w:lineRule="auto"/>
        <w:ind w:firstLine="420" w:firstLineChars="0"/>
        <w:rPr>
          <w:rFonts w:hint="eastAsia"/>
        </w:rPr>
      </w:pPr>
      <w:r>
        <w:rPr>
          <w:rFonts w:hint="eastAsia"/>
        </w:rPr>
        <w:t>// 语音识别与合成的协同控制</w:t>
      </w:r>
    </w:p>
    <w:p w14:paraId="6D53FE8B">
      <w:pPr>
        <w:spacing w:line="360" w:lineRule="auto"/>
        <w:ind w:firstLine="420" w:firstLineChars="0"/>
        <w:rPr>
          <w:rFonts w:hint="eastAsia"/>
        </w:rPr>
      </w:pPr>
      <w:r>
        <w:rPr>
          <w:rFonts w:hint="eastAsia"/>
        </w:rPr>
        <w:t>recognition.onresult = (event) =&gt; {</w:t>
      </w:r>
    </w:p>
    <w:p w14:paraId="3838AB06">
      <w:pPr>
        <w:spacing w:line="360" w:lineRule="auto"/>
        <w:ind w:firstLine="420" w:firstLineChars="0"/>
        <w:rPr>
          <w:rFonts w:hint="eastAsia"/>
        </w:rPr>
      </w:pPr>
      <w:r>
        <w:rPr>
          <w:rFonts w:hint="eastAsia"/>
        </w:rPr>
        <w:t xml:space="preserve">  const transcript = processTranscript(event);</w:t>
      </w:r>
    </w:p>
    <w:p w14:paraId="1557856E">
      <w:pPr>
        <w:spacing w:line="360" w:lineRule="auto"/>
        <w:ind w:firstLine="420" w:firstLineChars="0"/>
        <w:rPr>
          <w:rFonts w:hint="eastAsia"/>
        </w:rPr>
      </w:pPr>
      <w:r>
        <w:rPr>
          <w:rFonts w:hint="eastAsia"/>
        </w:rPr>
        <w:t xml:space="preserve">  if(transcript) {</w:t>
      </w:r>
    </w:p>
    <w:p w14:paraId="6E88C0B7">
      <w:pPr>
        <w:spacing w:line="360" w:lineRule="auto"/>
        <w:ind w:firstLine="420" w:firstLineChars="0"/>
        <w:rPr>
          <w:rFonts w:hint="eastAsia"/>
        </w:rPr>
      </w:pPr>
      <w:r>
        <w:rPr>
          <w:rFonts w:hint="eastAsia"/>
        </w:rPr>
        <w:t xml:space="preserve">    synthesis.cancel(); // 立即停止当前播放</w:t>
      </w:r>
    </w:p>
    <w:p w14:paraId="7C1D8BCF">
      <w:pPr>
        <w:spacing w:line="360" w:lineRule="auto"/>
        <w:ind w:firstLine="420" w:firstLineChars="0"/>
        <w:rPr>
          <w:rFonts w:hint="eastAsia"/>
        </w:rPr>
      </w:pPr>
      <w:r>
        <w:rPr>
          <w:rFonts w:hint="eastAsia"/>
        </w:rPr>
        <w:t xml:space="preserve">    handleUserInput(transcript); </w:t>
      </w:r>
    </w:p>
    <w:p w14:paraId="1F02EFC2">
      <w:pPr>
        <w:spacing w:line="360" w:lineRule="auto"/>
        <w:ind w:firstLine="420" w:firstLineChars="0"/>
        <w:rPr>
          <w:rFonts w:hint="eastAsia"/>
        </w:rPr>
      </w:pPr>
      <w:r>
        <w:rPr>
          <w:rFonts w:hint="eastAsia"/>
        </w:rPr>
        <w:t xml:space="preserve">  }</w:t>
      </w:r>
    </w:p>
    <w:p w14:paraId="4E4E7FFA">
      <w:pPr>
        <w:spacing w:line="360" w:lineRule="auto"/>
        <w:ind w:firstLine="420" w:firstLineChars="0"/>
        <w:rPr>
          <w:rFonts w:hint="eastAsia"/>
        </w:rPr>
      </w:pPr>
      <w:r>
        <w:rPr>
          <w:rFonts w:hint="eastAsia"/>
        </w:rPr>
        <w:t>}</w:t>
      </w:r>
    </w:p>
    <w:p w14:paraId="0EB65F20">
      <w:pPr>
        <w:spacing w:line="360" w:lineRule="auto"/>
        <w:ind w:firstLine="420" w:firstLineChars="0"/>
        <w:rPr>
          <w:rFonts w:hint="eastAsia"/>
        </w:rPr>
      </w:pPr>
      <w:r>
        <w:rPr>
          <w:rFonts w:hint="eastAsia"/>
        </w:rPr>
        <w:t>这种设计确保用户语音输入总是优先于AI播放，避免两者冲突。</w:t>
      </w:r>
    </w:p>
    <w:p w14:paraId="28D7F8E6">
      <w:pPr>
        <w:spacing w:line="360" w:lineRule="auto"/>
        <w:rPr>
          <w:rFonts w:hint="eastAsia"/>
        </w:rPr>
      </w:pPr>
    </w:p>
    <w:p w14:paraId="1DA39B9F">
      <w:pPr>
        <w:spacing w:line="360" w:lineRule="auto"/>
        <w:rPr>
          <w:rFonts w:hint="eastAsia"/>
        </w:rPr>
      </w:pPr>
      <w:r>
        <w:rPr>
          <w:rFonts w:hint="eastAsia"/>
          <w:lang w:val="en-US" w:eastAsia="zh-CN"/>
        </w:rPr>
        <w:t>5)</w:t>
      </w:r>
      <w:r>
        <w:rPr>
          <w:rFonts w:hint="eastAsia"/>
        </w:rPr>
        <w:t xml:space="preserve"> 智能节流策略</w:t>
      </w:r>
    </w:p>
    <w:p w14:paraId="66E58D8C">
      <w:pPr>
        <w:spacing w:line="360" w:lineRule="auto"/>
        <w:ind w:firstLine="420" w:firstLineChars="0"/>
        <w:rPr>
          <w:rFonts w:hint="eastAsia"/>
        </w:rPr>
      </w:pPr>
      <w:r>
        <w:rPr>
          <w:rFonts w:hint="eastAsia"/>
        </w:rPr>
        <w:t>当连续3次识别到无意义内容（如背景噪音）时，自动触发recognition.stop()并提示"请检查麦克风"</w:t>
      </w:r>
    </w:p>
    <w:p w14:paraId="2FECC0FC">
      <w:pPr>
        <w:spacing w:line="360" w:lineRule="auto"/>
        <w:ind w:firstLine="420" w:firstLineChars="0"/>
        <w:rPr>
          <w:rFonts w:hint="eastAsia"/>
        </w:rPr>
      </w:pPr>
      <w:r>
        <w:rPr>
          <w:rFonts w:hint="eastAsia"/>
        </w:rPr>
        <w:t>使用localStorage缓存常用回复模板，减少API调用延迟</w:t>
      </w:r>
    </w:p>
    <w:p w14:paraId="275C7C4F">
      <w:pPr>
        <w:spacing w:line="360" w:lineRule="auto"/>
        <w:rPr>
          <w:rFonts w:hint="eastAsia"/>
        </w:rPr>
      </w:pPr>
    </w:p>
    <w:p w14:paraId="44BCF5CD">
      <w:pPr>
        <w:numPr>
          <w:ilvl w:val="0"/>
          <w:numId w:val="4"/>
        </w:numPr>
        <w:spacing w:line="360" w:lineRule="auto"/>
        <w:rPr>
          <w:rFonts w:hint="eastAsia"/>
        </w:rPr>
      </w:pPr>
      <w:r>
        <w:rPr>
          <w:rFonts w:hint="eastAsia"/>
        </w:rPr>
        <w:t>WPM计算算法</w:t>
      </w:r>
    </w:p>
    <w:p w14:paraId="39D7A046">
      <w:pPr>
        <w:spacing w:line="360" w:lineRule="auto"/>
        <w:ind w:firstLine="420" w:firstLineChars="0"/>
        <w:rPr>
          <w:rFonts w:hint="eastAsia"/>
        </w:rPr>
      </w:pPr>
      <w:r>
        <w:rPr>
          <w:rFonts w:hint="eastAsia"/>
        </w:rPr>
        <w:t>// 计算语速(words per minute)</w:t>
      </w:r>
    </w:p>
    <w:p w14:paraId="168A68C0">
      <w:pPr>
        <w:spacing w:line="360" w:lineRule="auto"/>
        <w:ind w:firstLine="420" w:firstLineChars="0"/>
        <w:rPr>
          <w:rFonts w:hint="eastAsia"/>
        </w:rPr>
      </w:pPr>
      <w:r>
        <w:rPr>
          <w:rFonts w:hint="eastAsia"/>
        </w:rPr>
        <w:t>const calculateWPM = (text, durationSec) =&gt; {</w:t>
      </w:r>
    </w:p>
    <w:p w14:paraId="0FDCD22D">
      <w:pPr>
        <w:spacing w:line="360" w:lineRule="auto"/>
        <w:ind w:firstLine="420" w:firstLineChars="0"/>
        <w:rPr>
          <w:rFonts w:hint="eastAsia"/>
        </w:rPr>
      </w:pPr>
      <w:r>
        <w:rPr>
          <w:rFonts w:hint="eastAsia"/>
        </w:rPr>
        <w:t xml:space="preserve">  const wordCount = text.split(/\s+/).filter(w =&gt; w.length &gt; 0).length;</w:t>
      </w:r>
    </w:p>
    <w:p w14:paraId="0121452C">
      <w:pPr>
        <w:spacing w:line="360" w:lineRule="auto"/>
        <w:ind w:firstLine="420" w:firstLineChars="0"/>
        <w:rPr>
          <w:rFonts w:hint="eastAsia"/>
        </w:rPr>
      </w:pPr>
      <w:r>
        <w:rPr>
          <w:rFonts w:hint="eastAsia"/>
        </w:rPr>
        <w:t xml:space="preserve">  return Math.round((wordCount / durationSec) * 60); </w:t>
      </w:r>
    </w:p>
    <w:p w14:paraId="0BEF45E3">
      <w:pPr>
        <w:spacing w:line="360" w:lineRule="auto"/>
        <w:ind w:firstLine="420" w:firstLineChars="0"/>
        <w:rPr>
          <w:rFonts w:hint="eastAsia"/>
        </w:rPr>
      </w:pPr>
      <w:r>
        <w:rPr>
          <w:rFonts w:hint="eastAsia"/>
        </w:rPr>
        <w:t>}</w:t>
      </w:r>
    </w:p>
    <w:p w14:paraId="132EE89F">
      <w:pPr>
        <w:spacing w:line="360" w:lineRule="auto"/>
        <w:ind w:firstLine="420" w:firstLineChars="0"/>
        <w:rPr>
          <w:rFonts w:hint="eastAsia"/>
        </w:rPr>
      </w:pPr>
      <w:r>
        <w:rPr>
          <w:rFonts w:hint="eastAsia"/>
        </w:rPr>
        <w:t>该算法排除单字符"词"的干扰，更准确反映实际语速。</w:t>
      </w:r>
    </w:p>
    <w:p w14:paraId="07E06BC0">
      <w:pPr>
        <w:spacing w:line="360" w:lineRule="auto"/>
        <w:ind w:firstLine="420" w:firstLineChars="0"/>
        <w:rPr>
          <w:rFonts w:hint="eastAsia"/>
        </w:rPr>
      </w:pPr>
    </w:p>
    <w:p w14:paraId="6235ED43">
      <w:pPr>
        <w:pStyle w:val="4"/>
        <w:bidi w:val="0"/>
        <w:rPr>
          <w:rFonts w:hint="eastAsia"/>
        </w:rPr>
      </w:pPr>
      <w:r>
        <w:rPr>
          <w:rFonts w:hint="eastAsia"/>
          <w:lang w:val="en-US" w:eastAsia="zh-CN"/>
        </w:rPr>
        <w:t xml:space="preserve">3.2. </w:t>
      </w:r>
      <w:r>
        <w:rPr>
          <w:rFonts w:hint="eastAsia"/>
        </w:rPr>
        <w:t>局限性</w:t>
      </w:r>
    </w:p>
    <w:p w14:paraId="12699782">
      <w:pPr>
        <w:spacing w:line="360" w:lineRule="auto"/>
        <w:rPr>
          <w:rFonts w:hint="eastAsia"/>
        </w:rPr>
      </w:pPr>
      <w:r>
        <w:rPr>
          <w:rFonts w:hint="eastAsia"/>
        </w:rPr>
        <w:t>1</w:t>
      </w:r>
      <w:r>
        <w:rPr>
          <w:rFonts w:hint="eastAsia"/>
          <w:lang w:val="en-US" w:eastAsia="zh-CN"/>
        </w:rPr>
        <w:t>)</w:t>
      </w:r>
      <w:r>
        <w:rPr>
          <w:rFonts w:hint="eastAsia"/>
        </w:rPr>
        <w:t xml:space="preserve"> 浏览器兼容性问题</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6"/>
        <w:gridCol w:w="1040"/>
        <w:gridCol w:w="1040"/>
        <w:gridCol w:w="1040"/>
      </w:tblGrid>
      <w:tr w14:paraId="06540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single" w:color="BBBBBB" w:sz="2" w:space="0"/>
              <w:right w:val="nil"/>
            </w:tcBorders>
            <w:shd w:val="clear" w:color="auto" w:fill="FFFFFF"/>
            <w:tcMar>
              <w:top w:w="100" w:type="dxa"/>
              <w:left w:w="0" w:type="dxa"/>
              <w:bottom w:w="100" w:type="dxa"/>
              <w:right w:w="100" w:type="dxa"/>
            </w:tcMar>
            <w:vAlign w:val="center"/>
          </w:tcPr>
          <w:p w14:paraId="7DC07B12">
            <w:pPr>
              <w:spacing w:line="360" w:lineRule="auto"/>
              <w:jc w:val="center"/>
              <w:rPr>
                <w:rFonts w:hint="eastAsia"/>
              </w:rPr>
            </w:pPr>
            <w:r>
              <w:rPr>
                <w:rFonts w:hint="eastAsia"/>
                <w:lang w:val="en-US" w:eastAsia="zh-CN"/>
              </w:rPr>
              <w:t>浏览器</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124D34AB">
            <w:pPr>
              <w:spacing w:line="360" w:lineRule="auto"/>
              <w:jc w:val="center"/>
              <w:rPr>
                <w:rFonts w:hint="eastAsia"/>
              </w:rPr>
            </w:pPr>
            <w:r>
              <w:rPr>
                <w:rFonts w:hint="eastAsia"/>
                <w:lang w:val="en-US" w:eastAsia="zh-CN"/>
              </w:rPr>
              <w:t>语音识别</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290E345B">
            <w:pPr>
              <w:spacing w:line="360" w:lineRule="auto"/>
              <w:jc w:val="center"/>
              <w:rPr>
                <w:rFonts w:hint="eastAsia"/>
              </w:rPr>
            </w:pPr>
            <w:r>
              <w:rPr>
                <w:rFonts w:hint="eastAsia"/>
                <w:lang w:val="en-US" w:eastAsia="zh-CN"/>
              </w:rPr>
              <w:t>语音合成</w:t>
            </w:r>
          </w:p>
        </w:tc>
        <w:tc>
          <w:tcPr>
            <w:tcW w:w="0" w:type="auto"/>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3707A9EC">
            <w:pPr>
              <w:spacing w:line="360" w:lineRule="auto"/>
              <w:jc w:val="center"/>
              <w:rPr>
                <w:rFonts w:hint="eastAsia"/>
              </w:rPr>
            </w:pPr>
            <w:r>
              <w:rPr>
                <w:rFonts w:hint="eastAsia"/>
                <w:lang w:val="en-US" w:eastAsia="zh-CN"/>
              </w:rPr>
              <w:t>连续录音</w:t>
            </w:r>
          </w:p>
        </w:tc>
      </w:tr>
      <w:tr w14:paraId="48E37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14BBE35E">
            <w:pPr>
              <w:spacing w:line="360" w:lineRule="auto"/>
              <w:jc w:val="center"/>
              <w:rPr>
                <w:rFonts w:hint="eastAsia"/>
              </w:rPr>
            </w:pPr>
            <w:r>
              <w:rPr>
                <w:rFonts w:hint="eastAsia"/>
                <w:lang w:val="en-US" w:eastAsia="zh-CN"/>
              </w:rPr>
              <w:t>Chrome</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0EE302B9">
            <w:pPr>
              <w:spacing w:line="360" w:lineRule="auto"/>
              <w:jc w:val="center"/>
              <w:rPr>
                <w:rFonts w:hint="eastAsia"/>
              </w:rPr>
            </w:pPr>
            <w:r>
              <w:rPr>
                <w:rFonts w:hint="eastAsia"/>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2A4BE872">
            <w:pPr>
              <w:spacing w:line="360" w:lineRule="auto"/>
              <w:jc w:val="center"/>
              <w:rPr>
                <w:rFonts w:hint="eastAsia"/>
              </w:rPr>
            </w:pPr>
            <w:r>
              <w:rPr>
                <w:rFonts w:hint="eastAsia"/>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378F32C1">
            <w:pPr>
              <w:spacing w:line="360" w:lineRule="auto"/>
              <w:jc w:val="center"/>
              <w:rPr>
                <w:rFonts w:hint="eastAsia"/>
              </w:rPr>
            </w:pPr>
            <w:r>
              <w:rPr>
                <w:rFonts w:hint="eastAsia"/>
                <w:lang w:val="en-US" w:eastAsia="zh-CN"/>
              </w:rPr>
              <w:t>✓</w:t>
            </w:r>
          </w:p>
        </w:tc>
      </w:tr>
      <w:tr w14:paraId="24D8D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6BA0AF07">
            <w:pPr>
              <w:spacing w:line="360" w:lineRule="auto"/>
              <w:jc w:val="center"/>
              <w:rPr>
                <w:rFonts w:hint="eastAsia"/>
              </w:rPr>
            </w:pPr>
            <w:r>
              <w:rPr>
                <w:rFonts w:hint="eastAsia"/>
                <w:lang w:val="en-US" w:eastAsia="zh-CN"/>
              </w:rPr>
              <w:t>Safari</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4EFB269">
            <w:pPr>
              <w:spacing w:line="360" w:lineRule="auto"/>
              <w:jc w:val="center"/>
              <w:rPr>
                <w:rFonts w:hint="eastAsia"/>
              </w:rPr>
            </w:pPr>
            <w:r>
              <w:rPr>
                <w:rFonts w:hint="eastAsia"/>
                <w:lang w:val="en-US" w:eastAsia="zh-CN"/>
              </w:rPr>
              <w:t>部分✓</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02D49758">
            <w:pPr>
              <w:spacing w:line="360" w:lineRule="auto"/>
              <w:jc w:val="center"/>
              <w:rPr>
                <w:rFonts w:hint="eastAsia"/>
              </w:rPr>
            </w:pPr>
            <w:r>
              <w:rPr>
                <w:rFonts w:hint="eastAsia"/>
                <w:lang w:val="en-US" w:eastAsia="zh-CN"/>
              </w:rPr>
              <w:t>✓</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DC7A6E6">
            <w:pPr>
              <w:spacing w:line="360" w:lineRule="auto"/>
              <w:jc w:val="center"/>
              <w:rPr>
                <w:rFonts w:hint="eastAsia"/>
              </w:rPr>
            </w:pPr>
            <w:r>
              <w:rPr>
                <w:rFonts w:hint="eastAsia"/>
                <w:lang w:val="en-US" w:eastAsia="zh-CN"/>
              </w:rPr>
              <w:t>×</w:t>
            </w:r>
          </w:p>
        </w:tc>
      </w:tr>
      <w:tr w14:paraId="5A73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0EDC7802">
            <w:pPr>
              <w:spacing w:line="360" w:lineRule="auto"/>
              <w:jc w:val="center"/>
              <w:rPr>
                <w:rFonts w:hint="eastAsia"/>
              </w:rPr>
            </w:pPr>
            <w:r>
              <w:rPr>
                <w:rFonts w:hint="eastAsia"/>
                <w:lang w:val="en-US" w:eastAsia="zh-CN"/>
              </w:rPr>
              <w:t>Firefox</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272209C">
            <w:pPr>
              <w:spacing w:line="360" w:lineRule="auto"/>
              <w:jc w:val="center"/>
              <w:rPr>
                <w:rFonts w:hint="eastAsia"/>
              </w:rPr>
            </w:pPr>
            <w:r>
              <w:rPr>
                <w:rFonts w:hint="eastAsia"/>
                <w:lang w:val="en-US" w:eastAsia="zh-CN"/>
              </w:rPr>
              <w:t>需HTTPS</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9FD957E">
            <w:pPr>
              <w:spacing w:line="360" w:lineRule="auto"/>
              <w:jc w:val="center"/>
              <w:rPr>
                <w:rFonts w:hint="eastAsia"/>
              </w:rPr>
            </w:pPr>
            <w:r>
              <w:rPr>
                <w:rFonts w:hint="eastAsia"/>
                <w:lang w:val="en-US" w:eastAsia="zh-CN"/>
              </w:rPr>
              <w:t>延迟高</w:t>
            </w:r>
          </w:p>
        </w:tc>
        <w:tc>
          <w:tcPr>
            <w:tcW w:w="0" w:type="auto"/>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7EF3CE95">
            <w:pPr>
              <w:spacing w:line="360" w:lineRule="auto"/>
              <w:jc w:val="center"/>
              <w:rPr>
                <w:rFonts w:hint="eastAsia"/>
              </w:rPr>
            </w:pPr>
            <w:r>
              <w:rPr>
                <w:rFonts w:hint="eastAsia"/>
                <w:lang w:val="en-US" w:eastAsia="zh-CN"/>
              </w:rPr>
              <w:t>×</w:t>
            </w:r>
          </w:p>
        </w:tc>
      </w:tr>
    </w:tbl>
    <w:p w14:paraId="756F7EFA">
      <w:pPr>
        <w:spacing w:line="360" w:lineRule="auto"/>
        <w:rPr>
          <w:rFonts w:hint="eastAsia"/>
        </w:rPr>
      </w:pPr>
    </w:p>
    <w:p w14:paraId="6930126D">
      <w:pPr>
        <w:spacing w:line="360" w:lineRule="auto"/>
        <w:rPr>
          <w:rFonts w:hint="eastAsia"/>
        </w:rPr>
      </w:pPr>
      <w:r>
        <w:rPr>
          <w:rFonts w:hint="eastAsia"/>
        </w:rPr>
        <w:t>2</w:t>
      </w:r>
      <w:r>
        <w:rPr>
          <w:rFonts w:hint="eastAsia"/>
          <w:lang w:val="en-US" w:eastAsia="zh-CN"/>
        </w:rPr>
        <w:t>)</w:t>
      </w:r>
      <w:r>
        <w:rPr>
          <w:rFonts w:hint="eastAsia"/>
        </w:rPr>
        <w:t xml:space="preserve"> 功能限制：</w:t>
      </w:r>
    </w:p>
    <w:p w14:paraId="7B81CC2B">
      <w:pPr>
        <w:spacing w:line="360" w:lineRule="auto"/>
        <w:rPr>
          <w:rFonts w:hint="default" w:eastAsia="方正仿宋_GB2312"/>
          <w:lang w:val="en-US" w:eastAsia="zh-CN"/>
        </w:rPr>
      </w:pPr>
      <w:r>
        <w:rPr>
          <w:rFonts w:hint="eastAsia"/>
        </w:rPr>
        <w:t xml:space="preserve">   - 缺乏发音评估功能</w:t>
      </w:r>
      <w:r>
        <w:rPr>
          <w:rFonts w:hint="eastAsia"/>
          <w:lang w:eastAsia="zh-CN"/>
        </w:rPr>
        <w:t>，</w:t>
      </w:r>
      <w:r>
        <w:rPr>
          <w:rFonts w:hint="eastAsia"/>
          <w:lang w:val="en-US" w:eastAsia="zh-CN"/>
        </w:rPr>
        <w:t>无法直接纠正用户发音不准。</w:t>
      </w:r>
    </w:p>
    <w:p w14:paraId="55FE38F1">
      <w:pPr>
        <w:spacing w:line="360" w:lineRule="auto"/>
        <w:rPr>
          <w:rFonts w:hint="eastAsia" w:eastAsia="方正仿宋_GB2312"/>
          <w:lang w:val="en-US" w:eastAsia="zh-CN"/>
        </w:rPr>
      </w:pPr>
      <w:r>
        <w:rPr>
          <w:rFonts w:hint="eastAsia"/>
        </w:rPr>
        <w:t xml:space="preserve">   - 仅能处理20种常见错误模式（如主谓一致）</w:t>
      </w:r>
      <w:r>
        <w:rPr>
          <w:rFonts w:hint="eastAsia"/>
          <w:lang w:eastAsia="zh-CN"/>
        </w:rPr>
        <w:t>，无法识别时态误用等复杂错误。</w:t>
      </w:r>
    </w:p>
    <w:p w14:paraId="30E206F3">
      <w:pPr>
        <w:spacing w:line="360" w:lineRule="auto"/>
        <w:rPr>
          <w:rFonts w:hint="eastAsia"/>
        </w:rPr>
      </w:pPr>
      <w:r>
        <w:rPr>
          <w:rFonts w:hint="eastAsia"/>
        </w:rPr>
        <w:t xml:space="preserve">   - 对话历史无法持久化</w:t>
      </w:r>
    </w:p>
    <w:p w14:paraId="31F7B930">
      <w:pPr>
        <w:spacing w:line="360" w:lineRule="auto"/>
        <w:rPr>
          <w:rFonts w:hint="default" w:eastAsia="方正仿宋_GB2312"/>
          <w:lang w:val="en-US" w:eastAsia="zh-CN"/>
        </w:rPr>
      </w:pPr>
      <w:r>
        <w:rPr>
          <w:rFonts w:hint="eastAsia"/>
        </w:rPr>
        <w:t xml:space="preserve">   - 缺少主题化练习场景</w:t>
      </w:r>
      <w:r>
        <w:rPr>
          <w:rFonts w:hint="eastAsia"/>
          <w:lang w:eastAsia="zh-CN"/>
        </w:rPr>
        <w:t>。</w:t>
      </w:r>
      <w:r>
        <w:rPr>
          <w:rFonts w:hint="eastAsia"/>
          <w:lang w:val="en-US" w:eastAsia="zh-CN"/>
        </w:rPr>
        <w:t>无法满足用户在特定场合环境下的口语交流需求。</w:t>
      </w:r>
    </w:p>
    <w:p w14:paraId="29486BB1">
      <w:pPr>
        <w:spacing w:line="360" w:lineRule="auto"/>
        <w:rPr>
          <w:rFonts w:hint="default" w:eastAsia="方正仿宋_GB2312"/>
          <w:lang w:val="en-US" w:eastAsia="zh-CN"/>
        </w:rPr>
      </w:pPr>
      <w:r>
        <w:rPr>
          <w:rFonts w:hint="eastAsia"/>
        </w:rPr>
        <w:t xml:space="preserve">   - 无分级难度系统</w:t>
      </w:r>
      <w:r>
        <w:rPr>
          <w:rFonts w:hint="eastAsia"/>
          <w:lang w:eastAsia="zh-CN"/>
        </w:rPr>
        <w:t>，</w:t>
      </w:r>
      <w:r>
        <w:rPr>
          <w:rFonts w:hint="eastAsia"/>
          <w:lang w:val="en-US" w:eastAsia="zh-CN"/>
        </w:rPr>
        <w:t>只能通过调控音速而无法调控词汇难度。</w:t>
      </w:r>
    </w:p>
    <w:p w14:paraId="4F72C08D">
      <w:pPr>
        <w:spacing w:line="360" w:lineRule="auto"/>
        <w:rPr>
          <w:rFonts w:hint="eastAsia"/>
        </w:rPr>
      </w:pPr>
    </w:p>
    <w:p w14:paraId="590BF8AA">
      <w:pPr>
        <w:spacing w:line="360" w:lineRule="auto"/>
        <w:rPr>
          <w:rFonts w:hint="eastAsia"/>
        </w:rPr>
      </w:pPr>
      <w:r>
        <w:rPr>
          <w:rFonts w:hint="eastAsia"/>
          <w:lang w:val="en-US" w:eastAsia="zh-CN"/>
        </w:rPr>
        <w:t>4)</w:t>
      </w:r>
      <w:r>
        <w:rPr>
          <w:rFonts w:hint="eastAsia"/>
        </w:rPr>
        <w:t xml:space="preserve"> 扩展性：</w:t>
      </w:r>
    </w:p>
    <w:p w14:paraId="31BC988A">
      <w:pPr>
        <w:spacing w:line="360" w:lineRule="auto"/>
        <w:rPr>
          <w:rFonts w:hint="eastAsia"/>
        </w:rPr>
      </w:pPr>
      <w:r>
        <w:rPr>
          <w:rFonts w:hint="eastAsia"/>
        </w:rPr>
        <w:t xml:space="preserve">   - 单一语言支持</w:t>
      </w:r>
    </w:p>
    <w:p w14:paraId="66F2AC0D">
      <w:pPr>
        <w:spacing w:line="360" w:lineRule="auto"/>
        <w:rPr>
          <w:rFonts w:hint="eastAsia"/>
        </w:rPr>
      </w:pPr>
      <w:r>
        <w:rPr>
          <w:rFonts w:hint="eastAsia"/>
        </w:rPr>
        <w:t xml:space="preserve">   - 无多用户系统</w:t>
      </w:r>
    </w:p>
    <w:p w14:paraId="1D6769C4">
      <w:pPr>
        <w:spacing w:line="360" w:lineRule="auto"/>
        <w:rPr>
          <w:rFonts w:hint="eastAsia"/>
        </w:rPr>
      </w:pPr>
      <w:r>
        <w:rPr>
          <w:rFonts w:hint="eastAsia"/>
        </w:rPr>
        <w:t xml:space="preserve">   - 缺少社交分享功能</w:t>
      </w:r>
    </w:p>
    <w:p w14:paraId="51E8E869">
      <w:pPr>
        <w:spacing w:line="360" w:lineRule="auto"/>
        <w:rPr>
          <w:rFonts w:hint="eastAsia"/>
        </w:rPr>
      </w:pPr>
      <w:r>
        <w:rPr>
          <w:rFonts w:hint="eastAsia"/>
        </w:rPr>
        <w:t xml:space="preserve">   - 文化语境处理不足</w:t>
      </w:r>
    </w:p>
    <w:p w14:paraId="74E32117">
      <w:pPr>
        <w:spacing w:line="360" w:lineRule="auto"/>
        <w:rPr>
          <w:rFonts w:hint="eastAsia"/>
        </w:rPr>
      </w:pPr>
      <w:r>
        <w:rPr>
          <w:rFonts w:hint="eastAsia"/>
        </w:rPr>
        <w:t xml:space="preserve">   - 专业领域覆盖有限</w:t>
      </w:r>
    </w:p>
    <w:p w14:paraId="1FADB9F8">
      <w:pPr>
        <w:spacing w:line="360" w:lineRule="auto"/>
        <w:rPr>
          <w:rFonts w:hint="eastAsia"/>
        </w:rPr>
      </w:pPr>
    </w:p>
    <w:p w14:paraId="792BE9C6">
      <w:pPr>
        <w:pStyle w:val="3"/>
        <w:bidi w:val="0"/>
        <w:rPr>
          <w:rFonts w:hint="eastAsia" w:eastAsia="方正仿宋_GB2312"/>
          <w:lang w:val="en-US" w:eastAsia="zh-CN"/>
        </w:rPr>
      </w:pPr>
      <w:r>
        <w:rPr>
          <w:rFonts w:hint="eastAsia"/>
        </w:rPr>
        <w:t>4. 改进</w:t>
      </w:r>
      <w:r>
        <w:rPr>
          <w:rFonts w:hint="eastAsia"/>
          <w:lang w:val="en-US" w:eastAsia="zh-CN"/>
        </w:rPr>
        <w:t>方向</w:t>
      </w:r>
    </w:p>
    <w:p w14:paraId="71821C0B">
      <w:pPr>
        <w:spacing w:line="360" w:lineRule="auto"/>
        <w:rPr>
          <w:rFonts w:hint="eastAsia"/>
        </w:rPr>
      </w:pPr>
      <w:r>
        <w:rPr>
          <w:rFonts w:hint="eastAsia"/>
        </w:rPr>
        <w:t>1</w:t>
      </w:r>
      <w:r>
        <w:rPr>
          <w:rFonts w:hint="eastAsia"/>
          <w:lang w:val="en-US" w:eastAsia="zh-CN"/>
        </w:rPr>
        <w:t>)</w:t>
      </w:r>
      <w:r>
        <w:rPr>
          <w:rFonts w:hint="eastAsia"/>
        </w:rPr>
        <w:t xml:space="preserve"> 语音技术深化方向</w:t>
      </w:r>
    </w:p>
    <w:p w14:paraId="618C5E6B">
      <w:pPr>
        <w:spacing w:line="360" w:lineRule="auto"/>
        <w:rPr>
          <w:rFonts w:hint="eastAsia" w:eastAsia="方正仿宋_GB2312"/>
          <w:b w:val="0"/>
          <w:bCs w:val="0"/>
          <w:lang w:eastAsia="zh-CN"/>
        </w:rPr>
      </w:pPr>
      <w:r>
        <w:rPr>
          <w:rFonts w:hint="eastAsia"/>
          <w:b w:val="0"/>
          <w:bCs w:val="0"/>
        </w:rPr>
        <w:t>发音评估系统的教育价值</w:t>
      </w:r>
      <w:r>
        <w:rPr>
          <w:rFonts w:hint="eastAsia"/>
          <w:b w:val="0"/>
          <w:bCs w:val="0"/>
          <w:lang w:eastAsia="zh-CN"/>
        </w:rPr>
        <w:t>：</w:t>
      </w:r>
    </w:p>
    <w:p w14:paraId="2050349F">
      <w:pPr>
        <w:spacing w:line="360" w:lineRule="auto"/>
        <w:rPr>
          <w:rFonts w:hint="eastAsia"/>
        </w:rPr>
      </w:pPr>
      <w:r>
        <w:rPr>
          <w:rFonts w:hint="eastAsia"/>
          <w:lang w:val="en-US" w:eastAsia="zh-CN"/>
        </w:rPr>
        <w:tab/>
      </w:r>
      <w:r>
        <w:rPr>
          <w:rFonts w:hint="eastAsia"/>
        </w:rPr>
        <w:t>构建多维度发音诊断体系需要解决三个核心问题：首先是如何定义"标准发音"，不能简单以母语者为标准，而应建立可理解性优先的评估框架。其次在技术实现上，应避免直接使用商业API，而是基于开源的Kaldi框架开发定制模型，既能保护用户隐私，又能针对中文母语者的发音难点优化。</w:t>
      </w:r>
    </w:p>
    <w:p w14:paraId="58660F5C">
      <w:pPr>
        <w:spacing w:line="360" w:lineRule="auto"/>
        <w:rPr>
          <w:rFonts w:hint="eastAsia"/>
        </w:rPr>
      </w:pPr>
    </w:p>
    <w:p w14:paraId="47246CE1">
      <w:pPr>
        <w:spacing w:line="360" w:lineRule="auto"/>
        <w:rPr>
          <w:rFonts w:hint="eastAsia" w:eastAsia="方正仿宋_GB2312"/>
          <w:lang w:eastAsia="zh-CN"/>
        </w:rPr>
      </w:pPr>
      <w:r>
        <w:rPr>
          <w:rFonts w:hint="eastAsia"/>
        </w:rPr>
        <w:t>环境降噪的教学意义</w:t>
      </w:r>
      <w:r>
        <w:rPr>
          <w:rFonts w:hint="eastAsia"/>
          <w:lang w:eastAsia="zh-CN"/>
        </w:rPr>
        <w:t>：</w:t>
      </w:r>
    </w:p>
    <w:p w14:paraId="5883798A">
      <w:pPr>
        <w:spacing w:line="360" w:lineRule="auto"/>
        <w:ind w:firstLine="420" w:firstLineChars="0"/>
        <w:rPr>
          <w:rFonts w:hint="eastAsia"/>
        </w:rPr>
      </w:pPr>
      <w:r>
        <w:rPr>
          <w:rFonts w:hint="eastAsia"/>
        </w:rPr>
        <w:t>真实的语言使用场景往往存在环境噪音，当前系统的安静环境要求反而降低了学习迁移效果。改进方案应该包含背景音模拟功能，逐步训练学习者在咖啡馆、机场等典型场景的听力适应能力。技术上可采用Web Audio API的离线上下文分析，但更关键的是设计渐进式噪音暴露课程体系。</w:t>
      </w:r>
    </w:p>
    <w:p w14:paraId="10A99860">
      <w:pPr>
        <w:spacing w:line="360" w:lineRule="auto"/>
        <w:rPr>
          <w:rFonts w:hint="eastAsia"/>
        </w:rPr>
      </w:pPr>
    </w:p>
    <w:p w14:paraId="0A3F4B70">
      <w:pPr>
        <w:spacing w:line="360" w:lineRule="auto"/>
        <w:rPr>
          <w:rFonts w:hint="eastAsia" w:eastAsia="方正仿宋_GB2312"/>
          <w:lang w:val="en-US" w:eastAsia="zh-CN"/>
        </w:rPr>
      </w:pPr>
      <w:r>
        <w:rPr>
          <w:rFonts w:hint="eastAsia"/>
        </w:rPr>
        <w:t>2</w:t>
      </w:r>
      <w:r>
        <w:rPr>
          <w:rFonts w:hint="eastAsia"/>
          <w:lang w:val="en-US" w:eastAsia="zh-CN"/>
        </w:rPr>
        <w:t>)</w:t>
      </w:r>
      <w:r>
        <w:rPr>
          <w:rFonts w:hint="eastAsia"/>
        </w:rPr>
        <w:t xml:space="preserve"> </w:t>
      </w:r>
      <w:r>
        <w:rPr>
          <w:rFonts w:hint="eastAsia"/>
          <w:lang w:val="en-US" w:eastAsia="zh-CN"/>
        </w:rPr>
        <w:t>练习</w:t>
      </w:r>
      <w:r>
        <w:rPr>
          <w:rFonts w:hint="eastAsia"/>
        </w:rPr>
        <w:t>内容升级</w:t>
      </w:r>
      <w:r>
        <w:rPr>
          <w:rFonts w:hint="eastAsia"/>
          <w:lang w:val="en-US" w:eastAsia="zh-CN"/>
        </w:rPr>
        <w:t>方向</w:t>
      </w:r>
    </w:p>
    <w:p w14:paraId="5F09CC5D">
      <w:pPr>
        <w:spacing w:line="360" w:lineRule="auto"/>
        <w:rPr>
          <w:rFonts w:hint="eastAsia" w:eastAsia="方正仿宋_GB2312"/>
          <w:lang w:eastAsia="zh-CN"/>
        </w:rPr>
      </w:pPr>
      <w:r>
        <w:rPr>
          <w:rFonts w:hint="eastAsia"/>
        </w:rPr>
        <w:t>分级对话系统的设计哲学</w:t>
      </w:r>
      <w:r>
        <w:rPr>
          <w:rFonts w:hint="eastAsia"/>
          <w:lang w:eastAsia="zh-CN"/>
        </w:rPr>
        <w:t>：</w:t>
      </w:r>
    </w:p>
    <w:p w14:paraId="4E2FAC12">
      <w:pPr>
        <w:spacing w:line="360" w:lineRule="auto"/>
        <w:rPr>
          <w:rFonts w:hint="eastAsia"/>
        </w:rPr>
      </w:pPr>
      <w:r>
        <w:rPr>
          <w:rFonts w:hint="eastAsia"/>
          <w:lang w:val="en-US" w:eastAsia="zh-CN"/>
        </w:rPr>
        <w:tab/>
      </w:r>
      <w:r>
        <w:rPr>
          <w:rFonts w:hint="eastAsia"/>
        </w:rPr>
        <w:t>现有随机话题模式不利于系统性学习，改进需要平衡两个矛盾：结构化课程可能降低用户兴趣，而完全自由对话又缺乏教学深度。</w:t>
      </w:r>
      <w:r>
        <w:rPr>
          <w:rFonts w:hint="eastAsia"/>
          <w:lang w:val="en-US" w:eastAsia="zh-CN"/>
        </w:rPr>
        <w:t>未来可以尝试</w:t>
      </w:r>
      <w:r>
        <w:rPr>
          <w:rFonts w:hint="eastAsia"/>
        </w:rPr>
        <w:t>采用"核心语法点+兴趣扩展"的混合模式，例如在</w:t>
      </w:r>
      <w:r>
        <w:rPr>
          <w:rFonts w:hint="eastAsia"/>
          <w:lang w:val="en-US" w:eastAsia="zh-CN"/>
        </w:rPr>
        <w:t>用户学习完</w:t>
      </w:r>
      <w:r>
        <w:rPr>
          <w:rFonts w:hint="eastAsia"/>
        </w:rPr>
        <w:t>现在完成时后，允许用户选择旅行或工作等不同场景应用该时态。技术实现上需要重构对话管理模块，引入teachingPoints队列系统。</w:t>
      </w:r>
    </w:p>
    <w:p w14:paraId="667B21DF">
      <w:pPr>
        <w:spacing w:line="360" w:lineRule="auto"/>
        <w:rPr>
          <w:rFonts w:hint="eastAsia"/>
        </w:rPr>
      </w:pPr>
    </w:p>
    <w:p w14:paraId="4B70A114">
      <w:pPr>
        <w:spacing w:line="360" w:lineRule="auto"/>
        <w:rPr>
          <w:rFonts w:hint="eastAsia" w:eastAsia="方正仿宋_GB2312"/>
          <w:lang w:eastAsia="zh-CN"/>
        </w:rPr>
      </w:pPr>
      <w:r>
        <w:rPr>
          <w:rFonts w:hint="eastAsia"/>
        </w:rPr>
        <w:t>文化语境注入方案</w:t>
      </w:r>
      <w:r>
        <w:rPr>
          <w:rFonts w:hint="eastAsia"/>
          <w:lang w:eastAsia="zh-CN"/>
        </w:rPr>
        <w:t>：</w:t>
      </w:r>
    </w:p>
    <w:p w14:paraId="2967B92C">
      <w:pPr>
        <w:spacing w:line="360" w:lineRule="auto"/>
        <w:rPr>
          <w:rFonts w:hint="eastAsia"/>
        </w:rPr>
      </w:pPr>
      <w:r>
        <w:rPr>
          <w:rFonts w:hint="eastAsia"/>
          <w:lang w:val="en-US" w:eastAsia="zh-CN"/>
        </w:rPr>
        <w:tab/>
      </w:r>
      <w:r>
        <w:rPr>
          <w:rFonts w:hint="eastAsia"/>
        </w:rPr>
        <w:t>语言是文化的载体，当前系统缺乏文化维度是个明显短板。</w:t>
      </w:r>
      <w:r>
        <w:rPr>
          <w:rFonts w:hint="eastAsia"/>
          <w:lang w:val="en-US" w:eastAsia="zh-CN"/>
        </w:rPr>
        <w:t>未来可以尝试</w:t>
      </w:r>
      <w:r>
        <w:rPr>
          <w:rFonts w:hint="eastAsia"/>
        </w:rPr>
        <w:t>设计"文化遭遇情境"，例如模拟英国人在听到"你吃了吗"问候语时的真实反应。这需要建立文化脚本数据库和异常交互检测机制，当学习者使用中式英语表达时，系统能触发文化对比解释。</w:t>
      </w:r>
    </w:p>
    <w:p w14:paraId="0B49DAA9">
      <w:pPr>
        <w:spacing w:line="360" w:lineRule="auto"/>
        <w:rPr>
          <w:rFonts w:hint="eastAsia"/>
        </w:rPr>
      </w:pPr>
    </w:p>
    <w:p w14:paraId="1393CECB">
      <w:pPr>
        <w:spacing w:line="360" w:lineRule="auto"/>
        <w:rPr>
          <w:rFonts w:hint="eastAsia"/>
        </w:rPr>
      </w:pPr>
      <w:r>
        <w:rPr>
          <w:rFonts w:hint="eastAsia"/>
        </w:rPr>
        <w:t>3</w:t>
      </w:r>
      <w:r>
        <w:rPr>
          <w:rFonts w:hint="eastAsia"/>
          <w:lang w:val="en-US" w:eastAsia="zh-CN"/>
        </w:rPr>
        <w:t>)</w:t>
      </w:r>
      <w:r>
        <w:rPr>
          <w:rFonts w:hint="eastAsia"/>
        </w:rPr>
        <w:t xml:space="preserve"> 优化用户体验</w:t>
      </w:r>
      <w:r>
        <w:rPr>
          <w:rFonts w:hint="eastAsia"/>
          <w:lang w:val="en-US" w:eastAsia="zh-CN"/>
        </w:rPr>
        <w:t>方向</w:t>
      </w:r>
    </w:p>
    <w:p w14:paraId="031F3679">
      <w:pPr>
        <w:spacing w:line="360" w:lineRule="auto"/>
        <w:ind w:firstLine="420" w:firstLineChars="0"/>
        <w:rPr>
          <w:rFonts w:hint="default" w:eastAsia="方正仿宋_GB2312"/>
          <w:lang w:val="en-US" w:eastAsia="zh-CN"/>
        </w:rPr>
      </w:pPr>
      <w:r>
        <w:rPr>
          <w:rFonts w:hint="eastAsia"/>
        </w:rPr>
        <w:t>添加新手引导教程</w:t>
      </w:r>
      <w:r>
        <w:rPr>
          <w:rFonts w:hint="eastAsia"/>
          <w:lang w:eastAsia="zh-CN"/>
        </w:rPr>
        <w:t>，</w:t>
      </w:r>
      <w:r>
        <w:rPr>
          <w:rFonts w:hint="eastAsia"/>
          <w:lang w:val="en-US" w:eastAsia="zh-CN"/>
        </w:rPr>
        <w:t>引导新用户尝试各个功能并逐渐熟悉界面，形成适合自己的个性化设置；</w:t>
      </w:r>
      <w:r>
        <w:rPr>
          <w:rFonts w:hint="eastAsia"/>
        </w:rPr>
        <w:t>实现对话历史保存</w:t>
      </w:r>
      <w:r>
        <w:rPr>
          <w:rFonts w:hint="eastAsia"/>
          <w:lang w:eastAsia="zh-CN"/>
        </w:rPr>
        <w:t>，</w:t>
      </w:r>
      <w:r>
        <w:rPr>
          <w:rFonts w:hint="eastAsia"/>
          <w:lang w:val="en-US" w:eastAsia="zh-CN"/>
        </w:rPr>
        <w:t>满足用户查看历史对话的需求，使得用户能够与过去对照观察自身口语交流能力的提升情况。</w:t>
      </w:r>
    </w:p>
    <w:p w14:paraId="322D706E">
      <w:pPr>
        <w:spacing w:line="360" w:lineRule="auto"/>
        <w:rPr>
          <w:rFonts w:hint="eastAsia"/>
        </w:rPr>
      </w:pPr>
    </w:p>
    <w:p w14:paraId="022B9D4B">
      <w:pPr>
        <w:spacing w:line="360" w:lineRule="auto"/>
        <w:rPr>
          <w:rFonts w:hint="eastAsia"/>
        </w:rPr>
      </w:pPr>
    </w:p>
    <w:p w14:paraId="2A560968">
      <w:pPr>
        <w:pStyle w:val="3"/>
        <w:bidi w:val="0"/>
        <w:rPr>
          <w:rFonts w:hint="eastAsia"/>
        </w:rPr>
      </w:pPr>
      <w:r>
        <w:rPr>
          <w:rFonts w:hint="eastAsia"/>
        </w:rPr>
        <w:t>5</w:t>
      </w:r>
      <w:r>
        <w:rPr>
          <w:rFonts w:hint="eastAsia"/>
          <w:lang w:val="en-US" w:eastAsia="zh-CN"/>
        </w:rPr>
        <w:t>.</w:t>
      </w:r>
      <w:r>
        <w:rPr>
          <w:rFonts w:hint="eastAsia"/>
        </w:rPr>
        <w:t xml:space="preserve"> 小组贡献</w:t>
      </w:r>
    </w:p>
    <w:p w14:paraId="4D5A8734">
      <w:pPr>
        <w:pStyle w:val="4"/>
        <w:bidi w:val="0"/>
        <w:rPr>
          <w:rFonts w:hint="eastAsia"/>
        </w:rPr>
      </w:pPr>
      <w:r>
        <w:rPr>
          <w:rFonts w:hint="eastAsia"/>
          <w:lang w:val="en-US" w:eastAsia="zh-CN"/>
        </w:rPr>
        <w:t xml:space="preserve">5.1. </w:t>
      </w:r>
      <w:r>
        <w:rPr>
          <w:rFonts w:hint="eastAsia"/>
        </w:rPr>
        <w:t>成员分工</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4"/>
        <w:gridCol w:w="1984"/>
        <w:gridCol w:w="1984"/>
        <w:gridCol w:w="1984"/>
      </w:tblGrid>
      <w:tr w14:paraId="02937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4" w:hRule="atLeast"/>
          <w:tblHeader/>
        </w:trPr>
        <w:tc>
          <w:tcPr>
            <w:tcW w:w="1134" w:type="dxa"/>
            <w:tcBorders>
              <w:top w:val="nil"/>
              <w:left w:val="nil"/>
              <w:bottom w:val="single" w:color="BBBBBB" w:sz="2" w:space="0"/>
              <w:right w:val="nil"/>
            </w:tcBorders>
            <w:shd w:val="clear" w:color="auto" w:fill="FFFFFF"/>
            <w:tcMar>
              <w:top w:w="100" w:type="dxa"/>
              <w:left w:w="0" w:type="dxa"/>
              <w:bottom w:w="100" w:type="dxa"/>
              <w:right w:w="100" w:type="dxa"/>
            </w:tcMar>
            <w:vAlign w:val="center"/>
          </w:tcPr>
          <w:p w14:paraId="0F226797">
            <w:pPr>
              <w:spacing w:line="360" w:lineRule="auto"/>
              <w:jc w:val="center"/>
              <w:rPr>
                <w:rFonts w:hint="eastAsia"/>
              </w:rPr>
            </w:pPr>
            <w:r>
              <w:rPr>
                <w:rFonts w:hint="eastAsia"/>
                <w:lang w:val="en-US" w:eastAsia="zh-CN"/>
              </w:rPr>
              <w:t>成员</w:t>
            </w:r>
          </w:p>
        </w:tc>
        <w:tc>
          <w:tcPr>
            <w:tcW w:w="1984" w:type="dxa"/>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1FF35F25">
            <w:pPr>
              <w:spacing w:line="360" w:lineRule="auto"/>
              <w:jc w:val="center"/>
              <w:rPr>
                <w:rFonts w:hint="default" w:eastAsia="方正仿宋_GB2312"/>
                <w:lang w:val="en-US" w:eastAsia="zh-CN"/>
              </w:rPr>
            </w:pPr>
            <w:r>
              <w:rPr>
                <w:rFonts w:hint="eastAsia"/>
                <w:lang w:val="en-US" w:eastAsia="zh-CN"/>
              </w:rPr>
              <w:t>2154284 杨骏昊</w:t>
            </w:r>
          </w:p>
        </w:tc>
        <w:tc>
          <w:tcPr>
            <w:tcW w:w="1984" w:type="dxa"/>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3BB696F4">
            <w:pPr>
              <w:spacing w:line="360" w:lineRule="auto"/>
              <w:jc w:val="center"/>
              <w:rPr>
                <w:rFonts w:hint="default"/>
                <w:lang w:val="en-US" w:eastAsia="zh-CN"/>
              </w:rPr>
            </w:pPr>
            <w:r>
              <w:rPr>
                <w:rFonts w:hint="eastAsia"/>
                <w:lang w:val="en-US" w:eastAsia="zh-CN"/>
              </w:rPr>
              <w:t>2351134 吕奎辰</w:t>
            </w:r>
          </w:p>
        </w:tc>
        <w:tc>
          <w:tcPr>
            <w:tcW w:w="1984" w:type="dxa"/>
            <w:tcBorders>
              <w:top w:val="nil"/>
              <w:left w:val="nil"/>
              <w:bottom w:val="single" w:color="BBBBBB" w:sz="2" w:space="0"/>
              <w:right w:val="nil"/>
            </w:tcBorders>
            <w:shd w:val="clear" w:color="auto" w:fill="FFFFFF"/>
            <w:tcMar>
              <w:top w:w="100" w:type="dxa"/>
              <w:left w:w="100" w:type="dxa"/>
              <w:bottom w:w="100" w:type="dxa"/>
              <w:right w:w="100" w:type="dxa"/>
            </w:tcMar>
            <w:vAlign w:val="center"/>
          </w:tcPr>
          <w:p w14:paraId="56E7A0FE">
            <w:pPr>
              <w:spacing w:line="360" w:lineRule="auto"/>
              <w:jc w:val="center"/>
              <w:rPr>
                <w:rFonts w:hint="default"/>
                <w:lang w:val="en-US" w:eastAsia="zh-CN"/>
              </w:rPr>
            </w:pPr>
            <w:r>
              <w:rPr>
                <w:rFonts w:hint="eastAsia"/>
                <w:lang w:val="en-US" w:eastAsia="zh-CN"/>
              </w:rPr>
              <w:t>2354284 胡永杰</w:t>
            </w:r>
          </w:p>
        </w:tc>
      </w:tr>
      <w:tr w14:paraId="7CD4C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417" w:hRule="atLeast"/>
        </w:trPr>
        <w:tc>
          <w:tcPr>
            <w:tcW w:w="1134" w:type="dxa"/>
            <w:tcBorders>
              <w:top w:val="nil"/>
              <w:left w:val="nil"/>
              <w:bottom w:val="single" w:color="E5E5E5" w:sz="2" w:space="0"/>
              <w:right w:val="nil"/>
            </w:tcBorders>
            <w:shd w:val="clear" w:color="auto" w:fill="FFFFFF"/>
            <w:tcMar>
              <w:top w:w="100" w:type="dxa"/>
              <w:left w:w="0" w:type="dxa"/>
              <w:bottom w:w="100" w:type="dxa"/>
              <w:right w:w="100" w:type="dxa"/>
            </w:tcMar>
            <w:vAlign w:val="center"/>
          </w:tcPr>
          <w:p w14:paraId="5D5B393F">
            <w:pPr>
              <w:spacing w:line="360" w:lineRule="auto"/>
              <w:jc w:val="center"/>
              <w:rPr>
                <w:rFonts w:hint="default" w:eastAsia="方正仿宋_GB2312"/>
                <w:lang w:val="en-US" w:eastAsia="zh-CN"/>
              </w:rPr>
            </w:pPr>
            <w:r>
              <w:rPr>
                <w:rFonts w:hint="eastAsia"/>
                <w:lang w:val="en-US" w:eastAsia="zh-CN"/>
              </w:rPr>
              <w:t>主要贡献</w:t>
            </w:r>
          </w:p>
        </w:tc>
        <w:tc>
          <w:tcPr>
            <w:tcW w:w="1984" w:type="dxa"/>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504D6FDD">
            <w:pPr>
              <w:spacing w:line="360" w:lineRule="auto"/>
              <w:jc w:val="center"/>
              <w:rPr>
                <w:rFonts w:hint="eastAsia"/>
                <w:lang w:val="en-US" w:eastAsia="zh-CN"/>
              </w:rPr>
            </w:pPr>
            <w:r>
              <w:rPr>
                <w:rFonts w:hint="eastAsia"/>
                <w:lang w:val="en-US" w:eastAsia="zh-CN"/>
              </w:rPr>
              <w:t>前端架构设计</w:t>
            </w:r>
          </w:p>
          <w:p w14:paraId="02B48B3E">
            <w:pPr>
              <w:spacing w:line="360" w:lineRule="auto"/>
              <w:jc w:val="center"/>
              <w:rPr>
                <w:rFonts w:hint="eastAsia"/>
              </w:rPr>
            </w:pPr>
            <w:r>
              <w:rPr>
                <w:rFonts w:hint="eastAsia"/>
                <w:lang w:val="en-US" w:eastAsia="zh-CN"/>
              </w:rPr>
              <w:t>语音识别模块实现</w:t>
            </w:r>
          </w:p>
        </w:tc>
        <w:tc>
          <w:tcPr>
            <w:tcW w:w="1984" w:type="dxa"/>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1B047393">
            <w:pPr>
              <w:spacing w:line="360" w:lineRule="auto"/>
              <w:jc w:val="center"/>
              <w:rPr>
                <w:rFonts w:hint="default"/>
                <w:lang w:val="en-US" w:eastAsia="zh-CN"/>
              </w:rPr>
            </w:pPr>
            <w:r>
              <w:rPr>
                <w:rFonts w:hint="default"/>
                <w:lang w:val="en-US" w:eastAsia="zh-CN"/>
              </w:rPr>
              <w:t>后端API集成</w:t>
            </w:r>
          </w:p>
          <w:p w14:paraId="1B4B409D">
            <w:pPr>
              <w:spacing w:line="360" w:lineRule="auto"/>
              <w:jc w:val="center"/>
              <w:rPr>
                <w:rFonts w:hint="default"/>
                <w:lang w:val="en-US" w:eastAsia="zh-CN"/>
              </w:rPr>
            </w:pPr>
            <w:r>
              <w:rPr>
                <w:rFonts w:hint="default"/>
                <w:lang w:val="en-US" w:eastAsia="zh-CN"/>
              </w:rPr>
              <w:t>对话管理系统</w:t>
            </w:r>
          </w:p>
        </w:tc>
        <w:tc>
          <w:tcPr>
            <w:tcW w:w="1984" w:type="dxa"/>
            <w:tcBorders>
              <w:top w:val="nil"/>
              <w:left w:val="nil"/>
              <w:bottom w:val="single" w:color="E5E5E5" w:sz="2" w:space="0"/>
              <w:right w:val="nil"/>
            </w:tcBorders>
            <w:shd w:val="clear" w:color="auto" w:fill="FFFFFF"/>
            <w:tcMar>
              <w:top w:w="100" w:type="dxa"/>
              <w:left w:w="100" w:type="dxa"/>
              <w:bottom w:w="100" w:type="dxa"/>
              <w:right w:w="100" w:type="dxa"/>
            </w:tcMar>
            <w:vAlign w:val="center"/>
          </w:tcPr>
          <w:p w14:paraId="450F6708">
            <w:pPr>
              <w:spacing w:line="360" w:lineRule="auto"/>
              <w:jc w:val="center"/>
              <w:rPr>
                <w:rFonts w:hint="eastAsia"/>
                <w:lang w:val="en-US" w:eastAsia="zh-CN"/>
              </w:rPr>
            </w:pPr>
            <w:r>
              <w:rPr>
                <w:rFonts w:hint="eastAsia"/>
                <w:lang w:val="en-US" w:eastAsia="zh-CN"/>
              </w:rPr>
              <w:t>仪表盘设计读取</w:t>
            </w:r>
          </w:p>
          <w:p w14:paraId="70D721D9">
            <w:pPr>
              <w:spacing w:line="360" w:lineRule="auto"/>
              <w:jc w:val="center"/>
              <w:rPr>
                <w:rFonts w:hint="default"/>
                <w:lang w:val="en-US" w:eastAsia="zh-CN"/>
              </w:rPr>
            </w:pPr>
            <w:r>
              <w:rPr>
                <w:rFonts w:hint="default"/>
                <w:lang w:val="en-US" w:eastAsia="zh-CN"/>
              </w:rPr>
              <w:t>文档撰写</w:t>
            </w:r>
          </w:p>
        </w:tc>
      </w:tr>
    </w:tbl>
    <w:p w14:paraId="10FAE23F">
      <w:pPr>
        <w:spacing w:line="360" w:lineRule="auto"/>
        <w:rPr>
          <w:rFonts w:hint="eastAsia"/>
        </w:rPr>
      </w:pPr>
    </w:p>
    <w:p w14:paraId="556A101B">
      <w:pPr>
        <w:pStyle w:val="4"/>
        <w:bidi w:val="0"/>
        <w:rPr>
          <w:rFonts w:hint="eastAsia"/>
        </w:rPr>
      </w:pPr>
      <w:r>
        <w:rPr>
          <w:rFonts w:hint="eastAsia"/>
          <w:lang w:val="en-US" w:eastAsia="zh-CN"/>
        </w:rPr>
        <w:t xml:space="preserve">5.2. </w:t>
      </w:r>
      <w:r>
        <w:rPr>
          <w:rFonts w:hint="eastAsia"/>
        </w:rPr>
        <w:t>协作流程</w:t>
      </w:r>
    </w:p>
    <w:p w14:paraId="611E343A">
      <w:pPr>
        <w:spacing w:line="360" w:lineRule="auto"/>
        <w:rPr>
          <w:rFonts w:hint="eastAsia"/>
        </w:rPr>
      </w:pPr>
      <w:r>
        <w:rPr>
          <w:rFonts w:hint="eastAsia"/>
        </w:rPr>
        <w:t>1. 需求分析阶段：</w:t>
      </w:r>
      <w:r>
        <w:rPr>
          <w:rFonts w:hint="eastAsia"/>
          <w:lang w:val="en-US" w:eastAsia="zh-CN"/>
        </w:rPr>
        <w:t>共同目标</w:t>
      </w:r>
      <w:r>
        <w:rPr>
          <w:rFonts w:hint="eastAsia"/>
        </w:rPr>
        <w:t>用户需求</w:t>
      </w:r>
    </w:p>
    <w:p w14:paraId="330D1D79">
      <w:pPr>
        <w:spacing w:line="360" w:lineRule="auto"/>
        <w:rPr>
          <w:rFonts w:hint="eastAsia"/>
        </w:rPr>
      </w:pPr>
      <w:r>
        <w:rPr>
          <w:rFonts w:hint="eastAsia"/>
        </w:rPr>
        <w:t>2. 技术设计阶段：共同制定架构方案</w:t>
      </w:r>
    </w:p>
    <w:p w14:paraId="7EDF1873">
      <w:pPr>
        <w:spacing w:line="360" w:lineRule="auto"/>
        <w:rPr>
          <w:rFonts w:hint="eastAsia"/>
        </w:rPr>
      </w:pPr>
      <w:r>
        <w:rPr>
          <w:rFonts w:hint="eastAsia"/>
        </w:rPr>
        <w:t>3. 开发阶段：模块化分工与每日代码审查</w:t>
      </w:r>
    </w:p>
    <w:p w14:paraId="6E8A6ECC">
      <w:pPr>
        <w:spacing w:line="360" w:lineRule="auto"/>
        <w:rPr>
          <w:rFonts w:hint="eastAsia"/>
        </w:rPr>
      </w:pPr>
      <w:r>
        <w:rPr>
          <w:rFonts w:hint="eastAsia"/>
        </w:rPr>
        <w:t>4. 测试阶段：交叉功能测试</w:t>
      </w:r>
    </w:p>
    <w:p w14:paraId="109BAFB3">
      <w:pPr>
        <w:spacing w:line="360" w:lineRule="auto"/>
        <w:rPr>
          <w:rFonts w:hint="eastAsia"/>
        </w:rPr>
      </w:pPr>
      <w:r>
        <w:rPr>
          <w:rFonts w:hint="eastAsia"/>
        </w:rPr>
        <w:t>5. 文档阶段：协作完成技术文档与用户指南</w:t>
      </w:r>
    </w:p>
    <w:p w14:paraId="30F8412E">
      <w:pPr>
        <w:spacing w:line="360" w:lineRule="auto"/>
        <w:rPr>
          <w:rFonts w:hint="eastAsia"/>
        </w:rPr>
      </w:pPr>
    </w:p>
    <w:p w14:paraId="29C7DB8B">
      <w:pPr>
        <w:pStyle w:val="3"/>
        <w:numPr>
          <w:ilvl w:val="0"/>
          <w:numId w:val="5"/>
        </w:numPr>
        <w:bidi w:val="0"/>
        <w:rPr>
          <w:rFonts w:hint="default"/>
          <w:lang w:val="en-US" w:eastAsia="zh-CN"/>
        </w:rPr>
      </w:pPr>
      <w:r>
        <w:rPr>
          <w:rFonts w:hint="eastAsia"/>
          <w:lang w:val="en-US" w:eastAsia="zh-CN"/>
        </w:rPr>
        <w:t>项目总结</w:t>
      </w:r>
    </w:p>
    <w:p w14:paraId="5ACC36C0">
      <w:pPr>
        <w:spacing w:line="360" w:lineRule="auto"/>
        <w:ind w:firstLine="420" w:firstLineChars="0"/>
      </w:pPr>
      <w:r>
        <w:rPr>
          <w:rFonts w:hint="eastAsia"/>
        </w:rPr>
        <w:t>通过本项目的开发，我们创建了一个专注于英语口语练习的创新平台，将先进的语音技术与教育需求相结合。尽管当前版本存在一些局限，但基础架构和核心功能为实现更强大的语言学习工具奠定了坚实基础。我们计划继续迭代开发，增加更多智能化功能，为语言学习者提供更全面的支持。</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F52B5B2C-4172-42E6-92C6-079D43FB0A92}"/>
  </w:font>
  <w:font w:name="方正仿宋_GB2312">
    <w:panose1 w:val="02000000000000000000"/>
    <w:charset w:val="86"/>
    <w:family w:val="auto"/>
    <w:pitch w:val="default"/>
    <w:sig w:usb0="A00002BF" w:usb1="184F6CFA" w:usb2="00000012" w:usb3="00000000" w:csb0="00040001" w:csb1="00000000"/>
    <w:embedRegular r:id="rId2" w:fontKey="{C375E510-2F3A-4ACA-9F21-CA24813D8AA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1BE684"/>
    <w:multiLevelType w:val="singleLevel"/>
    <w:tmpl w:val="C81BE684"/>
    <w:lvl w:ilvl="0" w:tentative="0">
      <w:start w:val="3"/>
      <w:numFmt w:val="decimal"/>
      <w:suff w:val="space"/>
      <w:lvlText w:val="%1)"/>
      <w:lvlJc w:val="left"/>
    </w:lvl>
  </w:abstractNum>
  <w:abstractNum w:abstractNumId="1">
    <w:nsid w:val="07A5EB09"/>
    <w:multiLevelType w:val="singleLevel"/>
    <w:tmpl w:val="07A5EB09"/>
    <w:lvl w:ilvl="0" w:tentative="0">
      <w:start w:val="2"/>
      <w:numFmt w:val="decimal"/>
      <w:suff w:val="space"/>
      <w:lvlText w:val="%1)"/>
      <w:lvlJc w:val="left"/>
    </w:lvl>
  </w:abstractNum>
  <w:abstractNum w:abstractNumId="2">
    <w:nsid w:val="13EA86FC"/>
    <w:multiLevelType w:val="singleLevel"/>
    <w:tmpl w:val="13EA86FC"/>
    <w:lvl w:ilvl="0" w:tentative="0">
      <w:start w:val="6"/>
      <w:numFmt w:val="decimal"/>
      <w:suff w:val="space"/>
      <w:lvlText w:val="%1)"/>
      <w:lvlJc w:val="left"/>
    </w:lvl>
  </w:abstractNum>
  <w:abstractNum w:abstractNumId="3">
    <w:nsid w:val="3ECB1F8B"/>
    <w:multiLevelType w:val="singleLevel"/>
    <w:tmpl w:val="3ECB1F8B"/>
    <w:lvl w:ilvl="0" w:tentative="0">
      <w:start w:val="6"/>
      <w:numFmt w:val="decimal"/>
      <w:suff w:val="space"/>
      <w:lvlText w:val="%1."/>
      <w:lvlJc w:val="left"/>
    </w:lvl>
  </w:abstractNum>
  <w:abstractNum w:abstractNumId="4">
    <w:nsid w:val="48C99316"/>
    <w:multiLevelType w:val="singleLevel"/>
    <w:tmpl w:val="48C99316"/>
    <w:lvl w:ilvl="0" w:tentative="0">
      <w:start w:val="2"/>
      <w:numFmt w:val="decimal"/>
      <w:suff w:val="space"/>
      <w:lvlText w:val="%1)"/>
      <w:lvlJc w:val="left"/>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87772"/>
    <w:rsid w:val="059A406C"/>
    <w:rsid w:val="122732EC"/>
    <w:rsid w:val="126B14D0"/>
    <w:rsid w:val="15687772"/>
    <w:rsid w:val="292C7E33"/>
    <w:rsid w:val="2F6B6A34"/>
    <w:rsid w:val="3D5A15D8"/>
    <w:rsid w:val="43B027DB"/>
    <w:rsid w:val="44B01205"/>
    <w:rsid w:val="4DE84AD8"/>
    <w:rsid w:val="529E721A"/>
    <w:rsid w:val="5CC571F2"/>
    <w:rsid w:val="773275C4"/>
    <w:rsid w:val="77945849"/>
    <w:rsid w:val="7C9F7989"/>
    <w:rsid w:val="7CD80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方正仿宋_GB2312"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jc w:val="left"/>
      <w:outlineLvl w:val="2"/>
    </w:pPr>
    <w:rPr>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3794</Words>
  <Characters>5029</Characters>
  <Lines>0</Lines>
  <Paragraphs>0</Paragraphs>
  <TotalTime>1</TotalTime>
  <ScaleCrop>false</ScaleCrop>
  <LinksUpToDate>false</LinksUpToDate>
  <CharactersWithSpaces>5315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2025-06-15T12:33:00Z</dcterms:created>
  <dc:creator>胡永杰</dc:creator>
  <cp:lastModifiedBy>胡永杰</cp:lastModifiedBy>
  <dcterms:modified xsi:type="dcterms:W3CDTF">2025-06-16T11:45:15Z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2FE3071993F4486EA31430698CC34F4F_13</vt:lpwstr>
  </property>
  <property fmtid="{D5CDD505-2E9C-101B-9397-08002B2CF9AE}" pid="4" name="KSOTemplateDocerSaveRecord">
    <vt:lpwstr>eyJoZGlkIjoiMmU0NTJmNTI0Y2ZlYjJiYmEzNWU2YjIyZjUxNmFhZTUiLCJ1c2VySWQiOiIxMjM0NzIyMjcwIn0=</vt:lpwstr>
  </property>
</Properties>
</file>