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92EE9" w14:textId="77777777" w:rsidR="001D4E0D" w:rsidRDefault="009A534A">
      <w:pPr>
        <w:spacing w:before="2400" w:after="200"/>
      </w:pPr>
      <w:r>
        <w:rPr>
          <w:b/>
          <w:bCs/>
          <w:color w:val="1F6F5C"/>
          <w:sz w:val="64"/>
          <w:szCs w:val="64"/>
        </w:rPr>
        <w:t>Presenting ldgr</w:t>
      </w:r>
    </w:p>
    <w:p w14:paraId="0AC99D1B" w14:textId="77777777" w:rsidR="001D4E0D" w:rsidRDefault="009A534A">
      <w:pPr>
        <w:spacing w:after="120"/>
      </w:pPr>
      <w:r>
        <w:rPr>
          <w:color w:val="5B6660"/>
          <w:sz w:val="32"/>
          <w:szCs w:val="32"/>
        </w:rPr>
        <w:t>A step-by-step guide for Hannah</w:t>
      </w:r>
    </w:p>
    <w:p w14:paraId="739CBD0B" w14:textId="77777777" w:rsidR="001D4E0D" w:rsidRDefault="009A534A">
      <w:pPr>
        <w:spacing w:after="600"/>
      </w:pPr>
      <w:r>
        <w:rPr>
          <w:color w:val="5B6660"/>
          <w:sz w:val="24"/>
          <w:szCs w:val="24"/>
        </w:rPr>
        <w:t>How to structure the talk, what to put on each slide, and what each of the six demo days is there to prove.</w:t>
      </w:r>
    </w:p>
    <w:p w14:paraId="5F0D3D97" w14:textId="77777777" w:rsidR="001D4E0D" w:rsidRDefault="009A534A">
      <w:pPr>
        <w:spacing w:after="120" w:line="276" w:lineRule="auto"/>
      </w:pPr>
      <w:r>
        <w:rPr>
          <w:color w:val="5B6660"/>
        </w:rPr>
        <w:t>Prepared 21 September 2026 for the presentation on 22 September 2026.</w:t>
      </w:r>
    </w:p>
    <w:p w14:paraId="1A00A798" w14:textId="77777777" w:rsidR="00034D0E" w:rsidRDefault="00000000">
      <w:pPr>
        <w:keepNext/>
        <w:pBdr>
          <w:left w:val="single" w:sz="18" w:space="8" w:color="1F6F5C"/>
        </w:pBdr>
        <w:shd w:val="clear" w:color="auto" w:fill="E8F1EE"/>
        <w:spacing w:before="120" w:after="40" w:line="276" w:lineRule="auto"/>
        <w:ind w:left="360" w:right="360"/>
      </w:pPr>
      <w:r>
        <w:rPr>
          <w:b/>
          <w:bCs/>
          <w:color w:val="175649"/>
        </w:rPr>
        <w:t>Updated 30 September 2026.</w:t>
      </w:r>
    </w:p>
    <w:p w14:paraId="262A2E9D" w14:textId="77777777" w:rsidR="00034D0E" w:rsidRDefault="00000000">
      <w:pPr>
        <w:pBdr>
          <w:left w:val="single" w:sz="18" w:space="8" w:color="1F6F5C"/>
        </w:pBdr>
        <w:shd w:val="clear" w:color="auto" w:fill="E8F1EE"/>
        <w:spacing w:after="200" w:line="276" w:lineRule="auto"/>
        <w:ind w:left="360" w:right="360"/>
      </w:pPr>
      <w:r>
        <w:rPr>
          <w:color w:val="175649"/>
        </w:rPr>
        <w:t xml:space="preserve">The form has changed a little since this guide was written, and ldgr now emails the owner a daily report. Both are covered in </w:t>
      </w:r>
      <w:r>
        <w:rPr>
          <w:b/>
          <w:bCs/>
          <w:color w:val="175649"/>
        </w:rPr>
        <w:t>section 10, Addendum</w:t>
      </w:r>
      <w:r>
        <w:rPr>
          <w:color w:val="175649"/>
        </w:rPr>
        <w:t>, at the end of this guide. Read it before you rehearse.</w:t>
      </w:r>
    </w:p>
    <w:p w14:paraId="3B4AFFF2" w14:textId="77777777" w:rsidR="001D4E0D" w:rsidRDefault="009A534A">
      <w:pPr>
        <w:spacing w:after="120" w:line="276" w:lineRule="auto"/>
      </w:pPr>
      <w:r>
        <w:rPr>
          <w:color w:val="5B6660"/>
        </w:rPr>
        <w:t xml:space="preserve">Companion document: </w:t>
      </w:r>
      <w:r>
        <w:rPr>
          <w:b/>
          <w:bCs/>
          <w:color w:val="5B6660"/>
        </w:rPr>
        <w:t>showcase-scenarios.md</w:t>
      </w:r>
      <w:r>
        <w:rPr>
          <w:color w:val="5B6660"/>
        </w:rPr>
        <w:t xml:space="preserve"> in v4.0\handoff. That one has every figure to type and every sentence the program will say. This one is about the shape of the talk and the slides.</w:t>
      </w:r>
    </w:p>
    <w:p w14:paraId="4749C89F" w14:textId="77777777" w:rsidR="001D4E0D" w:rsidRDefault="009A534A">
      <w:pPr>
        <w:spacing w:line="20" w:lineRule="exact"/>
        <w:rPr>
          <w:sz w:val="2"/>
          <w:szCs w:val="2"/>
        </w:rPr>
      </w:pPr>
      <w:r>
        <w:br w:type="page"/>
      </w:r>
    </w:p>
    <w:p w14:paraId="74A25034" w14:textId="77777777" w:rsidR="001D4E0D" w:rsidRDefault="009A534A">
      <w:pPr>
        <w:spacing w:before="360" w:after="160"/>
      </w:pPr>
      <w:r>
        <w:rPr>
          <w:b/>
          <w:bCs/>
          <w:color w:val="1F6F5C"/>
          <w:sz w:val="36"/>
          <w:szCs w:val="36"/>
        </w:rPr>
        <w:lastRenderedPageBreak/>
        <w:t>Contents</w:t>
      </w:r>
    </w:p>
    <w:sdt>
      <w:sdtPr>
        <w:rPr>
          <w:rFonts w:cs="Calibri"/>
          <w:szCs w:val="22"/>
        </w:rPr>
        <w:alias w:val="Contents"/>
        <w:id w:val="-1430277445"/>
      </w:sdtPr>
      <w:sdtContent>
        <w:p w14:paraId="11EBCFEF" w14:textId="77777777" w:rsidR="007F3E73" w:rsidRDefault="009A534A">
          <w:pPr>
            <w:pStyle w:val="TOC1"/>
            <w:tabs>
              <w:tab w:val="right" w:leader="dot" w:pos="9638"/>
            </w:tabs>
            <w:rPr>
              <w:rFonts w:asciiTheme="minorHAnsi" w:eastAsiaTheme="minorEastAsia" w:hAnsiTheme="minorHAnsi" w:cstheme="minorBidi"/>
              <w:noProof/>
              <w:color w:val="auto"/>
              <w:kern w:val="2"/>
              <w:sz w:val="24"/>
              <w:szCs w:val="30"/>
              <w14:ligatures w14:val="standardContextual"/>
            </w:rPr>
          </w:pPr>
          <w:r>
            <w:fldChar w:fldCharType="begin"/>
          </w:r>
          <w:r>
            <w:instrText>TOC \h \o "1-2"</w:instrText>
          </w:r>
          <w:r>
            <w:fldChar w:fldCharType="separate"/>
          </w:r>
          <w:hyperlink w:anchor="_Toc240918277" w:history="1">
            <w:r w:rsidR="007F3E73" w:rsidRPr="009E26FF">
              <w:rPr>
                <w:rStyle w:val="Hyperlink"/>
                <w:noProof/>
              </w:rPr>
              <w:t>1. Read this first</w:t>
            </w:r>
            <w:r w:rsidR="007F3E73">
              <w:rPr>
                <w:noProof/>
              </w:rPr>
              <w:tab/>
            </w:r>
            <w:r w:rsidR="007F3E73">
              <w:rPr>
                <w:noProof/>
              </w:rPr>
              <w:fldChar w:fldCharType="begin"/>
            </w:r>
            <w:r w:rsidR="007F3E73">
              <w:rPr>
                <w:noProof/>
              </w:rPr>
              <w:instrText xml:space="preserve"> PAGEREF _Toc240918277 \h </w:instrText>
            </w:r>
            <w:r w:rsidR="007F3E73">
              <w:rPr>
                <w:noProof/>
              </w:rPr>
            </w:r>
            <w:r w:rsidR="007F3E73">
              <w:rPr>
                <w:noProof/>
              </w:rPr>
              <w:fldChar w:fldCharType="separate"/>
            </w:r>
            <w:r w:rsidR="007F3E73">
              <w:rPr>
                <w:noProof/>
              </w:rPr>
              <w:t>3</w:t>
            </w:r>
            <w:r w:rsidR="007F3E73">
              <w:rPr>
                <w:noProof/>
              </w:rPr>
              <w:fldChar w:fldCharType="end"/>
            </w:r>
          </w:hyperlink>
        </w:p>
        <w:p w14:paraId="1E94ACD0" w14:textId="77777777" w:rsidR="007F3E73" w:rsidRDefault="007F3E73">
          <w:pPr>
            <w:pStyle w:val="TOC1"/>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78" w:history="1">
            <w:r w:rsidRPr="009E26FF">
              <w:rPr>
                <w:rStyle w:val="Hyperlink"/>
                <w:noProof/>
              </w:rPr>
              <w:t>2. The one idea to leave in the room</w:t>
            </w:r>
            <w:r>
              <w:rPr>
                <w:noProof/>
              </w:rPr>
              <w:tab/>
            </w:r>
            <w:r>
              <w:rPr>
                <w:noProof/>
              </w:rPr>
              <w:fldChar w:fldCharType="begin"/>
            </w:r>
            <w:r>
              <w:rPr>
                <w:noProof/>
              </w:rPr>
              <w:instrText xml:space="preserve"> PAGEREF _Toc240918278 \h </w:instrText>
            </w:r>
            <w:r>
              <w:rPr>
                <w:noProof/>
              </w:rPr>
            </w:r>
            <w:r>
              <w:rPr>
                <w:noProof/>
              </w:rPr>
              <w:fldChar w:fldCharType="separate"/>
            </w:r>
            <w:r>
              <w:rPr>
                <w:noProof/>
              </w:rPr>
              <w:t>3</w:t>
            </w:r>
            <w:r>
              <w:rPr>
                <w:noProof/>
              </w:rPr>
              <w:fldChar w:fldCharType="end"/>
            </w:r>
          </w:hyperlink>
        </w:p>
        <w:p w14:paraId="48B668C0" w14:textId="77777777" w:rsidR="007F3E73" w:rsidRDefault="007F3E73">
          <w:pPr>
            <w:pStyle w:val="TOC1"/>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79" w:history="1">
            <w:r w:rsidRPr="009E26FF">
              <w:rPr>
                <w:rStyle w:val="Hyperlink"/>
                <w:noProof/>
              </w:rPr>
              <w:t>3. Running order and timing</w:t>
            </w:r>
            <w:r>
              <w:rPr>
                <w:noProof/>
              </w:rPr>
              <w:tab/>
            </w:r>
            <w:r>
              <w:rPr>
                <w:noProof/>
              </w:rPr>
              <w:fldChar w:fldCharType="begin"/>
            </w:r>
            <w:r>
              <w:rPr>
                <w:noProof/>
              </w:rPr>
              <w:instrText xml:space="preserve"> PAGEREF _Toc240918279 \h </w:instrText>
            </w:r>
            <w:r>
              <w:rPr>
                <w:noProof/>
              </w:rPr>
            </w:r>
            <w:r>
              <w:rPr>
                <w:noProof/>
              </w:rPr>
              <w:fldChar w:fldCharType="separate"/>
            </w:r>
            <w:r>
              <w:rPr>
                <w:noProof/>
              </w:rPr>
              <w:t>3</w:t>
            </w:r>
            <w:r>
              <w:rPr>
                <w:noProof/>
              </w:rPr>
              <w:fldChar w:fldCharType="end"/>
            </w:r>
          </w:hyperlink>
        </w:p>
        <w:p w14:paraId="18DD68A4"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80" w:history="1">
            <w:r w:rsidRPr="009E26FF">
              <w:rPr>
                <w:rStyle w:val="Hyperlink"/>
                <w:noProof/>
              </w:rPr>
              <w:t>The order the days are entered</w:t>
            </w:r>
            <w:r>
              <w:rPr>
                <w:noProof/>
              </w:rPr>
              <w:tab/>
            </w:r>
            <w:r>
              <w:rPr>
                <w:noProof/>
              </w:rPr>
              <w:fldChar w:fldCharType="begin"/>
            </w:r>
            <w:r>
              <w:rPr>
                <w:noProof/>
              </w:rPr>
              <w:instrText xml:space="preserve"> PAGEREF _Toc240918280 \h </w:instrText>
            </w:r>
            <w:r>
              <w:rPr>
                <w:noProof/>
              </w:rPr>
            </w:r>
            <w:r>
              <w:rPr>
                <w:noProof/>
              </w:rPr>
              <w:fldChar w:fldCharType="separate"/>
            </w:r>
            <w:r>
              <w:rPr>
                <w:noProof/>
              </w:rPr>
              <w:t>4</w:t>
            </w:r>
            <w:r>
              <w:rPr>
                <w:noProof/>
              </w:rPr>
              <w:fldChar w:fldCharType="end"/>
            </w:r>
          </w:hyperlink>
        </w:p>
        <w:p w14:paraId="01041BB9" w14:textId="77777777" w:rsidR="007F3E73" w:rsidRDefault="007F3E73">
          <w:pPr>
            <w:pStyle w:val="TOC1"/>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81" w:history="1">
            <w:r w:rsidRPr="009E26FF">
              <w:rPr>
                <w:rStyle w:val="Hyperlink"/>
                <w:noProof/>
              </w:rPr>
              <w:t>4. The slides, one by one</w:t>
            </w:r>
            <w:r>
              <w:rPr>
                <w:noProof/>
              </w:rPr>
              <w:tab/>
            </w:r>
            <w:r>
              <w:rPr>
                <w:noProof/>
              </w:rPr>
              <w:fldChar w:fldCharType="begin"/>
            </w:r>
            <w:r>
              <w:rPr>
                <w:noProof/>
              </w:rPr>
              <w:instrText xml:space="preserve"> PAGEREF _Toc240918281 \h </w:instrText>
            </w:r>
            <w:r>
              <w:rPr>
                <w:noProof/>
              </w:rPr>
            </w:r>
            <w:r>
              <w:rPr>
                <w:noProof/>
              </w:rPr>
              <w:fldChar w:fldCharType="separate"/>
            </w:r>
            <w:r>
              <w:rPr>
                <w:noProof/>
              </w:rPr>
              <w:t>5</w:t>
            </w:r>
            <w:r>
              <w:rPr>
                <w:noProof/>
              </w:rPr>
              <w:fldChar w:fldCharType="end"/>
            </w:r>
          </w:hyperlink>
        </w:p>
        <w:p w14:paraId="15A827E8" w14:textId="77777777" w:rsidR="007F3E73" w:rsidRDefault="007F3E73">
          <w:pPr>
            <w:pStyle w:val="TOC1"/>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82" w:history="1">
            <w:r w:rsidRPr="009E26FF">
              <w:rPr>
                <w:rStyle w:val="Hyperlink"/>
                <w:noProof/>
              </w:rPr>
              <w:t>5. What each day is meant to show</w:t>
            </w:r>
            <w:r>
              <w:rPr>
                <w:noProof/>
              </w:rPr>
              <w:tab/>
            </w:r>
            <w:r>
              <w:rPr>
                <w:noProof/>
              </w:rPr>
              <w:fldChar w:fldCharType="begin"/>
            </w:r>
            <w:r>
              <w:rPr>
                <w:noProof/>
              </w:rPr>
              <w:instrText xml:space="preserve"> PAGEREF _Toc240918282 \h </w:instrText>
            </w:r>
            <w:r>
              <w:rPr>
                <w:noProof/>
              </w:rPr>
            </w:r>
            <w:r>
              <w:rPr>
                <w:noProof/>
              </w:rPr>
              <w:fldChar w:fldCharType="separate"/>
            </w:r>
            <w:r>
              <w:rPr>
                <w:noProof/>
              </w:rPr>
              <w:t>7</w:t>
            </w:r>
            <w:r>
              <w:rPr>
                <w:noProof/>
              </w:rPr>
              <w:fldChar w:fldCharType="end"/>
            </w:r>
          </w:hyperlink>
        </w:p>
        <w:p w14:paraId="6F0F9C63"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83" w:history="1">
            <w:r w:rsidRPr="009E26FF">
              <w:rPr>
                <w:rStyle w:val="Hyperlink"/>
                <w:noProof/>
              </w:rPr>
              <w:t>Stage 1. Day 1: the first day on record</w:t>
            </w:r>
            <w:r>
              <w:rPr>
                <w:noProof/>
              </w:rPr>
              <w:tab/>
            </w:r>
            <w:r>
              <w:rPr>
                <w:noProof/>
              </w:rPr>
              <w:fldChar w:fldCharType="begin"/>
            </w:r>
            <w:r>
              <w:rPr>
                <w:noProof/>
              </w:rPr>
              <w:instrText xml:space="preserve"> PAGEREF _Toc240918283 \h </w:instrText>
            </w:r>
            <w:r>
              <w:rPr>
                <w:noProof/>
              </w:rPr>
            </w:r>
            <w:r>
              <w:rPr>
                <w:noProof/>
              </w:rPr>
              <w:fldChar w:fldCharType="separate"/>
            </w:r>
            <w:r>
              <w:rPr>
                <w:noProof/>
              </w:rPr>
              <w:t>7</w:t>
            </w:r>
            <w:r>
              <w:rPr>
                <w:noProof/>
              </w:rPr>
              <w:fldChar w:fldCharType="end"/>
            </w:r>
          </w:hyperlink>
        </w:p>
        <w:p w14:paraId="44EF74A5"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84" w:history="1">
            <w:r w:rsidRPr="009E26FF">
              <w:rPr>
                <w:rStyle w:val="Hyperlink"/>
                <w:noProof/>
              </w:rPr>
              <w:t>Stage 2. Day 2: an ordinary day</w:t>
            </w:r>
            <w:r>
              <w:rPr>
                <w:noProof/>
              </w:rPr>
              <w:tab/>
            </w:r>
            <w:r>
              <w:rPr>
                <w:noProof/>
              </w:rPr>
              <w:fldChar w:fldCharType="begin"/>
            </w:r>
            <w:r>
              <w:rPr>
                <w:noProof/>
              </w:rPr>
              <w:instrText xml:space="preserve"> PAGEREF _Toc240918284 \h </w:instrText>
            </w:r>
            <w:r>
              <w:rPr>
                <w:noProof/>
              </w:rPr>
            </w:r>
            <w:r>
              <w:rPr>
                <w:noProof/>
              </w:rPr>
              <w:fldChar w:fldCharType="separate"/>
            </w:r>
            <w:r>
              <w:rPr>
                <w:noProof/>
              </w:rPr>
              <w:t>8</w:t>
            </w:r>
            <w:r>
              <w:rPr>
                <w:noProof/>
              </w:rPr>
              <w:fldChar w:fldCharType="end"/>
            </w:r>
          </w:hyperlink>
        </w:p>
        <w:p w14:paraId="315AA4C0"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85" w:history="1">
            <w:r w:rsidRPr="009E26FF">
              <w:rPr>
                <w:rStyle w:val="Hyperlink"/>
                <w:noProof/>
              </w:rPr>
              <w:t>Stage 3. Day 3: the clinic was shut</w:t>
            </w:r>
            <w:r>
              <w:rPr>
                <w:noProof/>
              </w:rPr>
              <w:tab/>
            </w:r>
            <w:r>
              <w:rPr>
                <w:noProof/>
              </w:rPr>
              <w:fldChar w:fldCharType="begin"/>
            </w:r>
            <w:r>
              <w:rPr>
                <w:noProof/>
              </w:rPr>
              <w:instrText xml:space="preserve"> PAGEREF _Toc240918285 \h </w:instrText>
            </w:r>
            <w:r>
              <w:rPr>
                <w:noProof/>
              </w:rPr>
            </w:r>
            <w:r>
              <w:rPr>
                <w:noProof/>
              </w:rPr>
              <w:fldChar w:fldCharType="separate"/>
            </w:r>
            <w:r>
              <w:rPr>
                <w:noProof/>
              </w:rPr>
              <w:t>8</w:t>
            </w:r>
            <w:r>
              <w:rPr>
                <w:noProof/>
              </w:rPr>
              <w:fldChar w:fldCharType="end"/>
            </w:r>
          </w:hyperlink>
        </w:p>
        <w:p w14:paraId="7D6F262C"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86" w:history="1">
            <w:r w:rsidRPr="009E26FF">
              <w:rPr>
                <w:rStyle w:val="Hyperlink"/>
                <w:noProof/>
              </w:rPr>
              <w:t>Stage 4. Day 4: two differences, two reasons</w:t>
            </w:r>
            <w:r>
              <w:rPr>
                <w:noProof/>
              </w:rPr>
              <w:tab/>
            </w:r>
            <w:r>
              <w:rPr>
                <w:noProof/>
              </w:rPr>
              <w:fldChar w:fldCharType="begin"/>
            </w:r>
            <w:r>
              <w:rPr>
                <w:noProof/>
              </w:rPr>
              <w:instrText xml:space="preserve"> PAGEREF _Toc240918286 \h </w:instrText>
            </w:r>
            <w:r>
              <w:rPr>
                <w:noProof/>
              </w:rPr>
            </w:r>
            <w:r>
              <w:rPr>
                <w:noProof/>
              </w:rPr>
              <w:fldChar w:fldCharType="separate"/>
            </w:r>
            <w:r>
              <w:rPr>
                <w:noProof/>
              </w:rPr>
              <w:t>8</w:t>
            </w:r>
            <w:r>
              <w:rPr>
                <w:noProof/>
              </w:rPr>
              <w:fldChar w:fldCharType="end"/>
            </w:r>
          </w:hyperlink>
        </w:p>
        <w:p w14:paraId="2C1870AE"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87" w:history="1">
            <w:r w:rsidRPr="009E26FF">
              <w:rPr>
                <w:rStyle w:val="Hyperlink"/>
                <w:noProof/>
              </w:rPr>
              <w:t>Stage 5. Day 6, entered early: the day before is missing</w:t>
            </w:r>
            <w:r>
              <w:rPr>
                <w:noProof/>
              </w:rPr>
              <w:tab/>
            </w:r>
            <w:r>
              <w:rPr>
                <w:noProof/>
              </w:rPr>
              <w:fldChar w:fldCharType="begin"/>
            </w:r>
            <w:r>
              <w:rPr>
                <w:noProof/>
              </w:rPr>
              <w:instrText xml:space="preserve"> PAGEREF _Toc240918287 \h </w:instrText>
            </w:r>
            <w:r>
              <w:rPr>
                <w:noProof/>
              </w:rPr>
            </w:r>
            <w:r>
              <w:rPr>
                <w:noProof/>
              </w:rPr>
              <w:fldChar w:fldCharType="separate"/>
            </w:r>
            <w:r>
              <w:rPr>
                <w:noProof/>
              </w:rPr>
              <w:t>9</w:t>
            </w:r>
            <w:r>
              <w:rPr>
                <w:noProof/>
              </w:rPr>
              <w:fldChar w:fldCharType="end"/>
            </w:r>
          </w:hyperlink>
        </w:p>
        <w:p w14:paraId="40A77F14"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88" w:history="1">
            <w:r w:rsidRPr="009E26FF">
              <w:rPr>
                <w:rStyle w:val="Hyperlink"/>
                <w:noProof/>
              </w:rPr>
              <w:t>Stage 6. Day 5: the missing day, filled in last</w:t>
            </w:r>
            <w:r>
              <w:rPr>
                <w:noProof/>
              </w:rPr>
              <w:tab/>
            </w:r>
            <w:r>
              <w:rPr>
                <w:noProof/>
              </w:rPr>
              <w:fldChar w:fldCharType="begin"/>
            </w:r>
            <w:r>
              <w:rPr>
                <w:noProof/>
              </w:rPr>
              <w:instrText xml:space="preserve"> PAGEREF _Toc240918288 \h </w:instrText>
            </w:r>
            <w:r>
              <w:rPr>
                <w:noProof/>
              </w:rPr>
            </w:r>
            <w:r>
              <w:rPr>
                <w:noProof/>
              </w:rPr>
              <w:fldChar w:fldCharType="separate"/>
            </w:r>
            <w:r>
              <w:rPr>
                <w:noProof/>
              </w:rPr>
              <w:t>9</w:t>
            </w:r>
            <w:r>
              <w:rPr>
                <w:noProof/>
              </w:rPr>
              <w:fldChar w:fldCharType="end"/>
            </w:r>
          </w:hyperlink>
        </w:p>
        <w:p w14:paraId="74C3011F"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89" w:history="1">
            <w:r w:rsidRPr="009E26FF">
              <w:rPr>
                <w:rStyle w:val="Hyperlink"/>
                <w:noProof/>
              </w:rPr>
              <w:t>Stage 7. Day 6, corrected: Edit that day and the ledger tick box</w:t>
            </w:r>
            <w:r>
              <w:rPr>
                <w:noProof/>
              </w:rPr>
              <w:tab/>
            </w:r>
            <w:r>
              <w:rPr>
                <w:noProof/>
              </w:rPr>
              <w:fldChar w:fldCharType="begin"/>
            </w:r>
            <w:r>
              <w:rPr>
                <w:noProof/>
              </w:rPr>
              <w:instrText xml:space="preserve"> PAGEREF _Toc240918289 \h </w:instrText>
            </w:r>
            <w:r>
              <w:rPr>
                <w:noProof/>
              </w:rPr>
            </w:r>
            <w:r>
              <w:rPr>
                <w:noProof/>
              </w:rPr>
              <w:fldChar w:fldCharType="separate"/>
            </w:r>
            <w:r>
              <w:rPr>
                <w:noProof/>
              </w:rPr>
              <w:t>10</w:t>
            </w:r>
            <w:r>
              <w:rPr>
                <w:noProof/>
              </w:rPr>
              <w:fldChar w:fldCharType="end"/>
            </w:r>
          </w:hyperlink>
        </w:p>
        <w:p w14:paraId="780F00D0"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90" w:history="1">
            <w:r w:rsidRPr="009E26FF">
              <w:rPr>
                <w:rStyle w:val="Hyperlink"/>
                <w:noProof/>
              </w:rPr>
              <w:t>Closing the demo: what the demo wrote</w:t>
            </w:r>
            <w:r>
              <w:rPr>
                <w:noProof/>
              </w:rPr>
              <w:tab/>
            </w:r>
            <w:r>
              <w:rPr>
                <w:noProof/>
              </w:rPr>
              <w:fldChar w:fldCharType="begin"/>
            </w:r>
            <w:r>
              <w:rPr>
                <w:noProof/>
              </w:rPr>
              <w:instrText xml:space="preserve"> PAGEREF _Toc240918290 \h </w:instrText>
            </w:r>
            <w:r>
              <w:rPr>
                <w:noProof/>
              </w:rPr>
            </w:r>
            <w:r>
              <w:rPr>
                <w:noProof/>
              </w:rPr>
              <w:fldChar w:fldCharType="separate"/>
            </w:r>
            <w:r>
              <w:rPr>
                <w:noProof/>
              </w:rPr>
              <w:t>11</w:t>
            </w:r>
            <w:r>
              <w:rPr>
                <w:noProof/>
              </w:rPr>
              <w:fldChar w:fldCharType="end"/>
            </w:r>
          </w:hyperlink>
        </w:p>
        <w:p w14:paraId="729F23D2" w14:textId="77777777" w:rsidR="007F3E73" w:rsidRDefault="007F3E73">
          <w:pPr>
            <w:pStyle w:val="TOC1"/>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91" w:history="1">
            <w:r w:rsidRPr="009E26FF">
              <w:rPr>
                <w:rStyle w:val="Hyperlink"/>
                <w:noProof/>
              </w:rPr>
              <w:t>6. How the slides should look</w:t>
            </w:r>
            <w:r>
              <w:rPr>
                <w:noProof/>
              </w:rPr>
              <w:tab/>
            </w:r>
            <w:r>
              <w:rPr>
                <w:noProof/>
              </w:rPr>
              <w:fldChar w:fldCharType="begin"/>
            </w:r>
            <w:r>
              <w:rPr>
                <w:noProof/>
              </w:rPr>
              <w:instrText xml:space="preserve"> PAGEREF _Toc240918291 \h </w:instrText>
            </w:r>
            <w:r>
              <w:rPr>
                <w:noProof/>
              </w:rPr>
            </w:r>
            <w:r>
              <w:rPr>
                <w:noProof/>
              </w:rPr>
              <w:fldChar w:fldCharType="separate"/>
            </w:r>
            <w:r>
              <w:rPr>
                <w:noProof/>
              </w:rPr>
              <w:t>12</w:t>
            </w:r>
            <w:r>
              <w:rPr>
                <w:noProof/>
              </w:rPr>
              <w:fldChar w:fldCharType="end"/>
            </w:r>
          </w:hyperlink>
        </w:p>
        <w:p w14:paraId="5E2E1DA8"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92" w:history="1">
            <w:r w:rsidRPr="009E26FF">
              <w:rPr>
                <w:rStyle w:val="Hyperlink"/>
                <w:noProof/>
              </w:rPr>
              <w:t>Colours</w:t>
            </w:r>
            <w:r>
              <w:rPr>
                <w:noProof/>
              </w:rPr>
              <w:tab/>
            </w:r>
            <w:r>
              <w:rPr>
                <w:noProof/>
              </w:rPr>
              <w:fldChar w:fldCharType="begin"/>
            </w:r>
            <w:r>
              <w:rPr>
                <w:noProof/>
              </w:rPr>
              <w:instrText xml:space="preserve"> PAGEREF _Toc240918292 \h </w:instrText>
            </w:r>
            <w:r>
              <w:rPr>
                <w:noProof/>
              </w:rPr>
            </w:r>
            <w:r>
              <w:rPr>
                <w:noProof/>
              </w:rPr>
              <w:fldChar w:fldCharType="separate"/>
            </w:r>
            <w:r>
              <w:rPr>
                <w:noProof/>
              </w:rPr>
              <w:t>12</w:t>
            </w:r>
            <w:r>
              <w:rPr>
                <w:noProof/>
              </w:rPr>
              <w:fldChar w:fldCharType="end"/>
            </w:r>
          </w:hyperlink>
        </w:p>
        <w:p w14:paraId="2A34A54D"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93" w:history="1">
            <w:r w:rsidRPr="009E26FF">
              <w:rPr>
                <w:rStyle w:val="Hyperlink"/>
                <w:noProof/>
              </w:rPr>
              <w:t>Type</w:t>
            </w:r>
            <w:r>
              <w:rPr>
                <w:noProof/>
              </w:rPr>
              <w:tab/>
            </w:r>
            <w:r>
              <w:rPr>
                <w:noProof/>
              </w:rPr>
              <w:fldChar w:fldCharType="begin"/>
            </w:r>
            <w:r>
              <w:rPr>
                <w:noProof/>
              </w:rPr>
              <w:instrText xml:space="preserve"> PAGEREF _Toc240918293 \h </w:instrText>
            </w:r>
            <w:r>
              <w:rPr>
                <w:noProof/>
              </w:rPr>
            </w:r>
            <w:r>
              <w:rPr>
                <w:noProof/>
              </w:rPr>
              <w:fldChar w:fldCharType="separate"/>
            </w:r>
            <w:r>
              <w:rPr>
                <w:noProof/>
              </w:rPr>
              <w:t>12</w:t>
            </w:r>
            <w:r>
              <w:rPr>
                <w:noProof/>
              </w:rPr>
              <w:fldChar w:fldCharType="end"/>
            </w:r>
          </w:hyperlink>
        </w:p>
        <w:p w14:paraId="40B64AB2"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94" w:history="1">
            <w:r w:rsidRPr="009E26FF">
              <w:rPr>
                <w:rStyle w:val="Hyperlink"/>
                <w:noProof/>
              </w:rPr>
              <w:t>Layout</w:t>
            </w:r>
            <w:r>
              <w:rPr>
                <w:noProof/>
              </w:rPr>
              <w:tab/>
            </w:r>
            <w:r>
              <w:rPr>
                <w:noProof/>
              </w:rPr>
              <w:fldChar w:fldCharType="begin"/>
            </w:r>
            <w:r>
              <w:rPr>
                <w:noProof/>
              </w:rPr>
              <w:instrText xml:space="preserve"> PAGEREF _Toc240918294 \h </w:instrText>
            </w:r>
            <w:r>
              <w:rPr>
                <w:noProof/>
              </w:rPr>
            </w:r>
            <w:r>
              <w:rPr>
                <w:noProof/>
              </w:rPr>
              <w:fldChar w:fldCharType="separate"/>
            </w:r>
            <w:r>
              <w:rPr>
                <w:noProof/>
              </w:rPr>
              <w:t>12</w:t>
            </w:r>
            <w:r>
              <w:rPr>
                <w:noProof/>
              </w:rPr>
              <w:fldChar w:fldCharType="end"/>
            </w:r>
          </w:hyperlink>
        </w:p>
        <w:p w14:paraId="2C5C72B2"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95" w:history="1">
            <w:r w:rsidRPr="009E26FF">
              <w:rPr>
                <w:rStyle w:val="Hyperlink"/>
                <w:noProof/>
              </w:rPr>
              <w:t>Words</w:t>
            </w:r>
            <w:r>
              <w:rPr>
                <w:noProof/>
              </w:rPr>
              <w:tab/>
            </w:r>
            <w:r>
              <w:rPr>
                <w:noProof/>
              </w:rPr>
              <w:fldChar w:fldCharType="begin"/>
            </w:r>
            <w:r>
              <w:rPr>
                <w:noProof/>
              </w:rPr>
              <w:instrText xml:space="preserve"> PAGEREF _Toc240918295 \h </w:instrText>
            </w:r>
            <w:r>
              <w:rPr>
                <w:noProof/>
              </w:rPr>
            </w:r>
            <w:r>
              <w:rPr>
                <w:noProof/>
              </w:rPr>
              <w:fldChar w:fldCharType="separate"/>
            </w:r>
            <w:r>
              <w:rPr>
                <w:noProof/>
              </w:rPr>
              <w:t>13</w:t>
            </w:r>
            <w:r>
              <w:rPr>
                <w:noProof/>
              </w:rPr>
              <w:fldChar w:fldCharType="end"/>
            </w:r>
          </w:hyperlink>
        </w:p>
        <w:p w14:paraId="71A8DCF2"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96" w:history="1">
            <w:r w:rsidRPr="009E26FF">
              <w:rPr>
                <w:rStyle w:val="Hyperlink"/>
                <w:noProof/>
              </w:rPr>
              <w:t>Screenshots</w:t>
            </w:r>
            <w:r>
              <w:rPr>
                <w:noProof/>
              </w:rPr>
              <w:tab/>
            </w:r>
            <w:r>
              <w:rPr>
                <w:noProof/>
              </w:rPr>
              <w:fldChar w:fldCharType="begin"/>
            </w:r>
            <w:r>
              <w:rPr>
                <w:noProof/>
              </w:rPr>
              <w:instrText xml:space="preserve"> PAGEREF _Toc240918296 \h </w:instrText>
            </w:r>
            <w:r>
              <w:rPr>
                <w:noProof/>
              </w:rPr>
            </w:r>
            <w:r>
              <w:rPr>
                <w:noProof/>
              </w:rPr>
              <w:fldChar w:fldCharType="separate"/>
            </w:r>
            <w:r>
              <w:rPr>
                <w:noProof/>
              </w:rPr>
              <w:t>13</w:t>
            </w:r>
            <w:r>
              <w:rPr>
                <w:noProof/>
              </w:rPr>
              <w:fldChar w:fldCharType="end"/>
            </w:r>
          </w:hyperlink>
        </w:p>
        <w:p w14:paraId="76311849" w14:textId="77777777" w:rsidR="007F3E73" w:rsidRDefault="007F3E73">
          <w:pPr>
            <w:pStyle w:val="TOC1"/>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97" w:history="1">
            <w:r w:rsidRPr="009E26FF">
              <w:rPr>
                <w:rStyle w:val="Hyperlink"/>
                <w:noProof/>
              </w:rPr>
              <w:t>7. Before the day: a checklist</w:t>
            </w:r>
            <w:r>
              <w:rPr>
                <w:noProof/>
              </w:rPr>
              <w:tab/>
            </w:r>
            <w:r>
              <w:rPr>
                <w:noProof/>
              </w:rPr>
              <w:fldChar w:fldCharType="begin"/>
            </w:r>
            <w:r>
              <w:rPr>
                <w:noProof/>
              </w:rPr>
              <w:instrText xml:space="preserve"> PAGEREF _Toc240918297 \h </w:instrText>
            </w:r>
            <w:r>
              <w:rPr>
                <w:noProof/>
              </w:rPr>
            </w:r>
            <w:r>
              <w:rPr>
                <w:noProof/>
              </w:rPr>
              <w:fldChar w:fldCharType="separate"/>
            </w:r>
            <w:r>
              <w:rPr>
                <w:noProof/>
              </w:rPr>
              <w:t>14</w:t>
            </w:r>
            <w:r>
              <w:rPr>
                <w:noProof/>
              </w:rPr>
              <w:fldChar w:fldCharType="end"/>
            </w:r>
          </w:hyperlink>
        </w:p>
        <w:p w14:paraId="547DA9C5"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98" w:history="1">
            <w:r w:rsidRPr="009E26FF">
              <w:rPr>
                <w:rStyle w:val="Hyperlink"/>
                <w:noProof/>
              </w:rPr>
              <w:t>The night before</w:t>
            </w:r>
            <w:r>
              <w:rPr>
                <w:noProof/>
              </w:rPr>
              <w:tab/>
            </w:r>
            <w:r>
              <w:rPr>
                <w:noProof/>
              </w:rPr>
              <w:fldChar w:fldCharType="begin"/>
            </w:r>
            <w:r>
              <w:rPr>
                <w:noProof/>
              </w:rPr>
              <w:instrText xml:space="preserve"> PAGEREF _Toc240918298 \h </w:instrText>
            </w:r>
            <w:r>
              <w:rPr>
                <w:noProof/>
              </w:rPr>
            </w:r>
            <w:r>
              <w:rPr>
                <w:noProof/>
              </w:rPr>
              <w:fldChar w:fldCharType="separate"/>
            </w:r>
            <w:r>
              <w:rPr>
                <w:noProof/>
              </w:rPr>
              <w:t>14</w:t>
            </w:r>
            <w:r>
              <w:rPr>
                <w:noProof/>
              </w:rPr>
              <w:fldChar w:fldCharType="end"/>
            </w:r>
          </w:hyperlink>
        </w:p>
        <w:p w14:paraId="73E6D124"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299" w:history="1">
            <w:r w:rsidRPr="009E26FF">
              <w:rPr>
                <w:rStyle w:val="Hyperlink"/>
                <w:noProof/>
              </w:rPr>
              <w:t>Starting the program</w:t>
            </w:r>
            <w:r>
              <w:rPr>
                <w:noProof/>
              </w:rPr>
              <w:tab/>
            </w:r>
            <w:r>
              <w:rPr>
                <w:noProof/>
              </w:rPr>
              <w:fldChar w:fldCharType="begin"/>
            </w:r>
            <w:r>
              <w:rPr>
                <w:noProof/>
              </w:rPr>
              <w:instrText xml:space="preserve"> PAGEREF _Toc240918299 \h </w:instrText>
            </w:r>
            <w:r>
              <w:rPr>
                <w:noProof/>
              </w:rPr>
            </w:r>
            <w:r>
              <w:rPr>
                <w:noProof/>
              </w:rPr>
              <w:fldChar w:fldCharType="separate"/>
            </w:r>
            <w:r>
              <w:rPr>
                <w:noProof/>
              </w:rPr>
              <w:t>14</w:t>
            </w:r>
            <w:r>
              <w:rPr>
                <w:noProof/>
              </w:rPr>
              <w:fldChar w:fldCharType="end"/>
            </w:r>
          </w:hyperlink>
        </w:p>
        <w:p w14:paraId="78F24577"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300" w:history="1">
            <w:r w:rsidRPr="009E26FF">
              <w:rPr>
                <w:rStyle w:val="Hyperlink"/>
                <w:noProof/>
              </w:rPr>
              <w:t>In the room</w:t>
            </w:r>
            <w:r>
              <w:rPr>
                <w:noProof/>
              </w:rPr>
              <w:tab/>
            </w:r>
            <w:r>
              <w:rPr>
                <w:noProof/>
              </w:rPr>
              <w:fldChar w:fldCharType="begin"/>
            </w:r>
            <w:r>
              <w:rPr>
                <w:noProof/>
              </w:rPr>
              <w:instrText xml:space="preserve"> PAGEREF _Toc240918300 \h </w:instrText>
            </w:r>
            <w:r>
              <w:rPr>
                <w:noProof/>
              </w:rPr>
            </w:r>
            <w:r>
              <w:rPr>
                <w:noProof/>
              </w:rPr>
              <w:fldChar w:fldCharType="separate"/>
            </w:r>
            <w:r>
              <w:rPr>
                <w:noProof/>
              </w:rPr>
              <w:t>14</w:t>
            </w:r>
            <w:r>
              <w:rPr>
                <w:noProof/>
              </w:rPr>
              <w:fldChar w:fldCharType="end"/>
            </w:r>
          </w:hyperlink>
        </w:p>
        <w:p w14:paraId="015FDBF2" w14:textId="77777777" w:rsidR="007F3E73" w:rsidRDefault="007F3E73">
          <w:pPr>
            <w:pStyle w:val="TOC1"/>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301" w:history="1">
            <w:r w:rsidRPr="009E26FF">
              <w:rPr>
                <w:rStyle w:val="Hyperlink"/>
                <w:noProof/>
              </w:rPr>
              <w:t>8. If something goes wrong mid demo</w:t>
            </w:r>
            <w:r>
              <w:rPr>
                <w:noProof/>
              </w:rPr>
              <w:tab/>
            </w:r>
            <w:r>
              <w:rPr>
                <w:noProof/>
              </w:rPr>
              <w:fldChar w:fldCharType="begin"/>
            </w:r>
            <w:r>
              <w:rPr>
                <w:noProof/>
              </w:rPr>
              <w:instrText xml:space="preserve"> PAGEREF _Toc240918301 \h </w:instrText>
            </w:r>
            <w:r>
              <w:rPr>
                <w:noProof/>
              </w:rPr>
            </w:r>
            <w:r>
              <w:rPr>
                <w:noProof/>
              </w:rPr>
              <w:fldChar w:fldCharType="separate"/>
            </w:r>
            <w:r>
              <w:rPr>
                <w:noProof/>
              </w:rPr>
              <w:t>15</w:t>
            </w:r>
            <w:r>
              <w:rPr>
                <w:noProof/>
              </w:rPr>
              <w:fldChar w:fldCharType="end"/>
            </w:r>
          </w:hyperlink>
        </w:p>
        <w:p w14:paraId="5585942D" w14:textId="77777777" w:rsidR="007F3E73" w:rsidRDefault="007F3E73">
          <w:pPr>
            <w:pStyle w:val="TOC1"/>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302" w:history="1">
            <w:r w:rsidRPr="009E26FF">
              <w:rPr>
                <w:rStyle w:val="Hyperlink"/>
                <w:noProof/>
              </w:rPr>
              <w:t>9. Presenting it well</w:t>
            </w:r>
            <w:r>
              <w:rPr>
                <w:noProof/>
              </w:rPr>
              <w:tab/>
            </w:r>
            <w:r>
              <w:rPr>
                <w:noProof/>
              </w:rPr>
              <w:fldChar w:fldCharType="begin"/>
            </w:r>
            <w:r>
              <w:rPr>
                <w:noProof/>
              </w:rPr>
              <w:instrText xml:space="preserve"> PAGEREF _Toc240918302 \h </w:instrText>
            </w:r>
            <w:r>
              <w:rPr>
                <w:noProof/>
              </w:rPr>
            </w:r>
            <w:r>
              <w:rPr>
                <w:noProof/>
              </w:rPr>
              <w:fldChar w:fldCharType="separate"/>
            </w:r>
            <w:r>
              <w:rPr>
                <w:noProof/>
              </w:rPr>
              <w:t>15</w:t>
            </w:r>
            <w:r>
              <w:rPr>
                <w:noProof/>
              </w:rPr>
              <w:fldChar w:fldCharType="end"/>
            </w:r>
          </w:hyperlink>
        </w:p>
        <w:p w14:paraId="00926436" w14:textId="77777777" w:rsidR="007F3E73" w:rsidRDefault="007F3E73">
          <w:pPr>
            <w:pStyle w:val="TOC1"/>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401" w:history="1">
            <w:r w:rsidRPr="009E26FF">
              <w:rPr>
                <w:rStyle w:val="Hyperlink"/>
                <w:noProof/>
              </w:rPr>
              <w:t>10. Addendum (30 September 2026)</w:t>
            </w:r>
            <w:r>
              <w:rPr>
                <w:noProof/>
              </w:rPr>
              <w:tab/>
            </w:r>
            <w:r>
              <w:rPr>
                <w:noProof/>
              </w:rPr>
              <w:fldChar w:fldCharType="begin"/>
            </w:r>
            <w:r>
              <w:rPr>
                <w:noProof/>
              </w:rPr>
              <w:instrText xml:space="preserve"> PAGEREF _Toc240918401 \h </w:instrText>
            </w:r>
            <w:r>
              <w:rPr>
                <w:noProof/>
              </w:rPr>
            </w:r>
            <w:r>
              <w:rPr>
                <w:noProof/>
              </w:rPr>
              <w:fldChar w:fldCharType="separate"/>
            </w:r>
            <w:r>
              <w:rPr>
                <w:noProof/>
              </w:rPr>
              <w:t>16</w:t>
            </w:r>
            <w:r>
              <w:rPr>
                <w:noProof/>
              </w:rPr>
              <w:fldChar w:fldCharType="end"/>
            </w:r>
          </w:hyperlink>
        </w:p>
        <w:p w14:paraId="0B1B0CBD"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402" w:history="1">
            <w:r w:rsidRPr="009E26FF">
              <w:rPr>
                <w:rStyle w:val="Hyperlink"/>
                <w:noProof/>
              </w:rPr>
              <w:t>What changed in the form</w:t>
            </w:r>
            <w:r>
              <w:rPr>
                <w:noProof/>
              </w:rPr>
              <w:tab/>
            </w:r>
            <w:r>
              <w:rPr>
                <w:noProof/>
              </w:rPr>
              <w:fldChar w:fldCharType="begin"/>
            </w:r>
            <w:r>
              <w:rPr>
                <w:noProof/>
              </w:rPr>
              <w:instrText xml:space="preserve"> PAGEREF _Toc240918402 \h </w:instrText>
            </w:r>
            <w:r>
              <w:rPr>
                <w:noProof/>
              </w:rPr>
            </w:r>
            <w:r>
              <w:rPr>
                <w:noProof/>
              </w:rPr>
              <w:fldChar w:fldCharType="separate"/>
            </w:r>
            <w:r>
              <w:rPr>
                <w:noProof/>
              </w:rPr>
              <w:t>16</w:t>
            </w:r>
            <w:r>
              <w:rPr>
                <w:noProof/>
              </w:rPr>
              <w:fldChar w:fldCharType="end"/>
            </w:r>
          </w:hyperlink>
        </w:p>
        <w:p w14:paraId="27C46D14"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403" w:history="1">
            <w:r w:rsidRPr="009E26FF">
              <w:rPr>
                <w:rStyle w:val="Hyperlink"/>
                <w:noProof/>
              </w:rPr>
              <w:t>Changes to the demo, stage by stage</w:t>
            </w:r>
            <w:r>
              <w:rPr>
                <w:noProof/>
              </w:rPr>
              <w:tab/>
            </w:r>
            <w:r>
              <w:rPr>
                <w:noProof/>
              </w:rPr>
              <w:fldChar w:fldCharType="begin"/>
            </w:r>
            <w:r>
              <w:rPr>
                <w:noProof/>
              </w:rPr>
              <w:instrText xml:space="preserve"> PAGEREF _Toc240918403 \h </w:instrText>
            </w:r>
            <w:r>
              <w:rPr>
                <w:noProof/>
              </w:rPr>
            </w:r>
            <w:r>
              <w:rPr>
                <w:noProof/>
              </w:rPr>
              <w:fldChar w:fldCharType="separate"/>
            </w:r>
            <w:r>
              <w:rPr>
                <w:noProof/>
              </w:rPr>
              <w:t>16</w:t>
            </w:r>
            <w:r>
              <w:rPr>
                <w:noProof/>
              </w:rPr>
              <w:fldChar w:fldCharType="end"/>
            </w:r>
          </w:hyperlink>
        </w:p>
        <w:p w14:paraId="35996302"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404" w:history="1">
            <w:r w:rsidRPr="009E26FF">
              <w:rPr>
                <w:rStyle w:val="Hyperlink"/>
                <w:noProof/>
              </w:rPr>
              <w:t>New screenshots to take</w:t>
            </w:r>
            <w:r>
              <w:rPr>
                <w:noProof/>
              </w:rPr>
              <w:tab/>
            </w:r>
            <w:r>
              <w:rPr>
                <w:noProof/>
              </w:rPr>
              <w:fldChar w:fldCharType="begin"/>
            </w:r>
            <w:r>
              <w:rPr>
                <w:noProof/>
              </w:rPr>
              <w:instrText xml:space="preserve"> PAGEREF _Toc240918404 \h </w:instrText>
            </w:r>
            <w:r>
              <w:rPr>
                <w:noProof/>
              </w:rPr>
            </w:r>
            <w:r>
              <w:rPr>
                <w:noProof/>
              </w:rPr>
              <w:fldChar w:fldCharType="separate"/>
            </w:r>
            <w:r>
              <w:rPr>
                <w:noProof/>
              </w:rPr>
              <w:t>18</w:t>
            </w:r>
            <w:r>
              <w:rPr>
                <w:noProof/>
              </w:rPr>
              <w:fldChar w:fldCharType="end"/>
            </w:r>
          </w:hyperlink>
        </w:p>
        <w:p w14:paraId="5878118A"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405" w:history="1">
            <w:r w:rsidRPr="009E26FF">
              <w:rPr>
                <w:rStyle w:val="Hyperlink"/>
                <w:noProof/>
              </w:rPr>
              <w:t>The daily email report</w:t>
            </w:r>
            <w:r>
              <w:rPr>
                <w:noProof/>
              </w:rPr>
              <w:tab/>
            </w:r>
            <w:r>
              <w:rPr>
                <w:noProof/>
              </w:rPr>
              <w:fldChar w:fldCharType="begin"/>
            </w:r>
            <w:r>
              <w:rPr>
                <w:noProof/>
              </w:rPr>
              <w:instrText xml:space="preserve"> PAGEREF _Toc240918405 \h </w:instrText>
            </w:r>
            <w:r>
              <w:rPr>
                <w:noProof/>
              </w:rPr>
            </w:r>
            <w:r>
              <w:rPr>
                <w:noProof/>
              </w:rPr>
              <w:fldChar w:fldCharType="separate"/>
            </w:r>
            <w:r>
              <w:rPr>
                <w:noProof/>
              </w:rPr>
              <w:t>18</w:t>
            </w:r>
            <w:r>
              <w:rPr>
                <w:noProof/>
              </w:rPr>
              <w:fldChar w:fldCharType="end"/>
            </w:r>
          </w:hyperlink>
        </w:p>
        <w:p w14:paraId="1145BA25"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406" w:history="1">
            <w:r w:rsidRPr="009E26FF">
              <w:rPr>
                <w:rStyle w:val="Hyperlink"/>
                <w:noProof/>
              </w:rPr>
              <w:t>How to read the email</w:t>
            </w:r>
            <w:r>
              <w:rPr>
                <w:noProof/>
              </w:rPr>
              <w:tab/>
            </w:r>
            <w:r>
              <w:rPr>
                <w:noProof/>
              </w:rPr>
              <w:fldChar w:fldCharType="begin"/>
            </w:r>
            <w:r>
              <w:rPr>
                <w:noProof/>
              </w:rPr>
              <w:instrText xml:space="preserve"> PAGEREF _Toc240918406 \h </w:instrText>
            </w:r>
            <w:r>
              <w:rPr>
                <w:noProof/>
              </w:rPr>
            </w:r>
            <w:r>
              <w:rPr>
                <w:noProof/>
              </w:rPr>
              <w:fldChar w:fldCharType="separate"/>
            </w:r>
            <w:r>
              <w:rPr>
                <w:noProof/>
              </w:rPr>
              <w:t>19</w:t>
            </w:r>
            <w:r>
              <w:rPr>
                <w:noProof/>
              </w:rPr>
              <w:fldChar w:fldCharType="end"/>
            </w:r>
          </w:hyperlink>
        </w:p>
        <w:p w14:paraId="3B02DD35" w14:textId="77777777" w:rsidR="007F3E73" w:rsidRDefault="007F3E73">
          <w:pPr>
            <w:pStyle w:val="TOC2"/>
            <w:tabs>
              <w:tab w:val="right" w:leader="dot" w:pos="9638"/>
            </w:tabs>
            <w:rPr>
              <w:rFonts w:asciiTheme="minorHAnsi" w:eastAsiaTheme="minorEastAsia" w:hAnsiTheme="minorHAnsi" w:cstheme="minorBidi"/>
              <w:noProof/>
              <w:color w:val="auto"/>
              <w:kern w:val="2"/>
              <w:sz w:val="24"/>
              <w:szCs w:val="30"/>
              <w14:ligatures w14:val="standardContextual"/>
            </w:rPr>
          </w:pPr>
          <w:hyperlink w:anchor="_Toc240918407" w:history="1">
            <w:r w:rsidRPr="009E26FF">
              <w:rPr>
                <w:rStyle w:val="Hyperlink"/>
                <w:noProof/>
              </w:rPr>
              <w:t>The sample emails</w:t>
            </w:r>
            <w:r>
              <w:rPr>
                <w:noProof/>
              </w:rPr>
              <w:tab/>
            </w:r>
            <w:r>
              <w:rPr>
                <w:noProof/>
              </w:rPr>
              <w:fldChar w:fldCharType="begin"/>
            </w:r>
            <w:r>
              <w:rPr>
                <w:noProof/>
              </w:rPr>
              <w:instrText xml:space="preserve"> PAGEREF _Toc240918407 \h </w:instrText>
            </w:r>
            <w:r>
              <w:rPr>
                <w:noProof/>
              </w:rPr>
            </w:r>
            <w:r>
              <w:rPr>
                <w:noProof/>
              </w:rPr>
              <w:fldChar w:fldCharType="separate"/>
            </w:r>
            <w:r>
              <w:rPr>
                <w:noProof/>
              </w:rPr>
              <w:t>19</w:t>
            </w:r>
            <w:r>
              <w:rPr>
                <w:noProof/>
              </w:rPr>
              <w:fldChar w:fldCharType="end"/>
            </w:r>
          </w:hyperlink>
        </w:p>
        <w:p w14:paraId="77ED03D5" w14:textId="77777777" w:rsidR="001D4E0D" w:rsidRDefault="009A534A">
          <w:pPr>
            <w:spacing w:line="20" w:lineRule="exact"/>
            <w:rPr>
              <w:sz w:val="2"/>
              <w:szCs w:val="2"/>
            </w:rPr>
          </w:pPr>
          <w:r>
            <w:fldChar w:fldCharType="end"/>
          </w:r>
        </w:p>
      </w:sdtContent>
    </w:sdt>
    <w:p w14:paraId="5AB8EA74" w14:textId="77777777" w:rsidR="001D4E0D" w:rsidRDefault="009A534A">
      <w:r>
        <w:br w:type="page"/>
      </w:r>
    </w:p>
    <w:p w14:paraId="03074986" w14:textId="77777777" w:rsidR="001D4E0D" w:rsidRDefault="009A534A">
      <w:pPr>
        <w:pStyle w:val="Heading1"/>
      </w:pPr>
      <w:bookmarkStart w:id="0" w:name="_Toc240918277"/>
      <w:r>
        <w:lastRenderedPageBreak/>
        <w:t>1. Read this first</w:t>
      </w:r>
      <w:bookmarkEnd w:id="0"/>
    </w:p>
    <w:p w14:paraId="499C43F0" w14:textId="77777777" w:rsidR="00034D0E" w:rsidRDefault="00000000">
      <w:pPr>
        <w:pBdr>
          <w:left w:val="single" w:sz="18" w:space="8" w:color="1F6F5C"/>
        </w:pBdr>
        <w:shd w:val="clear" w:color="auto" w:fill="E8F1EE"/>
        <w:spacing w:before="120" w:after="200" w:line="276" w:lineRule="auto"/>
        <w:ind w:left="360" w:right="360"/>
      </w:pPr>
      <w:r>
        <w:rPr>
          <w:b/>
          <w:bCs/>
          <w:color w:val="175649"/>
        </w:rPr>
        <w:t>New: section 10, Addendum (30 September 2026).</w:t>
      </w:r>
      <w:r>
        <w:rPr>
          <w:color w:val="175649"/>
        </w:rPr>
        <w:t xml:space="preserve"> Where this guide and the addendum disagree, the addendum is right. Passages that have changed carry a ▶ mark pointing to it.</w:t>
      </w:r>
    </w:p>
    <w:p w14:paraId="0AE7391E" w14:textId="77777777" w:rsidR="001D4E0D" w:rsidRDefault="009A534A">
      <w:pPr>
        <w:spacing w:after="120" w:line="276" w:lineRule="auto"/>
      </w:pPr>
      <w:r>
        <w:t>Jorrel is unwell and cannot present tomorrow, so this is the handover. Everything you need is in two documents:</w:t>
      </w:r>
    </w:p>
    <w:p w14:paraId="6386DFBB" w14:textId="77777777" w:rsidR="001D4E0D" w:rsidRDefault="009A534A">
      <w:pPr>
        <w:pStyle w:val="ListParagraph"/>
        <w:numPr>
          <w:ilvl w:val="0"/>
          <w:numId w:val="2"/>
        </w:numPr>
        <w:spacing w:after="80" w:line="276" w:lineRule="auto"/>
      </w:pPr>
      <w:r>
        <w:rPr>
          <w:b/>
          <w:bCs/>
        </w:rPr>
        <w:t>This guide</w:t>
      </w:r>
      <w:r>
        <w:t xml:space="preserve"> tells you how to structure the presentation, how to design the slides, and what each day of the demo is meant to show the audience.</w:t>
      </w:r>
    </w:p>
    <w:p w14:paraId="4841ECBD" w14:textId="77777777" w:rsidR="001D4E0D" w:rsidRDefault="009A534A">
      <w:pPr>
        <w:pStyle w:val="ListParagraph"/>
        <w:numPr>
          <w:ilvl w:val="0"/>
          <w:numId w:val="2"/>
        </w:numPr>
        <w:spacing w:after="80" w:line="276" w:lineRule="auto"/>
      </w:pPr>
      <w:r>
        <w:rPr>
          <w:b/>
          <w:bCs/>
        </w:rPr>
        <w:t>showcase-scenarios.md</w:t>
      </w:r>
      <w:r>
        <w:t xml:space="preserve"> is the typing script. It lists every figure for every day, in order, and quotes every message the program will show. Print it and keep it beside the keyboard.</w:t>
      </w:r>
    </w:p>
    <w:p w14:paraId="2423E667" w14:textId="77777777" w:rsidR="001D4E0D" w:rsidRDefault="009A534A">
      <w:pPr>
        <w:spacing w:after="120" w:line="276" w:lineRule="auto"/>
      </w:pPr>
      <w:r>
        <w:t>The most important thing to understand about this presentation:</w:t>
      </w:r>
    </w:p>
    <w:p w14:paraId="104ACBCC" w14:textId="77777777" w:rsidR="001D4E0D" w:rsidRDefault="009A534A">
      <w:pPr>
        <w:pBdr>
          <w:left w:val="single" w:sz="18" w:space="8" w:color="1F6F5C"/>
        </w:pBdr>
        <w:shd w:val="clear" w:color="auto" w:fill="E8F3EE"/>
        <w:spacing w:before="60" w:after="160" w:line="276" w:lineRule="auto"/>
        <w:ind w:left="360" w:right="360"/>
      </w:pPr>
      <w:r>
        <w:rPr>
          <w:i/>
          <w:iCs/>
          <w:color w:val="175649"/>
        </w:rPr>
        <w:t>The live demo is the presentation. The slides are signposts between the live moments.</w:t>
      </w:r>
    </w:p>
    <w:p w14:paraId="20790470" w14:textId="77777777" w:rsidR="001D4E0D" w:rsidRDefault="009A534A">
      <w:pPr>
        <w:spacing w:after="120" w:line="276" w:lineRule="auto"/>
      </w:pPr>
      <w:r>
        <w:t>Do not try to explain the program with slides. Show it. Every check, warning and tip appears on the real form while you type. A slide's only job is to tell the audience what they are about to see and, afterwards, what they just saw. About 14 slides is enough for a 45 to 50 minute slot.</w:t>
      </w:r>
    </w:p>
    <w:p w14:paraId="5DAC006C" w14:textId="77777777" w:rsidR="001D4E0D" w:rsidRDefault="009A534A">
      <w:pPr>
        <w:spacing w:after="120" w:line="276" w:lineRule="auto"/>
      </w:pPr>
      <w:r>
        <w:t>Read section 5 ("What each day is meant to show") twice. It is the heart of this document. The rest is mechanics.</w:t>
      </w:r>
    </w:p>
    <w:p w14:paraId="2A9910DE" w14:textId="77777777" w:rsidR="001D4E0D" w:rsidRDefault="009A534A">
      <w:pPr>
        <w:pStyle w:val="Heading1"/>
      </w:pPr>
      <w:bookmarkStart w:id="1" w:name="_Toc240918278"/>
      <w:r>
        <w:t>2. The one idea to leave in the room</w:t>
      </w:r>
      <w:bookmarkEnd w:id="1"/>
    </w:p>
    <w:p w14:paraId="4D28E220" w14:textId="77777777" w:rsidR="001D4E0D" w:rsidRDefault="009A534A">
      <w:pPr>
        <w:spacing w:after="120" w:line="276" w:lineRule="auto"/>
      </w:pPr>
      <w:r>
        <w:t>If the audience remembers one sentence, make it this one:</w:t>
      </w:r>
    </w:p>
    <w:p w14:paraId="3477B86C" w14:textId="77777777" w:rsidR="001D4E0D" w:rsidRDefault="009A534A">
      <w:pPr>
        <w:pBdr>
          <w:left w:val="single" w:sz="18" w:space="8" w:color="1F6F5C"/>
        </w:pBdr>
        <w:shd w:val="clear" w:color="auto" w:fill="E8F3EE"/>
        <w:spacing w:before="60" w:after="160" w:line="276" w:lineRule="auto"/>
        <w:ind w:left="360" w:right="360"/>
      </w:pPr>
      <w:r>
        <w:rPr>
          <w:i/>
          <w:iCs/>
          <w:color w:val="175649"/>
        </w:rPr>
        <w:t>ldgr makes the day's cash count honest, and it explains itself in plain words.</w:t>
      </w:r>
    </w:p>
    <w:p w14:paraId="6FEAD60E" w14:textId="77777777" w:rsidR="001D4E0D" w:rsidRDefault="009A534A">
      <w:pPr>
        <w:spacing w:after="120" w:line="276" w:lineRule="auto"/>
      </w:pPr>
      <w:r>
        <w:t>Three things sit behind that sentence. Every day of the demo proves at least one of them, and your closing slide repeats all three.</w:t>
      </w:r>
    </w:p>
    <w:p w14:paraId="1F22DA96" w14:textId="77777777" w:rsidR="001D4E0D" w:rsidRDefault="009A534A">
      <w:pPr>
        <w:pStyle w:val="ListParagraph"/>
        <w:numPr>
          <w:ilvl w:val="0"/>
          <w:numId w:val="3"/>
        </w:numPr>
        <w:spacing w:after="80" w:line="276" w:lineRule="auto"/>
      </w:pPr>
      <w:r>
        <w:rPr>
          <w:b/>
          <w:bCs/>
        </w:rPr>
        <w:t>It never does the count for you.</w:t>
      </w:r>
      <w:r>
        <w:t xml:space="preserve"> Staff count the drawer and type what they find. The program says what it expected, but it will never type the figure in. A count that the computer filled in would prove nothing.</w:t>
      </w:r>
    </w:p>
    <w:p w14:paraId="17287DF1" w14:textId="77777777" w:rsidR="001D4E0D" w:rsidRDefault="009A534A">
      <w:pPr>
        <w:pStyle w:val="ListParagraph"/>
        <w:numPr>
          <w:ilvl w:val="0"/>
          <w:numId w:val="3"/>
        </w:numPr>
        <w:spacing w:after="80" w:line="276" w:lineRule="auto"/>
      </w:pPr>
      <w:r>
        <w:rPr>
          <w:b/>
          <w:bCs/>
        </w:rPr>
        <w:t>A difference always gets a reason.</w:t>
      </w:r>
      <w:r>
        <w:t xml:space="preserve"> If the drawer does not agree with the figures, the day cannot be saved until somebody says why. Two differences need two reasons. Nothing can be clicked away.</w:t>
      </w:r>
    </w:p>
    <w:p w14:paraId="07744B0A" w14:textId="77777777" w:rsidR="001D4E0D" w:rsidRDefault="009A534A">
      <w:pPr>
        <w:pStyle w:val="ListParagraph"/>
        <w:numPr>
          <w:ilvl w:val="0"/>
          <w:numId w:val="3"/>
        </w:numPr>
        <w:spacing w:after="80" w:line="276" w:lineRule="auto"/>
      </w:pPr>
      <w:r>
        <w:rPr>
          <w:b/>
          <w:bCs/>
        </w:rPr>
        <w:t>The books write themselves.</w:t>
      </w:r>
      <w:r>
        <w:t xml:space="preserve"> One press of Save writes the Daily Journal, the ledgers QuickBooks imports, a report and an audit log. Nobody copies figures into a spreadsheet, so nobody copies them wrong.</w:t>
      </w:r>
    </w:p>
    <w:p w14:paraId="136F72DC" w14:textId="77777777" w:rsidR="001D4E0D" w:rsidRDefault="009A534A">
      <w:pPr>
        <w:pStyle w:val="Heading1"/>
      </w:pPr>
      <w:bookmarkStart w:id="2" w:name="_Toc240918279"/>
      <w:r>
        <w:t>3. Running order and timing</w:t>
      </w:r>
      <w:bookmarkEnd w:id="2"/>
    </w:p>
    <w:p w14:paraId="35962C8D" w14:textId="77777777" w:rsidR="001D4E0D" w:rsidRDefault="009A534A">
      <w:pPr>
        <w:spacing w:after="120" w:line="276" w:lineRule="auto"/>
      </w:pPr>
      <w:r>
        <w:t>A 45 to 50 minute slot. If yours is shorter, shorten Day 2 (it is deliberately uneventful) and skip Appendix A of the script. Never cut Day 4 or Day 5; they carry the two strongest points.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6548"/>
      </w:tblGrid>
      <w:tr w:rsidR="001D4E0D" w14:paraId="325BC5FE" w14:textId="77777777">
        <w:trPr>
          <w:tblHeader/>
        </w:trPr>
        <w:tc>
          <w:tcPr>
            <w:tcW w:w="2000" w:type="dxa"/>
            <w:tcBorders>
              <w:top w:val="single" w:sz="4" w:space="0" w:color="E3E0D8"/>
              <w:left w:val="single" w:sz="4" w:space="0" w:color="E3E0D8"/>
              <w:bottom w:val="single" w:sz="4" w:space="0" w:color="E3E0D8"/>
              <w:right w:val="single" w:sz="4" w:space="0" w:color="E3E0D8"/>
            </w:tcBorders>
            <w:shd w:val="clear" w:color="auto" w:fill="1F6F5C"/>
            <w:tcMar>
              <w:top w:w="80" w:type="dxa"/>
              <w:left w:w="120" w:type="dxa"/>
              <w:bottom w:w="80" w:type="dxa"/>
              <w:right w:w="120" w:type="dxa"/>
            </w:tcMar>
          </w:tcPr>
          <w:p w14:paraId="5D37F3C3" w14:textId="77777777" w:rsidR="001D4E0D" w:rsidRDefault="009A534A">
            <w:pPr>
              <w:spacing w:after="40" w:line="260" w:lineRule="auto"/>
            </w:pPr>
            <w:r>
              <w:rPr>
                <w:b/>
                <w:bCs/>
                <w:color w:val="FFFFFF"/>
                <w:sz w:val="20"/>
                <w:szCs w:val="20"/>
              </w:rPr>
              <w:lastRenderedPageBreak/>
              <w:t>Part</w:t>
            </w:r>
          </w:p>
        </w:tc>
        <w:tc>
          <w:tcPr>
            <w:tcW w:w="1100" w:type="dxa"/>
            <w:tcBorders>
              <w:top w:val="single" w:sz="4" w:space="0" w:color="E3E0D8"/>
              <w:left w:val="single" w:sz="4" w:space="0" w:color="E3E0D8"/>
              <w:bottom w:val="single" w:sz="4" w:space="0" w:color="E3E0D8"/>
              <w:right w:val="single" w:sz="4" w:space="0" w:color="E3E0D8"/>
            </w:tcBorders>
            <w:shd w:val="clear" w:color="auto" w:fill="1F6F5C"/>
            <w:tcMar>
              <w:top w:w="80" w:type="dxa"/>
              <w:left w:w="120" w:type="dxa"/>
              <w:bottom w:w="80" w:type="dxa"/>
              <w:right w:w="120" w:type="dxa"/>
            </w:tcMar>
          </w:tcPr>
          <w:p w14:paraId="468F782D" w14:textId="77777777" w:rsidR="001D4E0D" w:rsidRDefault="009A534A">
            <w:pPr>
              <w:spacing w:after="40" w:line="260" w:lineRule="auto"/>
            </w:pPr>
            <w:r>
              <w:rPr>
                <w:b/>
                <w:bCs/>
                <w:color w:val="FFFFFF"/>
                <w:sz w:val="20"/>
                <w:szCs w:val="20"/>
              </w:rPr>
              <w:t>Minutes</w:t>
            </w:r>
          </w:p>
        </w:tc>
        <w:tc>
          <w:tcPr>
            <w:tcW w:w="6548" w:type="dxa"/>
            <w:tcBorders>
              <w:top w:val="single" w:sz="4" w:space="0" w:color="E3E0D8"/>
              <w:left w:val="single" w:sz="4" w:space="0" w:color="E3E0D8"/>
              <w:bottom w:val="single" w:sz="4" w:space="0" w:color="E3E0D8"/>
              <w:right w:val="single" w:sz="4" w:space="0" w:color="E3E0D8"/>
            </w:tcBorders>
            <w:shd w:val="clear" w:color="auto" w:fill="1F6F5C"/>
            <w:tcMar>
              <w:top w:w="80" w:type="dxa"/>
              <w:left w:w="120" w:type="dxa"/>
              <w:bottom w:w="80" w:type="dxa"/>
              <w:right w:w="120" w:type="dxa"/>
            </w:tcMar>
          </w:tcPr>
          <w:p w14:paraId="09022540" w14:textId="77777777" w:rsidR="001D4E0D" w:rsidRDefault="009A534A">
            <w:pPr>
              <w:spacing w:after="40" w:line="260" w:lineRule="auto"/>
            </w:pPr>
            <w:r>
              <w:rPr>
                <w:b/>
                <w:bCs/>
                <w:color w:val="FFFFFF"/>
                <w:sz w:val="20"/>
                <w:szCs w:val="20"/>
              </w:rPr>
              <w:t>What happens</w:t>
            </w:r>
          </w:p>
        </w:tc>
      </w:tr>
      <w:tr w:rsidR="001D4E0D" w14:paraId="7613A919" w14:textId="77777777">
        <w:tc>
          <w:tcPr>
            <w:tcW w:w="20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05C76E87" w14:textId="77777777" w:rsidR="001D4E0D" w:rsidRDefault="009A534A">
            <w:pPr>
              <w:spacing w:after="40" w:line="260" w:lineRule="auto"/>
            </w:pPr>
            <w:r>
              <w:rPr>
                <w:sz w:val="20"/>
                <w:szCs w:val="20"/>
              </w:rPr>
              <w:t>Opening</w:t>
            </w:r>
          </w:p>
        </w:tc>
        <w:tc>
          <w:tcPr>
            <w:tcW w:w="11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4EE7EEEF" w14:textId="77777777" w:rsidR="001D4E0D" w:rsidRDefault="009A534A">
            <w:pPr>
              <w:spacing w:after="40" w:line="260" w:lineRule="auto"/>
            </w:pPr>
            <w:r>
              <w:rPr>
                <w:sz w:val="20"/>
                <w:szCs w:val="20"/>
              </w:rPr>
              <w:t>2</w:t>
            </w:r>
          </w:p>
        </w:tc>
        <w:tc>
          <w:tcPr>
            <w:tcW w:w="65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32C62203" w14:textId="77777777" w:rsidR="001D4E0D" w:rsidRDefault="009A534A">
            <w:pPr>
              <w:spacing w:after="40" w:line="260" w:lineRule="auto"/>
            </w:pPr>
            <w:r>
              <w:rPr>
                <w:sz w:val="20"/>
                <w:szCs w:val="20"/>
              </w:rPr>
              <w:t>Who you are, what ldgr is in one sentence, and that everything they are about to see is live.</w:t>
            </w:r>
          </w:p>
        </w:tc>
      </w:tr>
      <w:tr w:rsidR="001D4E0D" w14:paraId="41CB0877" w14:textId="77777777">
        <w:tc>
          <w:tcPr>
            <w:tcW w:w="20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6B4B2661" w14:textId="77777777" w:rsidR="001D4E0D" w:rsidRDefault="009A534A">
            <w:pPr>
              <w:spacing w:after="40" w:line="260" w:lineRule="auto"/>
            </w:pPr>
            <w:r>
              <w:rPr>
                <w:sz w:val="20"/>
                <w:szCs w:val="20"/>
              </w:rPr>
              <w:t>The problem</w:t>
            </w:r>
          </w:p>
        </w:tc>
        <w:tc>
          <w:tcPr>
            <w:tcW w:w="11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3D0C52A5" w14:textId="77777777" w:rsidR="001D4E0D" w:rsidRDefault="009A534A">
            <w:pPr>
              <w:spacing w:after="40" w:line="260" w:lineRule="auto"/>
            </w:pPr>
            <w:r>
              <w:rPr>
                <w:sz w:val="20"/>
                <w:szCs w:val="20"/>
              </w:rPr>
              <w:t>3</w:t>
            </w:r>
          </w:p>
        </w:tc>
        <w:tc>
          <w:tcPr>
            <w:tcW w:w="6548"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1CCB6414" w14:textId="77777777" w:rsidR="001D4E0D" w:rsidRDefault="009A534A">
            <w:pPr>
              <w:spacing w:after="40" w:line="260" w:lineRule="auto"/>
            </w:pPr>
            <w:r>
              <w:rPr>
                <w:sz w:val="20"/>
                <w:szCs w:val="20"/>
              </w:rPr>
              <w:t>Cash counted by hand, mistakes found weeks later, no record of why. Slides 2 and 3.</w:t>
            </w:r>
          </w:p>
        </w:tc>
      </w:tr>
      <w:tr w:rsidR="001D4E0D" w14:paraId="25FE9B4E" w14:textId="77777777">
        <w:tc>
          <w:tcPr>
            <w:tcW w:w="20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251095B9" w14:textId="77777777" w:rsidR="001D4E0D" w:rsidRDefault="009A534A">
            <w:pPr>
              <w:spacing w:after="40" w:line="260" w:lineRule="auto"/>
            </w:pPr>
            <w:r>
              <w:rPr>
                <w:sz w:val="20"/>
                <w:szCs w:val="20"/>
              </w:rPr>
              <w:t>The shape of the screen</w:t>
            </w:r>
          </w:p>
        </w:tc>
        <w:tc>
          <w:tcPr>
            <w:tcW w:w="11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084CA18B" w14:textId="77777777" w:rsidR="001D4E0D" w:rsidRDefault="009A534A">
            <w:pPr>
              <w:spacing w:after="40" w:line="260" w:lineRule="auto"/>
            </w:pPr>
            <w:r>
              <w:rPr>
                <w:sz w:val="20"/>
                <w:szCs w:val="20"/>
              </w:rPr>
              <w:t>3</w:t>
            </w:r>
          </w:p>
        </w:tc>
        <w:tc>
          <w:tcPr>
            <w:tcW w:w="65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7EDE01F9" w14:textId="77777777" w:rsidR="001D4E0D" w:rsidRDefault="009A534A">
            <w:pPr>
              <w:spacing w:after="40" w:line="260" w:lineRule="auto"/>
            </w:pPr>
            <w:r>
              <w:rPr>
                <w:sz w:val="20"/>
                <w:szCs w:val="20"/>
              </w:rPr>
              <w:t>One screenshot of the blank form and the four words the Checks panel uses. Slides 4 and 5.</w:t>
            </w:r>
          </w:p>
        </w:tc>
      </w:tr>
      <w:tr w:rsidR="001D4E0D" w14:paraId="2D6997AC" w14:textId="77777777">
        <w:tc>
          <w:tcPr>
            <w:tcW w:w="20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3398BDE7" w14:textId="77777777" w:rsidR="001D4E0D" w:rsidRDefault="009A534A">
            <w:pPr>
              <w:spacing w:after="40" w:line="260" w:lineRule="auto"/>
            </w:pPr>
            <w:r>
              <w:rPr>
                <w:sz w:val="20"/>
                <w:szCs w:val="20"/>
              </w:rPr>
              <w:t>Live demo</w:t>
            </w:r>
          </w:p>
        </w:tc>
        <w:tc>
          <w:tcPr>
            <w:tcW w:w="11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05BA1419" w14:textId="77777777" w:rsidR="001D4E0D" w:rsidRDefault="009A534A">
            <w:pPr>
              <w:spacing w:after="40" w:line="260" w:lineRule="auto"/>
            </w:pPr>
            <w:r>
              <w:rPr>
                <w:sz w:val="20"/>
                <w:szCs w:val="20"/>
              </w:rPr>
              <w:t>25</w:t>
            </w:r>
          </w:p>
        </w:tc>
        <w:tc>
          <w:tcPr>
            <w:tcW w:w="6548"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4EA1BA01" w14:textId="77777777" w:rsidR="001D4E0D" w:rsidRDefault="009A534A">
            <w:pPr>
              <w:spacing w:after="40" w:line="260" w:lineRule="auto"/>
            </w:pPr>
            <w:r>
              <w:rPr>
                <w:sz w:val="20"/>
                <w:szCs w:val="20"/>
              </w:rPr>
              <w:t>Six days in the order below. Show the divider slide for each day, then switch to the form.</w:t>
            </w:r>
          </w:p>
        </w:tc>
      </w:tr>
      <w:tr w:rsidR="001D4E0D" w14:paraId="51B50129" w14:textId="77777777">
        <w:tc>
          <w:tcPr>
            <w:tcW w:w="20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46EC7D1F" w14:textId="77777777" w:rsidR="001D4E0D" w:rsidRDefault="009A534A">
            <w:pPr>
              <w:spacing w:after="40" w:line="260" w:lineRule="auto"/>
            </w:pPr>
            <w:r>
              <w:rPr>
                <w:sz w:val="20"/>
                <w:szCs w:val="20"/>
              </w:rPr>
              <w:t>What it wrote</w:t>
            </w:r>
          </w:p>
        </w:tc>
        <w:tc>
          <w:tcPr>
            <w:tcW w:w="11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7988EDB8" w14:textId="77777777" w:rsidR="001D4E0D" w:rsidRDefault="009A534A">
            <w:pPr>
              <w:spacing w:after="40" w:line="260" w:lineRule="auto"/>
            </w:pPr>
            <w:r>
              <w:rPr>
                <w:sz w:val="20"/>
                <w:szCs w:val="20"/>
              </w:rPr>
              <w:t>5</w:t>
            </w:r>
          </w:p>
        </w:tc>
        <w:tc>
          <w:tcPr>
            <w:tcW w:w="65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1514956C" w14:textId="77777777" w:rsidR="001D4E0D" w:rsidRDefault="009A534A">
            <w:pPr>
              <w:spacing w:after="40" w:line="260" w:lineRule="auto"/>
            </w:pPr>
            <w:r>
              <w:rPr>
                <w:sz w:val="20"/>
                <w:szCs w:val="20"/>
              </w:rPr>
              <w:t>Open the scratch folder, the Daily Journal and the last block of the report. Slide 13.</w:t>
            </w:r>
          </w:p>
        </w:tc>
      </w:tr>
      <w:tr w:rsidR="001D4E0D" w14:paraId="29FDF5BD" w14:textId="77777777">
        <w:tc>
          <w:tcPr>
            <w:tcW w:w="20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27FA7330" w14:textId="77777777" w:rsidR="001D4E0D" w:rsidRDefault="009A534A">
            <w:pPr>
              <w:spacing w:after="40" w:line="260" w:lineRule="auto"/>
            </w:pPr>
            <w:r>
              <w:rPr>
                <w:sz w:val="20"/>
                <w:szCs w:val="20"/>
              </w:rPr>
              <w:t>Close</w:t>
            </w:r>
          </w:p>
        </w:tc>
        <w:tc>
          <w:tcPr>
            <w:tcW w:w="11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4E21C47D" w14:textId="77777777" w:rsidR="001D4E0D" w:rsidRDefault="009A534A">
            <w:pPr>
              <w:spacing w:after="40" w:line="260" w:lineRule="auto"/>
            </w:pPr>
            <w:r>
              <w:rPr>
                <w:sz w:val="20"/>
                <w:szCs w:val="20"/>
              </w:rPr>
              <w:t>2</w:t>
            </w:r>
          </w:p>
        </w:tc>
        <w:tc>
          <w:tcPr>
            <w:tcW w:w="6548"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007BD744" w14:textId="77777777" w:rsidR="001D4E0D" w:rsidRDefault="009A534A">
            <w:pPr>
              <w:spacing w:after="40" w:line="260" w:lineRule="auto"/>
            </w:pPr>
            <w:r>
              <w:rPr>
                <w:sz w:val="20"/>
                <w:szCs w:val="20"/>
              </w:rPr>
              <w:t>The one idea and its three points. Slide 14.</w:t>
            </w:r>
          </w:p>
        </w:tc>
      </w:tr>
      <w:tr w:rsidR="001D4E0D" w14:paraId="432BA2F0" w14:textId="77777777">
        <w:tc>
          <w:tcPr>
            <w:tcW w:w="20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0EC929AF" w14:textId="77777777" w:rsidR="001D4E0D" w:rsidRDefault="009A534A">
            <w:pPr>
              <w:spacing w:after="40" w:line="260" w:lineRule="auto"/>
            </w:pPr>
            <w:r>
              <w:rPr>
                <w:sz w:val="20"/>
                <w:szCs w:val="20"/>
              </w:rPr>
              <w:t>Questions</w:t>
            </w:r>
          </w:p>
        </w:tc>
        <w:tc>
          <w:tcPr>
            <w:tcW w:w="11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5650CB45" w14:textId="77777777" w:rsidR="001D4E0D" w:rsidRDefault="009A534A">
            <w:pPr>
              <w:spacing w:after="40" w:line="260" w:lineRule="auto"/>
            </w:pPr>
            <w:r>
              <w:rPr>
                <w:sz w:val="20"/>
                <w:szCs w:val="20"/>
              </w:rPr>
              <w:t>10</w:t>
            </w:r>
          </w:p>
        </w:tc>
        <w:tc>
          <w:tcPr>
            <w:tcW w:w="65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7492EA18" w14:textId="77777777" w:rsidR="001D4E0D" w:rsidRDefault="009A534A">
            <w:pPr>
              <w:spacing w:after="40" w:line="260" w:lineRule="auto"/>
            </w:pPr>
            <w:r>
              <w:rPr>
                <w:sz w:val="20"/>
                <w:szCs w:val="20"/>
              </w:rPr>
              <w:t>Slide 15 stays on screen.</w:t>
            </w:r>
          </w:p>
        </w:tc>
      </w:tr>
    </w:tbl>
    <w:p w14:paraId="7C16B3B7" w14:textId="77777777" w:rsidR="001D4E0D" w:rsidRDefault="001D4E0D">
      <w:pPr>
        <w:spacing w:after="60"/>
      </w:pPr>
    </w:p>
    <w:p w14:paraId="0DF96E37" w14:textId="77777777" w:rsidR="001D4E0D" w:rsidRDefault="009A534A">
      <w:pPr>
        <w:pStyle w:val="Heading2"/>
      </w:pPr>
      <w:bookmarkStart w:id="3" w:name="_Toc240918280"/>
      <w:r>
        <w:t>The order the days are entered</w:t>
      </w:r>
      <w:bookmarkEnd w:id="3"/>
    </w:p>
    <w:p w14:paraId="3505FBD6" w14:textId="77777777" w:rsidR="001D4E0D" w:rsidRDefault="009A534A">
      <w:pPr>
        <w:spacing w:after="120" w:line="276" w:lineRule="auto"/>
      </w:pPr>
      <w:r>
        <w:t>The days are not typed in date order, and that is deliberate. The audience sees a day being missed and then filled in later. Follow this order exactly:</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900"/>
        <w:gridCol w:w="2200"/>
        <w:gridCol w:w="4748"/>
      </w:tblGrid>
      <w:tr w:rsidR="001D4E0D" w14:paraId="3CFA3EE0" w14:textId="77777777">
        <w:trPr>
          <w:tblHeader/>
        </w:trPr>
        <w:tc>
          <w:tcPr>
            <w:tcW w:w="800" w:type="dxa"/>
            <w:tcBorders>
              <w:top w:val="single" w:sz="4" w:space="0" w:color="E3E0D8"/>
              <w:left w:val="single" w:sz="4" w:space="0" w:color="E3E0D8"/>
              <w:bottom w:val="single" w:sz="4" w:space="0" w:color="E3E0D8"/>
              <w:right w:val="single" w:sz="4" w:space="0" w:color="E3E0D8"/>
            </w:tcBorders>
            <w:shd w:val="clear" w:color="auto" w:fill="1F6F5C"/>
            <w:tcMar>
              <w:top w:w="80" w:type="dxa"/>
              <w:left w:w="120" w:type="dxa"/>
              <w:bottom w:w="80" w:type="dxa"/>
              <w:right w:w="120" w:type="dxa"/>
            </w:tcMar>
          </w:tcPr>
          <w:p w14:paraId="419B2200" w14:textId="77777777" w:rsidR="001D4E0D" w:rsidRDefault="009A534A">
            <w:pPr>
              <w:spacing w:after="40" w:line="260" w:lineRule="auto"/>
            </w:pPr>
            <w:r>
              <w:rPr>
                <w:b/>
                <w:bCs/>
                <w:color w:val="FFFFFF"/>
                <w:sz w:val="20"/>
                <w:szCs w:val="20"/>
              </w:rPr>
              <w:t>Stage</w:t>
            </w:r>
          </w:p>
        </w:tc>
        <w:tc>
          <w:tcPr>
            <w:tcW w:w="1900" w:type="dxa"/>
            <w:tcBorders>
              <w:top w:val="single" w:sz="4" w:space="0" w:color="E3E0D8"/>
              <w:left w:val="single" w:sz="4" w:space="0" w:color="E3E0D8"/>
              <w:bottom w:val="single" w:sz="4" w:space="0" w:color="E3E0D8"/>
              <w:right w:val="single" w:sz="4" w:space="0" w:color="E3E0D8"/>
            </w:tcBorders>
            <w:shd w:val="clear" w:color="auto" w:fill="1F6F5C"/>
            <w:tcMar>
              <w:top w:w="80" w:type="dxa"/>
              <w:left w:w="120" w:type="dxa"/>
              <w:bottom w:w="80" w:type="dxa"/>
              <w:right w:w="120" w:type="dxa"/>
            </w:tcMar>
          </w:tcPr>
          <w:p w14:paraId="77742AFF" w14:textId="77777777" w:rsidR="001D4E0D" w:rsidRDefault="009A534A">
            <w:pPr>
              <w:spacing w:after="40" w:line="260" w:lineRule="auto"/>
            </w:pPr>
            <w:r>
              <w:rPr>
                <w:b/>
                <w:bCs/>
                <w:color w:val="FFFFFF"/>
                <w:sz w:val="20"/>
                <w:szCs w:val="20"/>
              </w:rPr>
              <w:t>Which day</w:t>
            </w:r>
          </w:p>
        </w:tc>
        <w:tc>
          <w:tcPr>
            <w:tcW w:w="2200" w:type="dxa"/>
            <w:tcBorders>
              <w:top w:val="single" w:sz="4" w:space="0" w:color="E3E0D8"/>
              <w:left w:val="single" w:sz="4" w:space="0" w:color="E3E0D8"/>
              <w:bottom w:val="single" w:sz="4" w:space="0" w:color="E3E0D8"/>
              <w:right w:val="single" w:sz="4" w:space="0" w:color="E3E0D8"/>
            </w:tcBorders>
            <w:shd w:val="clear" w:color="auto" w:fill="1F6F5C"/>
            <w:tcMar>
              <w:top w:w="80" w:type="dxa"/>
              <w:left w:w="120" w:type="dxa"/>
              <w:bottom w:w="80" w:type="dxa"/>
              <w:right w:w="120" w:type="dxa"/>
            </w:tcMar>
          </w:tcPr>
          <w:p w14:paraId="3EA2600A" w14:textId="77777777" w:rsidR="001D4E0D" w:rsidRDefault="009A534A">
            <w:pPr>
              <w:spacing w:after="40" w:line="260" w:lineRule="auto"/>
            </w:pPr>
            <w:r>
              <w:rPr>
                <w:b/>
                <w:bCs/>
                <w:color w:val="FFFFFF"/>
                <w:sz w:val="20"/>
                <w:szCs w:val="20"/>
              </w:rPr>
              <w:t>Date for tomorrow</w:t>
            </w:r>
          </w:p>
        </w:tc>
        <w:tc>
          <w:tcPr>
            <w:tcW w:w="4748" w:type="dxa"/>
            <w:tcBorders>
              <w:top w:val="single" w:sz="4" w:space="0" w:color="E3E0D8"/>
              <w:left w:val="single" w:sz="4" w:space="0" w:color="E3E0D8"/>
              <w:bottom w:val="single" w:sz="4" w:space="0" w:color="E3E0D8"/>
              <w:right w:val="single" w:sz="4" w:space="0" w:color="E3E0D8"/>
            </w:tcBorders>
            <w:shd w:val="clear" w:color="auto" w:fill="1F6F5C"/>
            <w:tcMar>
              <w:top w:w="80" w:type="dxa"/>
              <w:left w:w="120" w:type="dxa"/>
              <w:bottom w:w="80" w:type="dxa"/>
              <w:right w:w="120" w:type="dxa"/>
            </w:tcMar>
          </w:tcPr>
          <w:p w14:paraId="764B2C95" w14:textId="77777777" w:rsidR="001D4E0D" w:rsidRDefault="009A534A">
            <w:pPr>
              <w:spacing w:after="40" w:line="260" w:lineRule="auto"/>
            </w:pPr>
            <w:r>
              <w:rPr>
                <w:b/>
                <w:bCs/>
                <w:color w:val="FFFFFF"/>
                <w:sz w:val="20"/>
                <w:szCs w:val="20"/>
              </w:rPr>
              <w:t>In a sentence</w:t>
            </w:r>
          </w:p>
        </w:tc>
      </w:tr>
      <w:tr w:rsidR="001D4E0D" w14:paraId="7B0B893B" w14:textId="77777777">
        <w:tc>
          <w:tcPr>
            <w:tcW w:w="8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674ADCD5" w14:textId="77777777" w:rsidR="001D4E0D" w:rsidRDefault="009A534A">
            <w:pPr>
              <w:spacing w:after="40" w:line="260" w:lineRule="auto"/>
            </w:pPr>
            <w:r>
              <w:rPr>
                <w:sz w:val="20"/>
                <w:szCs w:val="20"/>
              </w:rPr>
              <w:t>1</w:t>
            </w:r>
          </w:p>
        </w:tc>
        <w:tc>
          <w:tcPr>
            <w:tcW w:w="19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3E06BFD4" w14:textId="77777777" w:rsidR="001D4E0D" w:rsidRDefault="009A534A">
            <w:pPr>
              <w:spacing w:after="40" w:line="260" w:lineRule="auto"/>
            </w:pPr>
            <w:r>
              <w:rPr>
                <w:sz w:val="20"/>
                <w:szCs w:val="20"/>
              </w:rPr>
              <w:t>Day 1</w:t>
            </w:r>
          </w:p>
        </w:tc>
        <w:tc>
          <w:tcPr>
            <w:tcW w:w="22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23FA09CD" w14:textId="77777777" w:rsidR="001D4E0D" w:rsidRDefault="009A534A">
            <w:pPr>
              <w:spacing w:after="40" w:line="260" w:lineRule="auto"/>
            </w:pPr>
            <w:r>
              <w:rPr>
                <w:sz w:val="20"/>
                <w:szCs w:val="20"/>
              </w:rPr>
              <w:t>17 September 2026</w:t>
            </w:r>
          </w:p>
        </w:tc>
        <w:tc>
          <w:tcPr>
            <w:tcW w:w="47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4A56B286" w14:textId="77777777" w:rsidR="001D4E0D" w:rsidRDefault="009A534A">
            <w:pPr>
              <w:spacing w:after="40" w:line="260" w:lineRule="auto"/>
            </w:pPr>
            <w:r>
              <w:rPr>
                <w:sz w:val="20"/>
                <w:szCs w:val="20"/>
              </w:rPr>
              <w:t>First day on record. Three mistakes the program will not accept, one tip, then a clean save.</w:t>
            </w:r>
          </w:p>
        </w:tc>
      </w:tr>
      <w:tr w:rsidR="001D4E0D" w14:paraId="0F9B23A1" w14:textId="77777777">
        <w:tc>
          <w:tcPr>
            <w:tcW w:w="8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049C9260" w14:textId="77777777" w:rsidR="001D4E0D" w:rsidRDefault="009A534A">
            <w:pPr>
              <w:spacing w:after="40" w:line="260" w:lineRule="auto"/>
            </w:pPr>
            <w:r>
              <w:rPr>
                <w:sz w:val="20"/>
                <w:szCs w:val="20"/>
              </w:rPr>
              <w:t>2</w:t>
            </w:r>
          </w:p>
        </w:tc>
        <w:tc>
          <w:tcPr>
            <w:tcW w:w="19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05A81CC2" w14:textId="77777777" w:rsidR="001D4E0D" w:rsidRDefault="009A534A">
            <w:pPr>
              <w:spacing w:after="40" w:line="260" w:lineRule="auto"/>
            </w:pPr>
            <w:r>
              <w:rPr>
                <w:sz w:val="20"/>
                <w:szCs w:val="20"/>
              </w:rPr>
              <w:t>Day 2</w:t>
            </w:r>
          </w:p>
        </w:tc>
        <w:tc>
          <w:tcPr>
            <w:tcW w:w="22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1D63F494" w14:textId="77777777" w:rsidR="001D4E0D" w:rsidRDefault="009A534A">
            <w:pPr>
              <w:spacing w:after="40" w:line="260" w:lineRule="auto"/>
            </w:pPr>
            <w:r>
              <w:rPr>
                <w:sz w:val="20"/>
                <w:szCs w:val="20"/>
              </w:rPr>
              <w:t>18 September 2026</w:t>
            </w:r>
          </w:p>
        </w:tc>
        <w:tc>
          <w:tcPr>
            <w:tcW w:w="4748"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1EAA8ACA" w14:textId="77777777" w:rsidR="001D4E0D" w:rsidRDefault="009A534A">
            <w:pPr>
              <w:spacing w:after="40" w:line="260" w:lineRule="auto"/>
            </w:pPr>
            <w:r>
              <w:rPr>
                <w:sz w:val="20"/>
                <w:szCs w:val="20"/>
              </w:rPr>
              <w:t>An ordinary day. Nothing to fix. Save versus Next day.</w:t>
            </w:r>
          </w:p>
        </w:tc>
      </w:tr>
      <w:tr w:rsidR="001D4E0D" w14:paraId="6BF1F6BA" w14:textId="77777777">
        <w:tc>
          <w:tcPr>
            <w:tcW w:w="8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4DB28C76" w14:textId="77777777" w:rsidR="001D4E0D" w:rsidRDefault="009A534A">
            <w:pPr>
              <w:spacing w:after="40" w:line="260" w:lineRule="auto"/>
            </w:pPr>
            <w:r>
              <w:rPr>
                <w:sz w:val="20"/>
                <w:szCs w:val="20"/>
              </w:rPr>
              <w:t>3</w:t>
            </w:r>
          </w:p>
        </w:tc>
        <w:tc>
          <w:tcPr>
            <w:tcW w:w="19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55C374D1" w14:textId="77777777" w:rsidR="001D4E0D" w:rsidRDefault="009A534A">
            <w:pPr>
              <w:spacing w:after="40" w:line="260" w:lineRule="auto"/>
            </w:pPr>
            <w:r>
              <w:rPr>
                <w:sz w:val="20"/>
                <w:szCs w:val="20"/>
              </w:rPr>
              <w:t>Day 3</w:t>
            </w:r>
          </w:p>
        </w:tc>
        <w:tc>
          <w:tcPr>
            <w:tcW w:w="22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4665499F" w14:textId="77777777" w:rsidR="001D4E0D" w:rsidRDefault="009A534A">
            <w:pPr>
              <w:spacing w:after="40" w:line="260" w:lineRule="auto"/>
            </w:pPr>
            <w:r>
              <w:rPr>
                <w:sz w:val="20"/>
                <w:szCs w:val="20"/>
              </w:rPr>
              <w:t>19 September 2026</w:t>
            </w:r>
          </w:p>
        </w:tc>
        <w:tc>
          <w:tcPr>
            <w:tcW w:w="47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36C62E7B" w14:textId="77777777" w:rsidR="001D4E0D" w:rsidRDefault="009A534A">
            <w:pPr>
              <w:spacing w:after="40" w:line="260" w:lineRule="auto"/>
            </w:pPr>
            <w:r>
              <w:rPr>
                <w:sz w:val="20"/>
                <w:szCs w:val="20"/>
              </w:rPr>
              <w:t>The clinic was shut. Off day.</w:t>
            </w:r>
          </w:p>
        </w:tc>
      </w:tr>
      <w:tr w:rsidR="001D4E0D" w14:paraId="257630F0" w14:textId="77777777">
        <w:tc>
          <w:tcPr>
            <w:tcW w:w="8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3C9339CD" w14:textId="77777777" w:rsidR="001D4E0D" w:rsidRDefault="009A534A">
            <w:pPr>
              <w:spacing w:after="40" w:line="260" w:lineRule="auto"/>
            </w:pPr>
            <w:r>
              <w:rPr>
                <w:sz w:val="20"/>
                <w:szCs w:val="20"/>
              </w:rPr>
              <w:t>4</w:t>
            </w:r>
          </w:p>
        </w:tc>
        <w:tc>
          <w:tcPr>
            <w:tcW w:w="19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771D4D9A" w14:textId="77777777" w:rsidR="001D4E0D" w:rsidRDefault="009A534A">
            <w:pPr>
              <w:spacing w:after="40" w:line="260" w:lineRule="auto"/>
            </w:pPr>
            <w:r>
              <w:rPr>
                <w:sz w:val="20"/>
                <w:szCs w:val="20"/>
              </w:rPr>
              <w:t>Day 4</w:t>
            </w:r>
          </w:p>
        </w:tc>
        <w:tc>
          <w:tcPr>
            <w:tcW w:w="22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3A370EDF" w14:textId="77777777" w:rsidR="001D4E0D" w:rsidRDefault="009A534A">
            <w:pPr>
              <w:spacing w:after="40" w:line="260" w:lineRule="auto"/>
            </w:pPr>
            <w:r>
              <w:rPr>
                <w:sz w:val="20"/>
                <w:szCs w:val="20"/>
              </w:rPr>
              <w:t>20 September 2026</w:t>
            </w:r>
          </w:p>
        </w:tc>
        <w:tc>
          <w:tcPr>
            <w:tcW w:w="4748"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6D4259A6" w14:textId="77777777" w:rsidR="001D4E0D" w:rsidRDefault="009A534A">
            <w:pPr>
              <w:spacing w:after="40" w:line="260" w:lineRule="auto"/>
            </w:pPr>
            <w:r>
              <w:rPr>
                <w:sz w:val="20"/>
                <w:szCs w:val="20"/>
              </w:rPr>
              <w:t>Two differences, two reasons.</w:t>
            </w:r>
          </w:p>
        </w:tc>
      </w:tr>
      <w:tr w:rsidR="001D4E0D" w14:paraId="0856B3CE" w14:textId="77777777">
        <w:tc>
          <w:tcPr>
            <w:tcW w:w="8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424035F0" w14:textId="77777777" w:rsidR="001D4E0D" w:rsidRDefault="009A534A">
            <w:pPr>
              <w:spacing w:after="40" w:line="260" w:lineRule="auto"/>
            </w:pPr>
            <w:r>
              <w:rPr>
                <w:sz w:val="20"/>
                <w:szCs w:val="20"/>
              </w:rPr>
              <w:t>5</w:t>
            </w:r>
          </w:p>
        </w:tc>
        <w:tc>
          <w:tcPr>
            <w:tcW w:w="19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34620E5B" w14:textId="77777777" w:rsidR="001D4E0D" w:rsidRDefault="009A534A">
            <w:pPr>
              <w:spacing w:after="40" w:line="260" w:lineRule="auto"/>
            </w:pPr>
            <w:r>
              <w:rPr>
                <w:sz w:val="20"/>
                <w:szCs w:val="20"/>
              </w:rPr>
              <w:t>Day 6 (first time)</w:t>
            </w:r>
          </w:p>
        </w:tc>
        <w:tc>
          <w:tcPr>
            <w:tcW w:w="22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30CD8E8E" w14:textId="77777777" w:rsidR="001D4E0D" w:rsidRDefault="009A534A">
            <w:pPr>
              <w:spacing w:after="40" w:line="260" w:lineRule="auto"/>
            </w:pPr>
            <w:r>
              <w:rPr>
                <w:sz w:val="20"/>
                <w:szCs w:val="20"/>
              </w:rPr>
              <w:t>22 September 2026</w:t>
            </w:r>
          </w:p>
        </w:tc>
        <w:tc>
          <w:tcPr>
            <w:tcW w:w="47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58E29ABA" w14:textId="77777777" w:rsidR="001D4E0D" w:rsidRDefault="009A534A">
            <w:pPr>
              <w:spacing w:after="40" w:line="260" w:lineRule="auto"/>
            </w:pPr>
            <w:r>
              <w:rPr>
                <w:sz w:val="20"/>
                <w:szCs w:val="20"/>
              </w:rPr>
              <w:t>Entered while Day 5 is still missing. The ledger waits.</w:t>
            </w:r>
          </w:p>
        </w:tc>
      </w:tr>
      <w:tr w:rsidR="001D4E0D" w14:paraId="144E42EC" w14:textId="77777777">
        <w:tc>
          <w:tcPr>
            <w:tcW w:w="8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013C9E56" w14:textId="77777777" w:rsidR="001D4E0D" w:rsidRDefault="009A534A">
            <w:pPr>
              <w:spacing w:after="40" w:line="260" w:lineRule="auto"/>
            </w:pPr>
            <w:r>
              <w:rPr>
                <w:sz w:val="20"/>
                <w:szCs w:val="20"/>
              </w:rPr>
              <w:t>6</w:t>
            </w:r>
          </w:p>
        </w:tc>
        <w:tc>
          <w:tcPr>
            <w:tcW w:w="19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0D92FB13" w14:textId="77777777" w:rsidR="001D4E0D" w:rsidRDefault="009A534A">
            <w:pPr>
              <w:spacing w:after="40" w:line="260" w:lineRule="auto"/>
            </w:pPr>
            <w:r>
              <w:rPr>
                <w:sz w:val="20"/>
                <w:szCs w:val="20"/>
              </w:rPr>
              <w:t>Day 5</w:t>
            </w:r>
          </w:p>
        </w:tc>
        <w:tc>
          <w:tcPr>
            <w:tcW w:w="22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5AB6B35C" w14:textId="77777777" w:rsidR="001D4E0D" w:rsidRDefault="009A534A">
            <w:pPr>
              <w:spacing w:after="40" w:line="260" w:lineRule="auto"/>
            </w:pPr>
            <w:r>
              <w:rPr>
                <w:sz w:val="20"/>
                <w:szCs w:val="20"/>
              </w:rPr>
              <w:t>21 September 2026</w:t>
            </w:r>
          </w:p>
        </w:tc>
        <w:tc>
          <w:tcPr>
            <w:tcW w:w="4748"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2E0BC340" w14:textId="77777777" w:rsidR="001D4E0D" w:rsidRDefault="009A534A">
            <w:pPr>
              <w:spacing w:after="40" w:line="260" w:lineRule="auto"/>
            </w:pPr>
            <w:r>
              <w:rPr>
                <w:sz w:val="20"/>
                <w:szCs w:val="20"/>
              </w:rPr>
              <w:t>The missing day, filled in last. Releases Day 6's ledger.</w:t>
            </w:r>
          </w:p>
        </w:tc>
      </w:tr>
      <w:tr w:rsidR="001D4E0D" w14:paraId="79D78DE6" w14:textId="77777777">
        <w:tc>
          <w:tcPr>
            <w:tcW w:w="8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196A14F4" w14:textId="77777777" w:rsidR="001D4E0D" w:rsidRDefault="009A534A">
            <w:pPr>
              <w:spacing w:after="40" w:line="260" w:lineRule="auto"/>
            </w:pPr>
            <w:r>
              <w:rPr>
                <w:sz w:val="20"/>
                <w:szCs w:val="20"/>
              </w:rPr>
              <w:t>7</w:t>
            </w:r>
          </w:p>
        </w:tc>
        <w:tc>
          <w:tcPr>
            <w:tcW w:w="19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15B2977B" w14:textId="77777777" w:rsidR="001D4E0D" w:rsidRDefault="009A534A">
            <w:pPr>
              <w:spacing w:after="40" w:line="260" w:lineRule="auto"/>
            </w:pPr>
            <w:r>
              <w:rPr>
                <w:sz w:val="20"/>
                <w:szCs w:val="20"/>
              </w:rPr>
              <w:t>Day 6 (again)</w:t>
            </w:r>
          </w:p>
        </w:tc>
        <w:tc>
          <w:tcPr>
            <w:tcW w:w="22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7F69FE0E" w14:textId="77777777" w:rsidR="001D4E0D" w:rsidRDefault="009A534A">
            <w:pPr>
              <w:spacing w:after="40" w:line="260" w:lineRule="auto"/>
            </w:pPr>
            <w:r>
              <w:rPr>
                <w:sz w:val="20"/>
                <w:szCs w:val="20"/>
              </w:rPr>
              <w:t>22 September 2026</w:t>
            </w:r>
          </w:p>
        </w:tc>
        <w:tc>
          <w:tcPr>
            <w:tcW w:w="47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20445E04" w14:textId="77777777" w:rsidR="001D4E0D" w:rsidRDefault="009A534A">
            <w:pPr>
              <w:spacing w:after="40" w:line="260" w:lineRule="auto"/>
            </w:pPr>
            <w:r>
              <w:rPr>
                <w:sz w:val="20"/>
                <w:szCs w:val="20"/>
              </w:rPr>
              <w:t>Edit that day, the replace-ledger tick box, and Next day with nowhere to go.</w:t>
            </w:r>
          </w:p>
        </w:tc>
      </w:tr>
    </w:tbl>
    <w:p w14:paraId="5D6BB793" w14:textId="77777777" w:rsidR="00034D0E" w:rsidRDefault="00000000">
      <w:pPr>
        <w:spacing w:before="60" w:after="120" w:line="276" w:lineRule="auto"/>
      </w:pPr>
      <w:r>
        <w:rPr>
          <w:b/>
          <w:bCs/>
          <w:color w:val="175649"/>
        </w:rPr>
        <w:t xml:space="preserve">▶ Changed: </w:t>
      </w:r>
      <w:r>
        <w:rPr>
          <w:color w:val="175649"/>
        </w:rPr>
        <w:t>Stage 7 no longer has Edit that day or the tick box. See 10, Changes to the demo.</w:t>
      </w:r>
    </w:p>
    <w:p w14:paraId="086E6889" w14:textId="77777777" w:rsidR="001D4E0D" w:rsidRDefault="001D4E0D">
      <w:pPr>
        <w:spacing w:after="60"/>
      </w:pPr>
    </w:p>
    <w:p w14:paraId="0EACF2FD" w14:textId="77777777" w:rsidR="001D4E0D" w:rsidRDefault="001D4E0D">
      <w:pPr>
        <w:spacing w:after="120" w:line="276" w:lineRule="auto"/>
      </w:pPr>
    </w:p>
    <w:p w14:paraId="1BF295A0" w14:textId="77777777" w:rsidR="001D4E0D" w:rsidRDefault="009A534A">
      <w:r>
        <w:br w:type="page"/>
      </w:r>
    </w:p>
    <w:p w14:paraId="4462DA11" w14:textId="77777777" w:rsidR="001D4E0D" w:rsidRDefault="009A534A">
      <w:pPr>
        <w:pStyle w:val="Heading1"/>
      </w:pPr>
      <w:bookmarkStart w:id="4" w:name="_Toc240918281"/>
      <w:r>
        <w:lastRenderedPageBreak/>
        <w:t>4. The slides, one by one</w:t>
      </w:r>
      <w:bookmarkEnd w:id="4"/>
    </w:p>
    <w:p w14:paraId="1F5487D5" w14:textId="77777777" w:rsidR="001D4E0D" w:rsidRDefault="009A534A">
      <w:pPr>
        <w:spacing w:after="120" w:line="276" w:lineRule="auto"/>
      </w:pPr>
      <w:r>
        <w:t>Fifteen slides. Slides 7 to 12 are one-line dividers; their job is to name the day before you switch to the form. Section 6 says how they should look.</w:t>
      </w:r>
    </w:p>
    <w:p w14:paraId="08EBBF10" w14:textId="77777777" w:rsidR="001D4E0D" w:rsidRDefault="009A534A">
      <w:pPr>
        <w:pStyle w:val="Heading3"/>
      </w:pPr>
      <w:r>
        <w:t>Slide 1: Title</w:t>
      </w:r>
    </w:p>
    <w:p w14:paraId="570D83A1" w14:textId="77777777" w:rsidR="001D4E0D" w:rsidRDefault="009A534A">
      <w:pPr>
        <w:pStyle w:val="ListParagraph"/>
        <w:numPr>
          <w:ilvl w:val="0"/>
          <w:numId w:val="2"/>
        </w:numPr>
        <w:spacing w:after="80" w:line="276" w:lineRule="auto"/>
      </w:pPr>
      <w:r>
        <w:t>"ldgr" large, in the green. Under it, one line: "The day's cash, checked and written up in one press."</w:t>
      </w:r>
    </w:p>
    <w:p w14:paraId="3C7FA7E2" w14:textId="77777777" w:rsidR="00034D0E" w:rsidRDefault="00000000">
      <w:pPr>
        <w:spacing w:before="60" w:after="120" w:line="276" w:lineRule="auto"/>
        <w:ind w:left="540"/>
      </w:pPr>
      <w:r>
        <w:rPr>
          <w:b/>
          <w:bCs/>
          <w:color w:val="175649"/>
        </w:rPr>
        <w:t xml:space="preserve">▶ Changed: </w:t>
      </w:r>
      <w:r>
        <w:rPr>
          <w:color w:val="175649"/>
        </w:rPr>
        <w:t>the program now shows its name as "LDGR" in capitals. Use that on the slide.</w:t>
      </w:r>
    </w:p>
    <w:p w14:paraId="08584E44" w14:textId="77777777" w:rsidR="001D4E0D" w:rsidRDefault="009A534A">
      <w:pPr>
        <w:pStyle w:val="ListParagraph"/>
        <w:numPr>
          <w:ilvl w:val="0"/>
          <w:numId w:val="2"/>
        </w:numPr>
        <w:spacing w:after="80" w:line="276" w:lineRule="auto"/>
      </w:pPr>
      <w:r>
        <w:t>Your name and the date. Nothing else.</w:t>
      </w:r>
    </w:p>
    <w:p w14:paraId="3EBF2CEB" w14:textId="77777777" w:rsidR="001D4E0D" w:rsidRDefault="009A534A">
      <w:pPr>
        <w:pStyle w:val="Heading3"/>
      </w:pPr>
      <w:r>
        <w:t>Slide 2: The problem today</w:t>
      </w:r>
    </w:p>
    <w:p w14:paraId="472AFF46" w14:textId="77777777" w:rsidR="001D4E0D" w:rsidRDefault="009A534A">
      <w:pPr>
        <w:pStyle w:val="ListParagraph"/>
        <w:numPr>
          <w:ilvl w:val="0"/>
          <w:numId w:val="2"/>
        </w:numPr>
        <w:spacing w:after="80" w:line="276" w:lineRule="auto"/>
      </w:pPr>
      <w:r>
        <w:t>Three short lines, no more: "The drawer is counted by hand." "Mistakes are found weeks later, if at all." "Nobody wrote down why."</w:t>
      </w:r>
    </w:p>
    <w:p w14:paraId="578FFA58" w14:textId="77777777" w:rsidR="001D4E0D" w:rsidRDefault="009A534A">
      <w:pPr>
        <w:pBdr>
          <w:left w:val="single" w:sz="18" w:space="8" w:color="8A6212"/>
        </w:pBdr>
        <w:shd w:val="clear" w:color="auto" w:fill="FDF4E3"/>
        <w:spacing w:before="60" w:after="160" w:line="276" w:lineRule="auto"/>
        <w:ind w:left="360" w:right="360"/>
      </w:pPr>
      <w:r>
        <w:rPr>
          <w:b/>
          <w:bCs/>
        </w:rPr>
        <w:t xml:space="preserve">Say: </w:t>
      </w:r>
      <w:r>
        <w:t>Every clinic that handles cash has the same three problems. This is a small tool built to fix exactly those three and nothing else.</w:t>
      </w:r>
    </w:p>
    <w:p w14:paraId="4983DA9C" w14:textId="77777777" w:rsidR="001D4E0D" w:rsidRDefault="009A534A">
      <w:pPr>
        <w:pStyle w:val="Heading3"/>
      </w:pPr>
      <w:r>
        <w:t>Slide 3: What ldgr is</w:t>
      </w:r>
    </w:p>
    <w:p w14:paraId="626667F0" w14:textId="77777777" w:rsidR="001D4E0D" w:rsidRDefault="009A534A">
      <w:pPr>
        <w:pStyle w:val="ListParagraph"/>
        <w:numPr>
          <w:ilvl w:val="0"/>
          <w:numId w:val="2"/>
        </w:numPr>
        <w:spacing w:after="80" w:line="276" w:lineRule="auto"/>
      </w:pPr>
      <w:r>
        <w:t>The one idea from section 2 as the title, and the three points under it.</w:t>
      </w:r>
    </w:p>
    <w:p w14:paraId="0DAE5727" w14:textId="77777777" w:rsidR="001D4E0D" w:rsidRDefault="009A534A">
      <w:pPr>
        <w:pStyle w:val="ListParagraph"/>
        <w:numPr>
          <w:ilvl w:val="0"/>
          <w:numId w:val="2"/>
        </w:numPr>
        <w:spacing w:after="80" w:line="276" w:lineRule="auto"/>
      </w:pPr>
      <w:r>
        <w:t>Say it is a local program on one computer. No cloud, no account, no internet needed.</w:t>
      </w:r>
    </w:p>
    <w:p w14:paraId="74523B65" w14:textId="77777777" w:rsidR="001D4E0D" w:rsidRDefault="009A534A">
      <w:pPr>
        <w:pStyle w:val="Heading3"/>
      </w:pPr>
      <w:r>
        <w:t>Slide 4: The shape of the screen</w:t>
      </w:r>
    </w:p>
    <w:p w14:paraId="11BD95CB" w14:textId="77777777" w:rsidR="001D4E0D" w:rsidRDefault="009A534A">
      <w:pPr>
        <w:pStyle w:val="ListParagraph"/>
        <w:numPr>
          <w:ilvl w:val="0"/>
          <w:numId w:val="2"/>
        </w:numPr>
        <w:spacing w:after="80" w:line="276" w:lineRule="auto"/>
      </w:pPr>
      <w:r>
        <w:t>One screenshot of the blank form at Day 1. Take it during your rehearsal.</w:t>
      </w:r>
    </w:p>
    <w:p w14:paraId="31284937" w14:textId="77777777" w:rsidR="00034D0E" w:rsidRDefault="00000000">
      <w:pPr>
        <w:spacing w:before="60" w:after="120" w:line="276" w:lineRule="auto"/>
        <w:ind w:left="540"/>
      </w:pPr>
      <w:r>
        <w:rPr>
          <w:b/>
          <w:bCs/>
          <w:color w:val="175649"/>
        </w:rPr>
        <w:t xml:space="preserve">▶ Changed: </w:t>
      </w:r>
      <w:r>
        <w:rPr>
          <w:color w:val="175649"/>
        </w:rPr>
        <w:t>the form's header now reads "LDGR". Take this screenshot fresh. See 10, New screenshots to take.</w:t>
      </w:r>
    </w:p>
    <w:p w14:paraId="718D8CDB" w14:textId="77777777" w:rsidR="001D4E0D" w:rsidRDefault="009A534A">
      <w:pPr>
        <w:pStyle w:val="ListParagraph"/>
        <w:numPr>
          <w:ilvl w:val="0"/>
          <w:numId w:val="2"/>
        </w:numPr>
        <w:spacing w:after="80" w:line="276" w:lineRule="auto"/>
      </w:pPr>
      <w:r>
        <w:t>Label four things with a thin green line each: 1 Start of day, 2 Today's numbers, 3 End of day, the dock (totals and buttons) underneath, and the Checks panel on the right.</w:t>
      </w:r>
    </w:p>
    <w:p w14:paraId="5E61B181" w14:textId="77777777" w:rsidR="001D4E0D" w:rsidRDefault="009A534A">
      <w:pPr>
        <w:pBdr>
          <w:left w:val="single" w:sz="18" w:space="8" w:color="8A6212"/>
        </w:pBdr>
        <w:shd w:val="clear" w:color="auto" w:fill="FDF4E3"/>
        <w:spacing w:before="60" w:after="160" w:line="276" w:lineRule="auto"/>
        <w:ind w:left="360" w:right="360"/>
      </w:pPr>
      <w:r>
        <w:rPr>
          <w:b/>
          <w:bCs/>
        </w:rPr>
        <w:t xml:space="preserve">Say: </w:t>
      </w:r>
      <w:r>
        <w:t>Three cards, in the order the day happens. The buttons live underneath. The column on the right is the program checking as you type. Nothing floats over the boxes.</w:t>
      </w:r>
    </w:p>
    <w:p w14:paraId="64E39D1E" w14:textId="77777777" w:rsidR="001D4E0D" w:rsidRDefault="009A534A">
      <w:pPr>
        <w:pStyle w:val="Heading3"/>
      </w:pPr>
      <w:r>
        <w:t>Slide 5: The four words</w:t>
      </w:r>
    </w:p>
    <w:p w14:paraId="0B0F8063" w14:textId="77777777" w:rsidR="001D4E0D" w:rsidRDefault="009A534A">
      <w:pPr>
        <w:pStyle w:val="ListParagraph"/>
        <w:numPr>
          <w:ilvl w:val="0"/>
          <w:numId w:val="2"/>
        </w:numPr>
        <w:spacing w:after="80" w:line="276" w:lineRule="auto"/>
      </w:pPr>
      <w:r>
        <w:t>A two-column table. Left: Must fix, Needs a reason, Good to know, Tip. Right: what each means, one line each (section 3 of the script has the wording).</w:t>
      </w:r>
    </w:p>
    <w:p w14:paraId="6CBD0C6F" w14:textId="77777777" w:rsidR="001D4E0D" w:rsidRDefault="009A534A">
      <w:pPr>
        <w:pBdr>
          <w:left w:val="single" w:sz="18" w:space="8" w:color="8A6212"/>
        </w:pBdr>
        <w:shd w:val="clear" w:color="auto" w:fill="FDF4E3"/>
        <w:spacing w:before="60" w:after="160" w:line="276" w:lineRule="auto"/>
        <w:ind w:left="360" w:right="360"/>
      </w:pPr>
      <w:r>
        <w:rPr>
          <w:b/>
          <w:bCs/>
        </w:rPr>
        <w:t xml:space="preserve">Say: </w:t>
      </w:r>
      <w:r>
        <w:t>That is the whole vocabulary. Every line the program ever shows starts with one of these four.</w:t>
      </w:r>
    </w:p>
    <w:p w14:paraId="2B93008D" w14:textId="77777777" w:rsidR="001D4E0D" w:rsidRDefault="009A534A">
      <w:pPr>
        <w:pStyle w:val="Heading3"/>
      </w:pPr>
      <w:r>
        <w:t>Slide 6: Six days</w:t>
      </w:r>
    </w:p>
    <w:p w14:paraId="4188EF60" w14:textId="77777777" w:rsidR="001D4E0D" w:rsidRDefault="009A534A">
      <w:pPr>
        <w:pStyle w:val="ListParagraph"/>
        <w:numPr>
          <w:ilvl w:val="0"/>
          <w:numId w:val="2"/>
        </w:numPr>
        <w:spacing w:after="80" w:line="276" w:lineRule="auto"/>
      </w:pPr>
      <w:r>
        <w:t>The table from "The six days at a glance" in the script, one row per day, shortened to five or six words per row.</w:t>
      </w:r>
    </w:p>
    <w:p w14:paraId="3D53FAA9" w14:textId="77777777" w:rsidR="001D4E0D" w:rsidRDefault="009A534A">
      <w:pPr>
        <w:pBdr>
          <w:left w:val="single" w:sz="18" w:space="8" w:color="8A6212"/>
        </w:pBdr>
        <w:shd w:val="clear" w:color="auto" w:fill="FDF4E3"/>
        <w:spacing w:before="60" w:after="160" w:line="276" w:lineRule="auto"/>
        <w:ind w:left="360" w:right="360"/>
      </w:pPr>
      <w:r>
        <w:rPr>
          <w:b/>
          <w:bCs/>
        </w:rPr>
        <w:t xml:space="preserve">Say: </w:t>
      </w:r>
      <w:r>
        <w:t>Six days, typed in by hand, live. One of them is out of order, on purpose.</w:t>
      </w:r>
    </w:p>
    <w:p w14:paraId="59C3F57E" w14:textId="77777777" w:rsidR="001D4E0D" w:rsidRDefault="009A534A">
      <w:pPr>
        <w:pStyle w:val="Heading3"/>
      </w:pPr>
      <w:r>
        <w:t>Slides 7 to 12: one divider per stage</w:t>
      </w:r>
    </w:p>
    <w:p w14:paraId="4DADC348" w14:textId="77777777" w:rsidR="001D4E0D" w:rsidRDefault="009A534A">
      <w:pPr>
        <w:pStyle w:val="ListParagraph"/>
        <w:numPr>
          <w:ilvl w:val="0"/>
          <w:numId w:val="2"/>
        </w:numPr>
        <w:spacing w:after="80" w:line="276" w:lineRule="auto"/>
      </w:pPr>
      <w:r>
        <w:lastRenderedPageBreak/>
        <w:t>Title is the day and its date. One sentence under it: the "in a sentence" column from the order table above.</w:t>
      </w:r>
    </w:p>
    <w:p w14:paraId="1E297933" w14:textId="77777777" w:rsidR="001D4E0D" w:rsidRDefault="009A534A">
      <w:pPr>
        <w:pStyle w:val="ListParagraph"/>
        <w:numPr>
          <w:ilvl w:val="0"/>
          <w:numId w:val="2"/>
        </w:numPr>
        <w:spacing w:after="80" w:line="276" w:lineRule="auto"/>
      </w:pPr>
      <w:r>
        <w:t>Stage 5 and stage 7 both say Day 6; title them "Day 6, entered early" and "Day 6, corrected".</w:t>
      </w:r>
    </w:p>
    <w:p w14:paraId="381B5D6A" w14:textId="77777777" w:rsidR="001D4E0D" w:rsidRDefault="009A534A">
      <w:pPr>
        <w:pStyle w:val="ListParagraph"/>
        <w:numPr>
          <w:ilvl w:val="0"/>
          <w:numId w:val="2"/>
        </w:numPr>
        <w:spacing w:after="80" w:line="276" w:lineRule="auto"/>
      </w:pPr>
      <w:r>
        <w:t>Show the divider, read the sentence, switch to the form. Do not go back to the slides until the stage is finished.</w:t>
      </w:r>
    </w:p>
    <w:p w14:paraId="0CDB74B7" w14:textId="77777777" w:rsidR="001D4E0D" w:rsidRDefault="009A534A">
      <w:pPr>
        <w:pStyle w:val="Heading3"/>
      </w:pPr>
      <w:r>
        <w:t>Slide 13: What the demo wrote</w:t>
      </w:r>
    </w:p>
    <w:p w14:paraId="5A1955B7" w14:textId="77777777" w:rsidR="001D4E0D" w:rsidRDefault="009A534A">
      <w:pPr>
        <w:pStyle w:val="ListParagraph"/>
        <w:numPr>
          <w:ilvl w:val="0"/>
          <w:numId w:val="2"/>
        </w:numPr>
        <w:spacing w:after="80" w:line="276" w:lineRule="auto"/>
      </w:pPr>
      <w:r>
        <w:t>The folder tree from "What the demo wrote" in the script, with tomorrow's dates. Highlight in green that there is no ledger for Day 3.</w:t>
      </w:r>
    </w:p>
    <w:p w14:paraId="18FA2107" w14:textId="77777777" w:rsidR="001D4E0D" w:rsidRDefault="009A534A">
      <w:pPr>
        <w:pStyle w:val="ListParagraph"/>
        <w:numPr>
          <w:ilvl w:val="0"/>
          <w:numId w:val="2"/>
        </w:numPr>
        <w:spacing w:after="80" w:line="276" w:lineRule="auto"/>
      </w:pPr>
      <w:r>
        <w:t>Then leave the slides and open the real folder, the Daily Journal and the report. The slide is only there so people know what they are looking at.</w:t>
      </w:r>
    </w:p>
    <w:p w14:paraId="4ED1D153" w14:textId="77777777" w:rsidR="001D4E0D" w:rsidRDefault="009A534A">
      <w:pPr>
        <w:pStyle w:val="Heading3"/>
      </w:pPr>
      <w:r>
        <w:t>Slide 14: Close</w:t>
      </w:r>
    </w:p>
    <w:p w14:paraId="62583770" w14:textId="77777777" w:rsidR="001D4E0D" w:rsidRDefault="009A534A">
      <w:pPr>
        <w:pStyle w:val="ListParagraph"/>
        <w:numPr>
          <w:ilvl w:val="0"/>
          <w:numId w:val="2"/>
        </w:numPr>
        <w:spacing w:after="80" w:line="276" w:lineRule="auto"/>
      </w:pPr>
      <w:r>
        <w:t>The one idea again, with its three points. Same words as slide 3, so it lands as a return rather than a summary.</w:t>
      </w:r>
    </w:p>
    <w:p w14:paraId="6D53BF2B" w14:textId="77777777" w:rsidR="001D4E0D" w:rsidRDefault="009A534A">
      <w:pPr>
        <w:pStyle w:val="Heading3"/>
      </w:pPr>
      <w:r>
        <w:t>Slide 15: Questions</w:t>
      </w:r>
    </w:p>
    <w:p w14:paraId="40D9BBA6" w14:textId="77777777" w:rsidR="001D4E0D" w:rsidRDefault="009A534A">
      <w:pPr>
        <w:pStyle w:val="ListParagraph"/>
        <w:numPr>
          <w:ilvl w:val="0"/>
          <w:numId w:val="2"/>
        </w:numPr>
        <w:spacing w:after="80" w:line="276" w:lineRule="auto"/>
      </w:pPr>
      <w:r>
        <w:t>The word "Questions" and nothing else. Leave it up.</w:t>
      </w:r>
    </w:p>
    <w:p w14:paraId="7C009FD9" w14:textId="77777777" w:rsidR="001D4E0D" w:rsidRDefault="009A534A">
      <w:r>
        <w:br w:type="page"/>
      </w:r>
    </w:p>
    <w:p w14:paraId="3F015226" w14:textId="77777777" w:rsidR="001D4E0D" w:rsidRDefault="009A534A">
      <w:pPr>
        <w:pStyle w:val="Heading1"/>
      </w:pPr>
      <w:bookmarkStart w:id="5" w:name="_Toc240918282"/>
      <w:r>
        <w:lastRenderedPageBreak/>
        <w:t>5. What each day is meant to show</w:t>
      </w:r>
      <w:bookmarkEnd w:id="5"/>
    </w:p>
    <w:p w14:paraId="30B961A2" w14:textId="77777777" w:rsidR="001D4E0D" w:rsidRDefault="009A534A">
      <w:pPr>
        <w:spacing w:after="120" w:line="276" w:lineRule="auto"/>
      </w:pPr>
      <w:r>
        <w:t>For each stage: the point, the moments to slow down for, the real-life mistake behind the figures, and a sentence to say out loud. The figures themselves and the program's exact messages are in the script; do not retype them from memory.</w:t>
      </w:r>
    </w:p>
    <w:p w14:paraId="52E357EC" w14:textId="77777777" w:rsidR="001D4E0D" w:rsidRDefault="009A534A">
      <w:pPr>
        <w:spacing w:after="120" w:line="276" w:lineRule="auto"/>
      </w:pPr>
      <w:r>
        <w:t>The general rhythm is the same every time: type, let the message appear, pause, point at it, explain the mistake in the real world, correct it, and let the audience watch the warning disappear. The disappearing matters as much as the appearing.</w:t>
      </w:r>
    </w:p>
    <w:p w14:paraId="76B0CAED" w14:textId="77777777" w:rsidR="001D4E0D" w:rsidRDefault="009A534A">
      <w:pPr>
        <w:pStyle w:val="Heading2"/>
      </w:pPr>
      <w:bookmarkStart w:id="6" w:name="_Toc240918283"/>
      <w:r>
        <w:t>Stage 1. Day 1: the first day on record</w:t>
      </w:r>
      <w:bookmarkEnd w:id="6"/>
    </w:p>
    <w:p w14:paraId="7765F043" w14:textId="77777777" w:rsidR="001D4E0D" w:rsidRDefault="001D4E0D">
      <w:pPr>
        <w:spacing w:after="120" w:line="276" w:lineRule="auto"/>
      </w:pPr>
    </w:p>
    <w:p w14:paraId="1CBF3872" w14:textId="77777777" w:rsidR="001D4E0D" w:rsidRDefault="009A534A">
      <w:pPr>
        <w:pStyle w:val="Heading3"/>
      </w:pPr>
      <w:r>
        <w:t>Moments to slow down for</w:t>
      </w:r>
    </w:p>
    <w:p w14:paraId="6EE53BDD" w14:textId="77777777" w:rsidR="001D4E0D" w:rsidRDefault="009A534A">
      <w:pPr>
        <w:pStyle w:val="ListParagraph"/>
        <w:numPr>
          <w:ilvl w:val="0"/>
          <w:numId w:val="2"/>
        </w:numPr>
        <w:spacing w:after="80" w:line="276" w:lineRule="auto"/>
      </w:pPr>
      <w:r>
        <w:rPr>
          <w:b/>
          <w:bCs/>
        </w:rPr>
        <w:t xml:space="preserve">Save is greyed out from the start. </w:t>
      </w:r>
      <w:r>
        <w:t>There is nothing to compare the first opening balance against, so somebody has to tick the "first day on record" box and take responsibility for it.</w:t>
      </w:r>
    </w:p>
    <w:p w14:paraId="6B366DF1" w14:textId="77777777" w:rsidR="001D4E0D" w:rsidRDefault="009A534A">
      <w:pPr>
        <w:pStyle w:val="ListParagraph"/>
        <w:numPr>
          <w:ilvl w:val="0"/>
          <w:numId w:val="2"/>
        </w:numPr>
        <w:spacing w:after="80" w:line="276" w:lineRule="auto"/>
      </w:pPr>
      <w:r>
        <w:rPr>
          <w:b/>
          <w:bCs/>
        </w:rPr>
        <w:t xml:space="preserve">A stray third decimal (2000.005). </w:t>
      </w:r>
      <w:r>
        <w:t>The box goes red at once and Save greys out. Point out that the note under the box is the browser being helpful, and the line in the Checks panel is the server checking the same thing itself. The browser never decides how serious anything is.</w:t>
      </w:r>
    </w:p>
    <w:p w14:paraId="22249CAE" w14:textId="77777777" w:rsidR="001D4E0D" w:rsidRDefault="009A534A">
      <w:pPr>
        <w:pStyle w:val="ListParagraph"/>
        <w:numPr>
          <w:ilvl w:val="0"/>
          <w:numId w:val="2"/>
        </w:numPr>
        <w:spacing w:after="80" w:line="276" w:lineRule="auto"/>
      </w:pPr>
      <w:r>
        <w:rPr>
          <w:b/>
          <w:bCs/>
        </w:rPr>
        <w:t xml:space="preserve">A balance left blank. </w:t>
      </w:r>
      <w:r>
        <w:t>The warning did not appear while the box was untouched. It waited until you clicked in and left. Then press Save and let it be refused.</w:t>
      </w:r>
    </w:p>
    <w:p w14:paraId="719B88DD" w14:textId="77777777" w:rsidR="001D4E0D" w:rsidRDefault="009A534A">
      <w:pPr>
        <w:pBdr>
          <w:left w:val="single" w:sz="18" w:space="8" w:color="1F6F5C"/>
        </w:pBdr>
        <w:shd w:val="clear" w:color="auto" w:fill="E8F3EE"/>
        <w:spacing w:before="60" w:after="160" w:line="276" w:lineRule="auto"/>
        <w:ind w:left="360" w:right="360"/>
      </w:pPr>
      <w:r>
        <w:rPr>
          <w:i/>
          <w:iCs/>
          <w:color w:val="175649"/>
        </w:rPr>
        <w:t>"Closing Balance" has not been filled in. Blank is not the same as zero here. Enter 0 only if it really was empty.</w:t>
      </w:r>
    </w:p>
    <w:p w14:paraId="76DE7553" w14:textId="77777777" w:rsidR="001D4E0D" w:rsidRDefault="009A534A">
      <w:pPr>
        <w:pStyle w:val="ListParagraph"/>
        <w:numPr>
          <w:ilvl w:val="0"/>
          <w:numId w:val="2"/>
        </w:numPr>
        <w:spacing w:after="80" w:line="276" w:lineRule="auto"/>
      </w:pPr>
      <w:r>
        <w:rPr>
          <w:b/>
          <w:bCs/>
        </w:rPr>
        <w:t xml:space="preserve">A deposit with one zero too many (400000). </w:t>
      </w:r>
      <w:r>
        <w:t>The program says what it means in money: a deficit between the cash available and the cash paid out. It refuses to show a negative balance.</w:t>
      </w:r>
    </w:p>
    <w:p w14:paraId="4F47F8D9" w14:textId="77777777" w:rsidR="001D4E0D" w:rsidRDefault="009A534A">
      <w:pPr>
        <w:pStyle w:val="ListParagraph"/>
        <w:numPr>
          <w:ilvl w:val="0"/>
          <w:numId w:val="2"/>
        </w:numPr>
        <w:spacing w:after="80" w:line="276" w:lineRule="auto"/>
      </w:pPr>
      <w:r>
        <w:rPr>
          <w:b/>
          <w:bCs/>
        </w:rPr>
        <w:t xml:space="preserve">The prediction. </w:t>
      </w:r>
      <w:r>
        <w:t>"The figures predict $23,000.00. Input the actual amount of money left." Point at it. It tells you what it expects and never types it in.</w:t>
      </w:r>
    </w:p>
    <w:p w14:paraId="172274E0" w14:textId="77777777" w:rsidR="001D4E0D" w:rsidRDefault="009A534A">
      <w:pPr>
        <w:pStyle w:val="ListParagraph"/>
        <w:numPr>
          <w:ilvl w:val="0"/>
          <w:numId w:val="2"/>
        </w:numPr>
        <w:spacing w:after="80" w:line="276" w:lineRule="auto"/>
      </w:pPr>
      <w:r>
        <w:rPr>
          <w:b/>
          <w:bCs/>
        </w:rPr>
        <w:t xml:space="preserve">The drawer is counted at $63,000. </w:t>
      </w:r>
      <w:r>
        <w:t>A reason box opens beside the closing balance, Save greys out, and a Tip says the difference is exactly the Deposits figure.</w:t>
      </w:r>
    </w:p>
    <w:p w14:paraId="1FEA7943" w14:textId="77777777" w:rsidR="001D4E0D" w:rsidRDefault="009A534A">
      <w:pPr>
        <w:pStyle w:val="ListParagraph"/>
        <w:numPr>
          <w:ilvl w:val="0"/>
          <w:numId w:val="2"/>
        </w:numPr>
        <w:spacing w:after="80" w:line="276" w:lineRule="auto"/>
      </w:pPr>
      <w:r>
        <w:rPr>
          <w:b/>
          <w:bCs/>
        </w:rPr>
        <w:t xml:space="preserve">The fix. </w:t>
      </w:r>
      <w:r>
        <w:t>Clear Deposits. The reason box vanishes and forgets what was typed. The day balances.</w:t>
      </w:r>
    </w:p>
    <w:p w14:paraId="013AC88D" w14:textId="77777777" w:rsidR="001D4E0D" w:rsidRDefault="009A534A">
      <w:pPr>
        <w:pStyle w:val="ListParagraph"/>
        <w:numPr>
          <w:ilvl w:val="0"/>
          <w:numId w:val="2"/>
        </w:numPr>
        <w:spacing w:after="80" w:line="276" w:lineRule="auto"/>
      </w:pPr>
      <w:r>
        <w:rPr>
          <w:b/>
          <w:bCs/>
        </w:rPr>
        <w:t xml:space="preserve">After the save. </w:t>
      </w:r>
      <w:r>
        <w:t>The first day tick box is gone for good, and a new notice says a ledger already exists for this day, with a tick box to replace it. Leave it; Day 6 uses it.</w:t>
      </w:r>
    </w:p>
    <w:p w14:paraId="472C6818" w14:textId="77777777" w:rsidR="00034D0E" w:rsidRDefault="00000000">
      <w:pPr>
        <w:spacing w:before="60" w:after="120" w:line="276" w:lineRule="auto"/>
        <w:ind w:left="540"/>
      </w:pPr>
      <w:r>
        <w:rPr>
          <w:b/>
          <w:bCs/>
          <w:color w:val="175649"/>
        </w:rPr>
        <w:t xml:space="preserve">▶ Changed: </w:t>
      </w:r>
      <w:r>
        <w:rPr>
          <w:color w:val="175649"/>
        </w:rPr>
        <w:t>there is no tick box now. See 10, Changes to the demo, Stage 1.</w:t>
      </w:r>
    </w:p>
    <w:p w14:paraId="0DA23445" w14:textId="77777777" w:rsidR="001D4E0D" w:rsidRDefault="009A534A">
      <w:pPr>
        <w:pStyle w:val="Heading3"/>
      </w:pPr>
      <w:r>
        <w:t>The real-life mistake</w:t>
      </w:r>
    </w:p>
    <w:p w14:paraId="22BBE7F3" w14:textId="77777777" w:rsidR="001D4E0D" w:rsidRDefault="009A534A">
      <w:pPr>
        <w:spacing w:after="120" w:line="276" w:lineRule="auto"/>
      </w:pPr>
      <w:r>
        <w:t>The $40,000 deposit envelope was made up and written down, but it never left the building. It was still in the drawer when the drawer was counted. So the drawer held exactly $40,000 more than the books said, and the Tip named the figure.</w:t>
      </w:r>
    </w:p>
    <w:p w14:paraId="1DBE278D" w14:textId="77777777" w:rsidR="001D4E0D" w:rsidRDefault="009A534A">
      <w:pPr>
        <w:pBdr>
          <w:left w:val="single" w:sz="18" w:space="8" w:color="8A6212"/>
        </w:pBdr>
        <w:shd w:val="clear" w:color="auto" w:fill="FDF4E3"/>
        <w:spacing w:before="60" w:after="160" w:line="276" w:lineRule="auto"/>
        <w:ind w:left="360" w:right="360"/>
      </w:pPr>
      <w:r>
        <w:rPr>
          <w:b/>
          <w:bCs/>
        </w:rPr>
        <w:t xml:space="preserve">Say: </w:t>
      </w:r>
      <w:r>
        <w:t>The program did not know that. It only knew the difference matched one figure exactly. That is enough for someone to find the envelope in thirty seconds.</w:t>
      </w:r>
    </w:p>
    <w:p w14:paraId="230010A2" w14:textId="77777777" w:rsidR="001D4E0D" w:rsidRDefault="009A534A">
      <w:pPr>
        <w:pStyle w:val="Heading2"/>
      </w:pPr>
      <w:bookmarkStart w:id="7" w:name="_Toc240918284"/>
      <w:r>
        <w:lastRenderedPageBreak/>
        <w:t>Stage 2. Day 2: an ordinary day</w:t>
      </w:r>
      <w:bookmarkEnd w:id="7"/>
    </w:p>
    <w:p w14:paraId="548AEA78" w14:textId="77777777" w:rsidR="001D4E0D" w:rsidRDefault="001D4E0D">
      <w:pPr>
        <w:spacing w:after="120" w:line="276" w:lineRule="auto"/>
      </w:pPr>
    </w:p>
    <w:p w14:paraId="7051F2B4" w14:textId="77777777" w:rsidR="001D4E0D" w:rsidRDefault="009A534A">
      <w:pPr>
        <w:pStyle w:val="Heading3"/>
      </w:pPr>
      <w:r>
        <w:t>Moments to slow down for</w:t>
      </w:r>
    </w:p>
    <w:p w14:paraId="12D8DFED" w14:textId="77777777" w:rsidR="001D4E0D" w:rsidRDefault="009A534A">
      <w:pPr>
        <w:pStyle w:val="ListParagraph"/>
        <w:numPr>
          <w:ilvl w:val="0"/>
          <w:numId w:val="2"/>
        </w:numPr>
        <w:spacing w:after="80" w:line="276" w:lineRule="auto"/>
      </w:pPr>
      <w:r>
        <w:rPr>
          <w:b/>
          <w:bCs/>
        </w:rPr>
        <w:t xml:space="preserve">Press Next day before typing anything. </w:t>
      </w:r>
      <w:r>
        <w:t>It refuses, and the refusal appears under the buttons where you are looking, not in the banner at the top of the page.</w:t>
      </w:r>
    </w:p>
    <w:p w14:paraId="25133661" w14:textId="77777777" w:rsidR="001D4E0D" w:rsidRDefault="009A534A">
      <w:pPr>
        <w:pBdr>
          <w:left w:val="single" w:sz="18" w:space="8" w:color="1F6F5C"/>
        </w:pBdr>
        <w:shd w:val="clear" w:color="auto" w:fill="E8F3EE"/>
        <w:spacing w:before="60" w:after="160" w:line="276" w:lineRule="auto"/>
        <w:ind w:left="360" w:right="360"/>
      </w:pPr>
      <w:r>
        <w:rPr>
          <w:i/>
          <w:iCs/>
          <w:color w:val="175649"/>
        </w:rPr>
        <w:t>18 September 2026 has not been saved yet. Save it before moving on.</w:t>
      </w:r>
    </w:p>
    <w:p w14:paraId="6D19F250" w14:textId="77777777" w:rsidR="001D4E0D" w:rsidRDefault="009A534A">
      <w:pPr>
        <w:pStyle w:val="ListParagraph"/>
        <w:numPr>
          <w:ilvl w:val="0"/>
          <w:numId w:val="2"/>
        </w:numPr>
        <w:spacing w:after="80" w:line="276" w:lineRule="auto"/>
      </w:pPr>
      <w:r>
        <w:rPr>
          <w:b/>
          <w:bCs/>
        </w:rPr>
        <w:t xml:space="preserve">The reminder under the opening balance. </w:t>
      </w:r>
      <w:r>
        <w:t>It names yesterday's closing figure and says: count the drawer and enter what is there, do not copy this figure.</w:t>
      </w:r>
    </w:p>
    <w:p w14:paraId="1771E76B" w14:textId="77777777" w:rsidR="001D4E0D" w:rsidRDefault="009A534A">
      <w:pPr>
        <w:pStyle w:val="ListParagraph"/>
        <w:numPr>
          <w:ilvl w:val="0"/>
          <w:numId w:val="2"/>
        </w:numPr>
        <w:spacing w:after="80" w:line="276" w:lineRule="auto"/>
      </w:pPr>
      <w:r>
        <w:rPr>
          <w:b/>
          <w:bCs/>
        </w:rPr>
        <w:t xml:space="preserve">Type the eight figures straight down. </w:t>
      </w:r>
      <w:r>
        <w:t>Nothing to fix. No reason, no tick box. Let the silence sit for a moment.</w:t>
      </w:r>
    </w:p>
    <w:p w14:paraId="07C7AD32" w14:textId="77777777" w:rsidR="001D4E0D" w:rsidRDefault="009A534A">
      <w:pPr>
        <w:pBdr>
          <w:left w:val="single" w:sz="18" w:space="8" w:color="8A6212"/>
        </w:pBdr>
        <w:shd w:val="clear" w:color="auto" w:fill="FDF4E3"/>
        <w:spacing w:before="60" w:after="160" w:line="276" w:lineRule="auto"/>
        <w:ind w:left="360" w:right="360"/>
      </w:pPr>
      <w:r>
        <w:rPr>
          <w:b/>
          <w:bCs/>
        </w:rPr>
        <w:t xml:space="preserve">Say: </w:t>
      </w:r>
      <w:r>
        <w:t>Save writes the day. Next day only moves. Next day never saves anything for anybody. And this quiet screen is what most days look like: one press of Save, one press of Next day, done.</w:t>
      </w:r>
    </w:p>
    <w:p w14:paraId="124C08EB" w14:textId="77777777" w:rsidR="001D4E0D" w:rsidRDefault="009A534A">
      <w:pPr>
        <w:pStyle w:val="Heading2"/>
      </w:pPr>
      <w:bookmarkStart w:id="8" w:name="_Toc240918285"/>
      <w:r>
        <w:t>Stage 3. Day 3: the clinic was shut</w:t>
      </w:r>
      <w:bookmarkEnd w:id="8"/>
    </w:p>
    <w:p w14:paraId="09FEEA3A" w14:textId="77777777" w:rsidR="001D4E0D" w:rsidRDefault="001D4E0D">
      <w:pPr>
        <w:spacing w:after="120" w:line="276" w:lineRule="auto"/>
      </w:pPr>
    </w:p>
    <w:p w14:paraId="136C7828" w14:textId="77777777" w:rsidR="001D4E0D" w:rsidRDefault="009A534A">
      <w:pPr>
        <w:pStyle w:val="Heading3"/>
      </w:pPr>
      <w:r>
        <w:t>Moments to slow down for</w:t>
      </w:r>
    </w:p>
    <w:p w14:paraId="434A5C24" w14:textId="77777777" w:rsidR="001D4E0D" w:rsidRDefault="009A534A">
      <w:pPr>
        <w:pStyle w:val="ListParagraph"/>
        <w:numPr>
          <w:ilvl w:val="0"/>
          <w:numId w:val="2"/>
        </w:numPr>
        <w:spacing w:after="80" w:line="276" w:lineRule="auto"/>
      </w:pPr>
      <w:r>
        <w:rPr>
          <w:b/>
          <w:bCs/>
        </w:rPr>
        <w:t xml:space="preserve">Press the Off day switch. </w:t>
      </w:r>
      <w:r>
        <w:t>The whole middle of the form disappears. Say why: nobody counted a drawer on a day the clinic was shut, and a typed figure would be fiction.</w:t>
      </w:r>
    </w:p>
    <w:p w14:paraId="16BDA11B" w14:textId="77777777" w:rsidR="001D4E0D" w:rsidRDefault="009A534A">
      <w:pPr>
        <w:pStyle w:val="ListParagraph"/>
        <w:numPr>
          <w:ilvl w:val="0"/>
          <w:numId w:val="2"/>
        </w:numPr>
        <w:spacing w:after="80" w:line="276" w:lineRule="auto"/>
      </w:pPr>
      <w:r>
        <w:rPr>
          <w:b/>
          <w:bCs/>
        </w:rPr>
        <w:t xml:space="preserve">The Checks panel line. </w:t>
      </w:r>
      <w:r>
        <w:t>"Marked as closed", and its explanation names Day 2's closing figure as the one that carries forward. The chain is visible.</w:t>
      </w:r>
    </w:p>
    <w:p w14:paraId="03DA3BFD" w14:textId="77777777" w:rsidR="001D4E0D" w:rsidRDefault="009A534A">
      <w:pPr>
        <w:pStyle w:val="ListParagraph"/>
        <w:numPr>
          <w:ilvl w:val="0"/>
          <w:numId w:val="2"/>
        </w:numPr>
        <w:spacing w:after="80" w:line="276" w:lineRule="auto"/>
      </w:pPr>
      <w:r>
        <w:rPr>
          <w:b/>
          <w:bCs/>
        </w:rPr>
        <w:t xml:space="preserve">The confirmation box on Save. </w:t>
      </w:r>
      <w:r>
        <w:t>Read its last line aloud: if the clinic actually traded, this would erase the day's takings.</w:t>
      </w:r>
    </w:p>
    <w:p w14:paraId="663C0EB5" w14:textId="77777777" w:rsidR="001D4E0D" w:rsidRDefault="009A534A">
      <w:pPr>
        <w:pBdr>
          <w:left w:val="single" w:sz="18" w:space="8" w:color="8A6212"/>
        </w:pBdr>
        <w:shd w:val="clear" w:color="auto" w:fill="FDF4E3"/>
        <w:spacing w:before="60" w:after="160" w:line="276" w:lineRule="auto"/>
        <w:ind w:left="360" w:right="360"/>
      </w:pPr>
      <w:r>
        <w:rPr>
          <w:b/>
          <w:bCs/>
        </w:rPr>
        <w:t xml:space="preserve">Say: </w:t>
      </w:r>
      <w:r>
        <w:t>No ledger is written for this day, because there was nothing to post. You will see the gap in the folder at the end.</w:t>
      </w:r>
    </w:p>
    <w:p w14:paraId="290D1FA1" w14:textId="77777777" w:rsidR="001D4E0D" w:rsidRDefault="009A534A">
      <w:pPr>
        <w:pStyle w:val="Heading2"/>
      </w:pPr>
      <w:bookmarkStart w:id="9" w:name="_Toc240918286"/>
      <w:r>
        <w:t>Stage 4. Day 4: two differences, two reasons</w:t>
      </w:r>
      <w:bookmarkEnd w:id="9"/>
    </w:p>
    <w:p w14:paraId="77833036" w14:textId="77777777" w:rsidR="001D4E0D" w:rsidRDefault="001D4E0D">
      <w:pPr>
        <w:spacing w:after="120" w:line="276" w:lineRule="auto"/>
      </w:pPr>
    </w:p>
    <w:p w14:paraId="7EDD87D1" w14:textId="77777777" w:rsidR="001D4E0D" w:rsidRDefault="009A534A">
      <w:pPr>
        <w:pStyle w:val="Heading3"/>
      </w:pPr>
      <w:r>
        <w:t>Moments to slow down for</w:t>
      </w:r>
    </w:p>
    <w:p w14:paraId="13B0550A" w14:textId="77777777" w:rsidR="001D4E0D" w:rsidRDefault="009A534A">
      <w:pPr>
        <w:pStyle w:val="ListParagraph"/>
        <w:numPr>
          <w:ilvl w:val="0"/>
          <w:numId w:val="2"/>
        </w:numPr>
        <w:spacing w:after="80" w:line="276" w:lineRule="auto"/>
      </w:pPr>
      <w:r>
        <w:rPr>
          <w:b/>
          <w:bCs/>
        </w:rPr>
        <w:t xml:space="preserve">The opening balance reminder shows Day 2's figure, </w:t>
      </w:r>
      <w:r>
        <w:t>passed through the off day. Say that the chain never broke.</w:t>
      </w:r>
    </w:p>
    <w:p w14:paraId="6EBB1AB3" w14:textId="77777777" w:rsidR="001D4E0D" w:rsidRDefault="009A534A">
      <w:pPr>
        <w:pStyle w:val="ListParagraph"/>
        <w:numPr>
          <w:ilvl w:val="0"/>
          <w:numId w:val="2"/>
        </w:numPr>
        <w:spacing w:after="80" w:line="276" w:lineRule="auto"/>
      </w:pPr>
      <w:r>
        <w:rPr>
          <w:b/>
          <w:bCs/>
        </w:rPr>
        <w:t xml:space="preserve">Type 68000 and leave the box. </w:t>
      </w:r>
      <w:r>
        <w:t>Straight away, before the rest of the day is typed, a reason box opens beside the opening balance. The program asks about the morning in the morning.</w:t>
      </w:r>
    </w:p>
    <w:p w14:paraId="1AFC3C77" w14:textId="77777777" w:rsidR="001D4E0D" w:rsidRDefault="009A534A">
      <w:pPr>
        <w:pStyle w:val="ListParagraph"/>
        <w:numPr>
          <w:ilvl w:val="0"/>
          <w:numId w:val="2"/>
        </w:numPr>
        <w:spacing w:after="80" w:line="276" w:lineRule="auto"/>
      </w:pPr>
      <w:r>
        <w:rPr>
          <w:b/>
          <w:bCs/>
        </w:rPr>
        <w:t xml:space="preserve">The explanation's last sentence: </w:t>
      </w:r>
      <w:r>
        <w:t>"The day's own arithmetic still uses the figure that was counted this morning." The program does not rewrite the day around the figure it expected.</w:t>
      </w:r>
    </w:p>
    <w:p w14:paraId="59A86963" w14:textId="77777777" w:rsidR="001D4E0D" w:rsidRDefault="009A534A">
      <w:pPr>
        <w:pStyle w:val="ListParagraph"/>
        <w:numPr>
          <w:ilvl w:val="0"/>
          <w:numId w:val="2"/>
        </w:numPr>
        <w:spacing w:after="80" w:line="276" w:lineRule="auto"/>
      </w:pPr>
      <w:r>
        <w:rPr>
          <w:b/>
          <w:bCs/>
        </w:rPr>
        <w:t xml:space="preserve">Type the rest and the closing count of 64000. </w:t>
      </w:r>
      <w:r>
        <w:t>Now there are two reason boxes on screen, one in Start of day and one in End of day, each naming its own difference.</w:t>
      </w:r>
    </w:p>
    <w:p w14:paraId="2CDFD1BC" w14:textId="77777777" w:rsidR="001D4E0D" w:rsidRDefault="009A534A">
      <w:pPr>
        <w:pStyle w:val="ListParagraph"/>
        <w:numPr>
          <w:ilvl w:val="0"/>
          <w:numId w:val="2"/>
        </w:numPr>
        <w:spacing w:after="80" w:line="276" w:lineRule="auto"/>
      </w:pPr>
      <w:r>
        <w:rPr>
          <w:b/>
          <w:bCs/>
        </w:rPr>
        <w:lastRenderedPageBreak/>
        <w:t xml:space="preserve">Type only the End of day reason. </w:t>
      </w:r>
      <w:r>
        <w:t>Save stays greyed out. Wait. Let the audience notice.</w:t>
      </w:r>
    </w:p>
    <w:p w14:paraId="217DD9D0" w14:textId="77777777" w:rsidR="001D4E0D" w:rsidRDefault="009A534A">
      <w:pPr>
        <w:pStyle w:val="ListParagraph"/>
        <w:numPr>
          <w:ilvl w:val="0"/>
          <w:numId w:val="2"/>
        </w:numPr>
        <w:spacing w:after="80" w:line="276" w:lineRule="auto"/>
      </w:pPr>
      <w:r>
        <w:rPr>
          <w:b/>
          <w:bCs/>
        </w:rPr>
        <w:t xml:space="preserve">Type the Start of day reason. </w:t>
      </w:r>
      <w:r>
        <w:t>Save turns green.</w:t>
      </w:r>
    </w:p>
    <w:p w14:paraId="7419C319" w14:textId="77777777" w:rsidR="001D4E0D" w:rsidRDefault="009A534A">
      <w:pPr>
        <w:pBdr>
          <w:left w:val="single" w:sz="18" w:space="8" w:color="8A6212"/>
        </w:pBdr>
        <w:shd w:val="clear" w:color="auto" w:fill="FDF4E3"/>
        <w:spacing w:before="60" w:after="160" w:line="276" w:lineRule="auto"/>
        <w:ind w:left="360" w:right="360"/>
      </w:pPr>
      <w:r>
        <w:rPr>
          <w:b/>
          <w:bCs/>
        </w:rPr>
        <w:t xml:space="preserve">Say: </w:t>
      </w:r>
      <w:r>
        <w:t>These are two different events, hours apart, with two different explanations. A week from now, "no idea" and "the float was left in overnight" lead to completely different conversations, and nobody reconstructs that from memory. Both sentences are now in the books, in their own columns.</w:t>
      </w:r>
    </w:p>
    <w:p w14:paraId="1B5E7B50" w14:textId="77777777" w:rsidR="001D4E0D" w:rsidRDefault="009A534A">
      <w:pPr>
        <w:pStyle w:val="Heading2"/>
      </w:pPr>
      <w:bookmarkStart w:id="10" w:name="_Toc240918287"/>
      <w:r>
        <w:t>Stage 5. Day 6, entered early: the day before is missing</w:t>
      </w:r>
      <w:bookmarkEnd w:id="10"/>
    </w:p>
    <w:p w14:paraId="12AD6ED4" w14:textId="77777777" w:rsidR="001D4E0D" w:rsidRDefault="001D4E0D">
      <w:pPr>
        <w:spacing w:after="120" w:line="276" w:lineRule="auto"/>
      </w:pPr>
    </w:p>
    <w:p w14:paraId="2281686D" w14:textId="77777777" w:rsidR="001D4E0D" w:rsidRDefault="001D4E0D">
      <w:pPr>
        <w:spacing w:after="120" w:line="276" w:lineRule="auto"/>
      </w:pPr>
    </w:p>
    <w:p w14:paraId="598FD3EB" w14:textId="77777777" w:rsidR="001D4E0D" w:rsidRDefault="009A534A">
      <w:pPr>
        <w:pStyle w:val="Heading3"/>
      </w:pPr>
      <w:r>
        <w:t>Moments to slow down for</w:t>
      </w:r>
    </w:p>
    <w:p w14:paraId="7DC1D2A8" w14:textId="77777777" w:rsidR="001D4E0D" w:rsidRDefault="009A534A">
      <w:pPr>
        <w:pStyle w:val="ListParagraph"/>
        <w:numPr>
          <w:ilvl w:val="0"/>
          <w:numId w:val="2"/>
        </w:numPr>
        <w:spacing w:after="80" w:line="276" w:lineRule="auto"/>
      </w:pPr>
      <w:r>
        <w:rPr>
          <w:b/>
          <w:bCs/>
        </w:rPr>
        <w:t xml:space="preserve">The notice under the opening balance, before anything is typed. </w:t>
      </w:r>
      <w:r>
        <w:t>"The day before this one has not been entered. This day will be saved, but its ledger will wait." Point out what it does not do: object, refuse, or demand an explanation.</w:t>
      </w:r>
    </w:p>
    <w:p w14:paraId="0FBB73A4" w14:textId="77777777" w:rsidR="001D4E0D" w:rsidRDefault="009A534A">
      <w:pPr>
        <w:pStyle w:val="ListParagraph"/>
        <w:numPr>
          <w:ilvl w:val="0"/>
          <w:numId w:val="2"/>
        </w:numPr>
        <w:spacing w:after="80" w:line="276" w:lineRule="auto"/>
      </w:pPr>
      <w:r>
        <w:rPr>
          <w:b/>
          <w:bCs/>
        </w:rPr>
        <w:t xml:space="preserve">There is no reason box for the opening balance. </w:t>
      </w:r>
      <w:r>
        <w:t>With no day before, there is nothing to compare against, so nothing to explain.</w:t>
      </w:r>
    </w:p>
    <w:p w14:paraId="255010C1" w14:textId="77777777" w:rsidR="001D4E0D" w:rsidRDefault="009A534A">
      <w:pPr>
        <w:pStyle w:val="ListParagraph"/>
        <w:numPr>
          <w:ilvl w:val="0"/>
          <w:numId w:val="2"/>
        </w:numPr>
        <w:spacing w:after="80" w:line="276" w:lineRule="auto"/>
      </w:pPr>
      <w:r>
        <w:rPr>
          <w:b/>
          <w:bCs/>
        </w:rPr>
        <w:t xml:space="preserve">Type Cash Sales as 21000, then the closing count 51000, and press Save immediately. </w:t>
      </w:r>
      <w:r>
        <w:t>The program gets there first. The banner asks for a reason and the cursor jumps into the reason box. Nothing was sent.</w:t>
      </w:r>
    </w:p>
    <w:p w14:paraId="0B9F7C1B" w14:textId="77777777" w:rsidR="001D4E0D" w:rsidRDefault="009A534A">
      <w:pPr>
        <w:pStyle w:val="ListParagraph"/>
        <w:numPr>
          <w:ilvl w:val="0"/>
          <w:numId w:val="2"/>
        </w:numPr>
        <w:spacing w:after="80" w:line="276" w:lineRule="auto"/>
      </w:pPr>
      <w:r>
        <w:rPr>
          <w:b/>
          <w:bCs/>
        </w:rPr>
        <w:t xml:space="preserve">The Tip: digits may be swapped. </w:t>
      </w:r>
      <w:r>
        <w:t>$9,000 divides evenly by 9.</w:t>
      </w:r>
    </w:p>
    <w:p w14:paraId="0068CFEF" w14:textId="77777777" w:rsidR="001D4E0D" w:rsidRDefault="009A534A">
      <w:pPr>
        <w:pStyle w:val="ListParagraph"/>
        <w:numPr>
          <w:ilvl w:val="0"/>
          <w:numId w:val="2"/>
        </w:numPr>
        <w:spacing w:after="80" w:line="276" w:lineRule="auto"/>
      </w:pPr>
      <w:r>
        <w:rPr>
          <w:b/>
          <w:bCs/>
        </w:rPr>
        <w:t xml:space="preserve">Correct to 12000, save. </w:t>
      </w:r>
      <w:r>
        <w:t>The day is in the books. Its ledger is not written. Do not press Next day. Stay here.</w:t>
      </w:r>
    </w:p>
    <w:p w14:paraId="4FFDB92C" w14:textId="77777777" w:rsidR="001D4E0D" w:rsidRDefault="009A534A">
      <w:pPr>
        <w:pStyle w:val="Heading3"/>
      </w:pPr>
      <w:r>
        <w:t>The real-life mistake</w:t>
      </w:r>
    </w:p>
    <w:p w14:paraId="53B5B369" w14:textId="77777777" w:rsidR="001D4E0D" w:rsidRDefault="009A534A">
      <w:pPr>
        <w:spacing w:after="120" w:line="276" w:lineRule="auto"/>
      </w:pPr>
      <w:r>
        <w:t>The cashier typed 21,000 where the till roll says 12,000. Swap any two digits of a figure and the difference is always a multiple of 9. This is the oldest tell in bookkeeping.</w:t>
      </w:r>
    </w:p>
    <w:p w14:paraId="7CB0B6FB" w14:textId="77777777" w:rsidR="001D4E0D" w:rsidRDefault="009A534A">
      <w:pPr>
        <w:pBdr>
          <w:left w:val="single" w:sz="18" w:space="8" w:color="8A6212"/>
        </w:pBdr>
        <w:shd w:val="clear" w:color="auto" w:fill="FDF4E3"/>
        <w:spacing w:before="60" w:after="160" w:line="276" w:lineRule="auto"/>
        <w:ind w:left="360" w:right="360"/>
      </w:pPr>
      <w:r>
        <w:rPr>
          <w:b/>
          <w:bCs/>
        </w:rPr>
        <w:t xml:space="preserve">Say: </w:t>
      </w:r>
      <w:r>
        <w:t>The program cannot say which figure. It can say the shape of the error is a swapped digit, and that is usually enough.</w:t>
      </w:r>
    </w:p>
    <w:p w14:paraId="2268B458" w14:textId="77777777" w:rsidR="001D4E0D" w:rsidRDefault="001D4E0D">
      <w:pPr>
        <w:spacing w:after="120" w:line="276" w:lineRule="auto"/>
      </w:pPr>
    </w:p>
    <w:p w14:paraId="25DB62DF" w14:textId="77777777" w:rsidR="001D4E0D" w:rsidRDefault="009A534A">
      <w:pPr>
        <w:pStyle w:val="Heading2"/>
      </w:pPr>
      <w:bookmarkStart w:id="11" w:name="_Toc240918288"/>
      <w:r>
        <w:t>Stage 6. Day 5: the missing day, filled in last</w:t>
      </w:r>
      <w:bookmarkEnd w:id="11"/>
    </w:p>
    <w:p w14:paraId="6C6CC2C0" w14:textId="77777777" w:rsidR="001D4E0D" w:rsidRDefault="001D4E0D">
      <w:pPr>
        <w:spacing w:after="120" w:line="276" w:lineRule="auto"/>
      </w:pPr>
    </w:p>
    <w:p w14:paraId="2378335E" w14:textId="77777777" w:rsidR="001D4E0D" w:rsidRDefault="001D4E0D">
      <w:pPr>
        <w:spacing w:after="120" w:line="276" w:lineRule="auto"/>
      </w:pPr>
    </w:p>
    <w:p w14:paraId="55575B1D" w14:textId="77777777" w:rsidR="001D4E0D" w:rsidRDefault="009A534A">
      <w:pPr>
        <w:pStyle w:val="Heading3"/>
      </w:pPr>
      <w:r>
        <w:t>Moments to slow down for</w:t>
      </w:r>
    </w:p>
    <w:p w14:paraId="134F49B2" w14:textId="77777777" w:rsidR="001D4E0D" w:rsidRDefault="009A534A">
      <w:pPr>
        <w:pStyle w:val="ListParagraph"/>
        <w:numPr>
          <w:ilvl w:val="0"/>
          <w:numId w:val="2"/>
        </w:numPr>
        <w:spacing w:after="80" w:line="276" w:lineRule="auto"/>
      </w:pPr>
      <w:r>
        <w:rPr>
          <w:b/>
          <w:bCs/>
        </w:rPr>
        <w:t xml:space="preserve">Type Doctor's Fees as 1000, and the closing count 72000. </w:t>
      </w:r>
      <w:r>
        <w:t>Four lines appear: a difference, a reminder that the day after is already on record, and two Tips.</w:t>
      </w:r>
    </w:p>
    <w:p w14:paraId="63CAE331" w14:textId="77777777" w:rsidR="001D4E0D" w:rsidRDefault="009A534A">
      <w:pPr>
        <w:pStyle w:val="ListParagraph"/>
        <w:numPr>
          <w:ilvl w:val="0"/>
          <w:numId w:val="2"/>
        </w:numPr>
        <w:spacing w:after="80" w:line="276" w:lineRule="auto"/>
      </w:pPr>
      <w:r>
        <w:rPr>
          <w:b/>
          <w:bCs/>
        </w:rPr>
        <w:lastRenderedPageBreak/>
        <w:t xml:space="preserve">The reminder is the one that belongs to this day. </w:t>
      </w:r>
      <w:r>
        <w:t>Day 6 is waiting on this one. The closing count typed here is what Day 6's morning is about to be compared against, for the first time. Nothing is wrong; it is a reminder, not a difference.</w:t>
      </w:r>
    </w:p>
    <w:p w14:paraId="797AAB1C" w14:textId="77777777" w:rsidR="001D4E0D" w:rsidRDefault="009A534A">
      <w:pPr>
        <w:pStyle w:val="ListParagraph"/>
        <w:numPr>
          <w:ilvl w:val="0"/>
          <w:numId w:val="2"/>
        </w:numPr>
        <w:spacing w:after="80" w:line="276" w:lineRule="auto"/>
      </w:pPr>
      <w:r>
        <w:rPr>
          <w:b/>
          <w:bCs/>
        </w:rPr>
        <w:t xml:space="preserve">The second Tip names the box: </w:t>
      </w:r>
      <w:r>
        <w:t>the difference is exactly nine times Doctor's Fees, so its decimal point is probably in the wrong place.</w:t>
      </w:r>
    </w:p>
    <w:p w14:paraId="720348FB" w14:textId="77777777" w:rsidR="001D4E0D" w:rsidRDefault="009A534A">
      <w:pPr>
        <w:pStyle w:val="ListParagraph"/>
        <w:numPr>
          <w:ilvl w:val="0"/>
          <w:numId w:val="2"/>
        </w:numPr>
        <w:spacing w:after="80" w:line="276" w:lineRule="auto"/>
      </w:pPr>
      <w:r>
        <w:rPr>
          <w:b/>
          <w:bCs/>
        </w:rPr>
        <w:t xml:space="preserve">Correct to 10000 and press Save. </w:t>
      </w:r>
      <w:r>
        <w:t>Nothing visible happens beyond the usual confirmation. This is the part to narrate.</w:t>
      </w:r>
    </w:p>
    <w:p w14:paraId="0313B01C" w14:textId="77777777" w:rsidR="001D4E0D" w:rsidRDefault="009A534A">
      <w:pPr>
        <w:pStyle w:val="Heading3"/>
      </w:pPr>
      <w:r>
        <w:t>The real-life mistake</w:t>
      </w:r>
    </w:p>
    <w:p w14:paraId="2557DD71" w14:textId="77777777" w:rsidR="001D4E0D" w:rsidRDefault="009A534A">
      <w:pPr>
        <w:spacing w:after="120" w:line="276" w:lineRule="auto"/>
      </w:pPr>
      <w:r>
        <w:t>$10,000 was paid to the doctor and $1,000 was typed. The difference is nine times the typed figure, which is what a dropped zero always looks like.</w:t>
      </w:r>
    </w:p>
    <w:p w14:paraId="36D70588" w14:textId="77777777" w:rsidR="001D4E0D" w:rsidRDefault="009A534A">
      <w:pPr>
        <w:pBdr>
          <w:left w:val="single" w:sz="18" w:space="8" w:color="8A6212"/>
        </w:pBdr>
        <w:shd w:val="clear" w:color="auto" w:fill="FDF4E3"/>
        <w:spacing w:before="60" w:after="160" w:line="276" w:lineRule="auto"/>
        <w:ind w:left="360" w:right="360"/>
      </w:pPr>
      <w:r>
        <w:rPr>
          <w:b/>
          <w:bCs/>
        </w:rPr>
        <w:t xml:space="preserve">Say: </w:t>
      </w:r>
      <w:r>
        <w:t>Behind that one press, the program went back to Day 6, found the day before it now exists, worked out the overnight comparison it could not do before, and wrote Day 6's ledger. The gap closed itself. You will see the proof in the audit log at the end: a line that says RELEASED.</w:t>
      </w:r>
    </w:p>
    <w:p w14:paraId="71FBF5D7" w14:textId="77777777" w:rsidR="001D4E0D" w:rsidRDefault="009A534A">
      <w:pPr>
        <w:pStyle w:val="Heading2"/>
      </w:pPr>
      <w:bookmarkStart w:id="12" w:name="_Toc240918289"/>
      <w:r>
        <w:t>Stage 7. Day 6, corrected: Edit that day and the ledger tick box</w:t>
      </w:r>
      <w:bookmarkEnd w:id="12"/>
    </w:p>
    <w:p w14:paraId="6A13253A" w14:textId="77777777" w:rsidR="00034D0E" w:rsidRDefault="00000000">
      <w:pPr>
        <w:spacing w:before="60" w:after="120" w:line="276" w:lineRule="auto"/>
      </w:pPr>
      <w:r>
        <w:rPr>
          <w:b/>
          <w:bCs/>
          <w:color w:val="175649"/>
        </w:rPr>
        <w:t xml:space="preserve">▶ Changed: </w:t>
      </w:r>
      <w:r>
        <w:rPr>
          <w:color w:val="175649"/>
        </w:rPr>
        <w:t>this whole stage is replaced. Follow 10, Changes to the demo, Stage 7, instead.</w:t>
      </w:r>
    </w:p>
    <w:p w14:paraId="7B88001A" w14:textId="77777777" w:rsidR="001D4E0D" w:rsidRDefault="001D4E0D">
      <w:pPr>
        <w:spacing w:after="120" w:line="276" w:lineRule="auto"/>
      </w:pPr>
    </w:p>
    <w:p w14:paraId="2B78E413" w14:textId="77777777" w:rsidR="001D4E0D" w:rsidRDefault="001D4E0D">
      <w:pPr>
        <w:spacing w:after="120" w:line="276" w:lineRule="auto"/>
      </w:pPr>
    </w:p>
    <w:p w14:paraId="57D285D7" w14:textId="77777777" w:rsidR="001D4E0D" w:rsidRDefault="009A534A">
      <w:pPr>
        <w:pStyle w:val="Heading3"/>
      </w:pPr>
      <w:r>
        <w:t>Moments to slow down for</w:t>
      </w:r>
    </w:p>
    <w:p w14:paraId="42657A3F" w14:textId="77777777" w:rsidR="001D4E0D" w:rsidRDefault="009A534A">
      <w:pPr>
        <w:pStyle w:val="ListParagraph"/>
        <w:numPr>
          <w:ilvl w:val="0"/>
          <w:numId w:val="2"/>
        </w:numPr>
        <w:spacing w:after="80" w:line="276" w:lineRule="auto"/>
      </w:pPr>
      <w:r>
        <w:rPr>
          <w:b/>
          <w:bCs/>
        </w:rPr>
        <w:t xml:space="preserve">Every box fills with the saved day. </w:t>
      </w:r>
      <w:r>
        <w:t>A Cancel edit button appears. Nothing has been written.</w:t>
      </w:r>
    </w:p>
    <w:p w14:paraId="4A0FA75E" w14:textId="77777777" w:rsidR="001D4E0D" w:rsidRDefault="009A534A">
      <w:pPr>
        <w:pStyle w:val="ListParagraph"/>
        <w:numPr>
          <w:ilvl w:val="0"/>
          <w:numId w:val="2"/>
        </w:numPr>
        <w:spacing w:after="80" w:line="276" w:lineRule="auto"/>
      </w:pPr>
      <w:r>
        <w:rPr>
          <w:b/>
          <w:bCs/>
        </w:rPr>
        <w:t xml:space="preserve">Change the closing count to 44000. </w:t>
      </w:r>
      <w:r>
        <w:t>Warnings appear at once, because a loaded day already has its counts in it. A Tip says the difference is exactly the card total.</w:t>
      </w:r>
    </w:p>
    <w:p w14:paraId="55948AE0" w14:textId="77777777" w:rsidR="001D4E0D" w:rsidRDefault="009A534A">
      <w:pPr>
        <w:pStyle w:val="ListParagraph"/>
        <w:numPr>
          <w:ilvl w:val="0"/>
          <w:numId w:val="2"/>
        </w:numPr>
        <w:spacing w:after="80" w:line="276" w:lineRule="auto"/>
      </w:pPr>
      <w:r>
        <w:rPr>
          <w:b/>
          <w:bCs/>
        </w:rPr>
        <w:t xml:space="preserve">Press Next day. </w:t>
      </w:r>
      <w:r>
        <w:t>The second kind of refusal: the day is in the books, but what is on screen is not what the books hold.</w:t>
      </w:r>
    </w:p>
    <w:p w14:paraId="3EA0A963" w14:textId="77777777" w:rsidR="001D4E0D" w:rsidRDefault="009A534A">
      <w:pPr>
        <w:pStyle w:val="ListParagraph"/>
        <w:numPr>
          <w:ilvl w:val="0"/>
          <w:numId w:val="2"/>
        </w:numPr>
        <w:spacing w:after="80" w:line="276" w:lineRule="auto"/>
      </w:pPr>
      <w:r>
        <w:rPr>
          <w:b/>
          <w:bCs/>
        </w:rPr>
        <w:t xml:space="preserve">Type the reason and save with the replace-ledger box unticked. </w:t>
      </w:r>
      <w:r>
        <w:t>The journal row is replaced. The ledger file is left alone, and the banner says so.</w:t>
      </w:r>
    </w:p>
    <w:p w14:paraId="348F1807" w14:textId="77777777" w:rsidR="001D4E0D" w:rsidRDefault="009A534A">
      <w:pPr>
        <w:pStyle w:val="ListParagraph"/>
        <w:numPr>
          <w:ilvl w:val="0"/>
          <w:numId w:val="2"/>
        </w:numPr>
        <w:spacing w:after="80" w:line="276" w:lineRule="auto"/>
      </w:pPr>
      <w:r>
        <w:rPr>
          <w:b/>
          <w:bCs/>
        </w:rPr>
        <w:t xml:space="preserve">Tick the box and save again. </w:t>
      </w:r>
      <w:r>
        <w:t>The ledger is overwritten, the decision is recorded, and the tick clears itself. It is consent for one save of one date.</w:t>
      </w:r>
    </w:p>
    <w:p w14:paraId="70998EF2" w14:textId="77777777" w:rsidR="001D4E0D" w:rsidRDefault="009A534A">
      <w:pPr>
        <w:pStyle w:val="ListParagraph"/>
        <w:numPr>
          <w:ilvl w:val="0"/>
          <w:numId w:val="2"/>
        </w:numPr>
        <w:spacing w:after="80" w:line="276" w:lineRule="auto"/>
      </w:pPr>
      <w:r>
        <w:rPr>
          <w:b/>
          <w:bCs/>
        </w:rPr>
        <w:t xml:space="preserve">Press Next day one last time. </w:t>
      </w:r>
      <w:r>
        <w:t>"Today is saved. There is no next day to enter yet."</w:t>
      </w:r>
    </w:p>
    <w:p w14:paraId="4E0DC1EA" w14:textId="77777777" w:rsidR="001D4E0D" w:rsidRDefault="009A534A">
      <w:pPr>
        <w:pStyle w:val="Heading3"/>
      </w:pPr>
      <w:r>
        <w:t>The real-life mistake</w:t>
      </w:r>
    </w:p>
    <w:p w14:paraId="00D50C59" w14:textId="77777777" w:rsidR="001D4E0D" w:rsidRDefault="009A534A">
      <w:pPr>
        <w:spacing w:after="120" w:line="276" w:lineRule="auto"/>
      </w:pPr>
      <w:r>
        <w:t>A customer paid by card and the sale was also rung through as cash. Card money never enters the drawer, so the drawer is short by exactly the card total. Two card boxes ($4,000 and $3,000) add up to the $7,000 difference, which is why the Tip talks about the total rather than one box.</w:t>
      </w:r>
    </w:p>
    <w:p w14:paraId="084759BF" w14:textId="77777777" w:rsidR="001D4E0D" w:rsidRDefault="009A534A">
      <w:pPr>
        <w:pBdr>
          <w:left w:val="single" w:sz="18" w:space="8" w:color="8A6212"/>
        </w:pBdr>
        <w:shd w:val="clear" w:color="auto" w:fill="FDF4E3"/>
        <w:spacing w:before="60" w:after="160" w:line="276" w:lineRule="auto"/>
        <w:ind w:left="360" w:right="360"/>
      </w:pPr>
      <w:r>
        <w:rPr>
          <w:b/>
          <w:bCs/>
        </w:rPr>
        <w:t xml:space="preserve">Say: </w:t>
      </w:r>
      <w:r>
        <w:t xml:space="preserve">This tick box is the one decision the program cannot make for anybody. It cannot see inside QuickBooks. If that ledger was already imported, importing a replacement on top of it would count </w:t>
      </w:r>
      <w:r>
        <w:lastRenderedPageBreak/>
        <w:t>the day twice. So the safe default is to leave the old file alone, and replacing it takes a deliberate tick, every time.</w:t>
      </w:r>
    </w:p>
    <w:p w14:paraId="344ABCB2" w14:textId="77777777" w:rsidR="001D4E0D" w:rsidRDefault="009A534A">
      <w:pPr>
        <w:pStyle w:val="Heading2"/>
      </w:pPr>
      <w:bookmarkStart w:id="13" w:name="_Toc240918290"/>
      <w:r>
        <w:t>Closing the demo: what the demo wrote</w:t>
      </w:r>
      <w:bookmarkEnd w:id="13"/>
    </w:p>
    <w:p w14:paraId="3235C282" w14:textId="77777777" w:rsidR="001D4E0D" w:rsidRDefault="009A534A">
      <w:pPr>
        <w:spacing w:after="120" w:line="276" w:lineRule="auto"/>
      </w:pPr>
      <w:r>
        <w:t>Eight saves over six days. Open the scratch folder on the projector and point at three things:</w:t>
      </w:r>
    </w:p>
    <w:p w14:paraId="5373BC25" w14:textId="77777777" w:rsidR="00034D0E" w:rsidRDefault="00000000">
      <w:pPr>
        <w:spacing w:before="60" w:after="120" w:line="276" w:lineRule="auto"/>
      </w:pPr>
      <w:r>
        <w:rPr>
          <w:b/>
          <w:bCs/>
          <w:color w:val="175649"/>
        </w:rPr>
        <w:t xml:space="preserve">▶ Changed: </w:t>
      </w:r>
      <w:r>
        <w:rPr>
          <w:color w:val="175649"/>
        </w:rPr>
        <w:t>it is now seven saves over six days.</w:t>
      </w:r>
    </w:p>
    <w:p w14:paraId="1A05C181" w14:textId="77777777" w:rsidR="001D4E0D" w:rsidRDefault="009A534A">
      <w:pPr>
        <w:pStyle w:val="ListParagraph"/>
        <w:numPr>
          <w:ilvl w:val="0"/>
          <w:numId w:val="2"/>
        </w:numPr>
        <w:spacing w:after="80" w:line="276" w:lineRule="auto"/>
      </w:pPr>
      <w:r>
        <w:rPr>
          <w:b/>
          <w:bCs/>
        </w:rPr>
        <w:t xml:space="preserve">Five daily ledgers for six days. </w:t>
      </w:r>
      <w:r>
        <w:t>There is no ledger for Day 3, because the clinic was shut. The gap is the proof.</w:t>
      </w:r>
    </w:p>
    <w:p w14:paraId="69DD3CCA" w14:textId="77777777" w:rsidR="001D4E0D" w:rsidRDefault="009A534A">
      <w:pPr>
        <w:pStyle w:val="ListParagraph"/>
        <w:numPr>
          <w:ilvl w:val="0"/>
          <w:numId w:val="2"/>
        </w:numPr>
        <w:spacing w:after="80" w:line="276" w:lineRule="auto"/>
      </w:pPr>
      <w:r>
        <w:rPr>
          <w:b/>
          <w:bCs/>
        </w:rPr>
        <w:t xml:space="preserve">The Daily Journal, Day 4's row. </w:t>
      </w:r>
      <w:r>
        <w:t>A figure in both variance columns and a different sentence in each of the two reason columns. Two differences, two explanations, kept apart. Open it to look; never edit it in a spreadsheet.</w:t>
      </w:r>
    </w:p>
    <w:p w14:paraId="677203CC" w14:textId="77777777" w:rsidR="001D4E0D" w:rsidRDefault="009A534A">
      <w:pPr>
        <w:pStyle w:val="ListParagraph"/>
        <w:numPr>
          <w:ilvl w:val="0"/>
          <w:numId w:val="2"/>
        </w:numPr>
        <w:spacing w:after="80" w:line="276" w:lineRule="auto"/>
      </w:pPr>
      <w:r>
        <w:rPr>
          <w:b/>
          <w:bCs/>
        </w:rPr>
        <w:t xml:space="preserve">The last block of the daily report. </w:t>
      </w:r>
      <w:r>
        <w:t>Read out "LEDGERS WAITING ON A MISSING DAY: None" and the closing caution that a day which balances has passed one test and can still be wrong.</w:t>
      </w:r>
    </w:p>
    <w:p w14:paraId="1C0890F6" w14:textId="77777777" w:rsidR="001D4E0D" w:rsidRDefault="009A534A">
      <w:pPr>
        <w:spacing w:after="120" w:line="276" w:lineRule="auto"/>
      </w:pPr>
      <w:r>
        <w:t>Tips are never written to the audit log. They are guesses, and a guess has no business in a record. That line is worth saying if there is time.</w:t>
      </w:r>
    </w:p>
    <w:p w14:paraId="0FADFDC5" w14:textId="77777777" w:rsidR="001D4E0D" w:rsidRDefault="009A534A">
      <w:r>
        <w:br w:type="page"/>
      </w:r>
    </w:p>
    <w:p w14:paraId="20ED1E39" w14:textId="77777777" w:rsidR="001D4E0D" w:rsidRDefault="009A534A">
      <w:pPr>
        <w:pStyle w:val="Heading1"/>
      </w:pPr>
      <w:bookmarkStart w:id="14" w:name="_Toc240918291"/>
      <w:r>
        <w:lastRenderedPageBreak/>
        <w:t>6. How the slides should look</w:t>
      </w:r>
      <w:bookmarkEnd w:id="14"/>
    </w:p>
    <w:p w14:paraId="43AD3843" w14:textId="77777777" w:rsidR="001D4E0D" w:rsidRDefault="009A534A">
      <w:pPr>
        <w:spacing w:after="120" w:line="276" w:lineRule="auto"/>
      </w:pPr>
      <w:r>
        <w:t>The slides should look like they belong to the form: white cards on a cream page, one green accent, plain words. The people in the room are not accountants and not technical, and the whole appeal of the product is that it is simple. The slides must not undo that.</w:t>
      </w:r>
    </w:p>
    <w:p w14:paraId="67544E16" w14:textId="77777777" w:rsidR="001D4E0D" w:rsidRDefault="009A534A">
      <w:pPr>
        <w:pStyle w:val="Heading2"/>
      </w:pPr>
      <w:bookmarkStart w:id="15" w:name="_Toc240918292"/>
      <w:r>
        <w:t>Colours</w:t>
      </w:r>
      <w:bookmarkEnd w:id="15"/>
    </w:p>
    <w:p w14:paraId="2844837A" w14:textId="77777777" w:rsidR="001D4E0D" w:rsidRDefault="009A534A">
      <w:pPr>
        <w:spacing w:after="120" w:line="276" w:lineRule="auto"/>
      </w:pPr>
      <w:r>
        <w:t>Use only the form's own palette. Every colour below is copied from the form's stylesheet. Do not add any other colour, and do not use a dark theme.</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000"/>
        <w:gridCol w:w="2848"/>
      </w:tblGrid>
      <w:tr w:rsidR="001D4E0D" w14:paraId="0F45EA62" w14:textId="77777777">
        <w:trPr>
          <w:tblHeader/>
        </w:trPr>
        <w:tc>
          <w:tcPr>
            <w:tcW w:w="4800" w:type="dxa"/>
            <w:tcBorders>
              <w:top w:val="single" w:sz="4" w:space="0" w:color="E3E0D8"/>
              <w:left w:val="single" w:sz="4" w:space="0" w:color="E3E0D8"/>
              <w:bottom w:val="single" w:sz="4" w:space="0" w:color="E3E0D8"/>
              <w:right w:val="single" w:sz="4" w:space="0" w:color="E3E0D8"/>
            </w:tcBorders>
            <w:shd w:val="clear" w:color="auto" w:fill="1F6F5C"/>
            <w:tcMar>
              <w:top w:w="80" w:type="dxa"/>
              <w:left w:w="120" w:type="dxa"/>
              <w:bottom w:w="80" w:type="dxa"/>
              <w:right w:w="120" w:type="dxa"/>
            </w:tcMar>
          </w:tcPr>
          <w:p w14:paraId="67749EDC" w14:textId="77777777" w:rsidR="001D4E0D" w:rsidRDefault="009A534A">
            <w:pPr>
              <w:spacing w:after="40" w:line="260" w:lineRule="auto"/>
            </w:pPr>
            <w:r>
              <w:rPr>
                <w:b/>
                <w:bCs/>
                <w:color w:val="FFFFFF"/>
                <w:sz w:val="20"/>
                <w:szCs w:val="20"/>
              </w:rPr>
              <w:t>Use it for</w:t>
            </w:r>
          </w:p>
        </w:tc>
        <w:tc>
          <w:tcPr>
            <w:tcW w:w="2000" w:type="dxa"/>
            <w:tcBorders>
              <w:top w:val="single" w:sz="4" w:space="0" w:color="E3E0D8"/>
              <w:left w:val="single" w:sz="4" w:space="0" w:color="E3E0D8"/>
              <w:bottom w:val="single" w:sz="4" w:space="0" w:color="E3E0D8"/>
              <w:right w:val="single" w:sz="4" w:space="0" w:color="E3E0D8"/>
            </w:tcBorders>
            <w:shd w:val="clear" w:color="auto" w:fill="1F6F5C"/>
            <w:tcMar>
              <w:top w:w="80" w:type="dxa"/>
              <w:left w:w="120" w:type="dxa"/>
              <w:bottom w:w="80" w:type="dxa"/>
              <w:right w:w="120" w:type="dxa"/>
            </w:tcMar>
          </w:tcPr>
          <w:p w14:paraId="7FFF38F5" w14:textId="77777777" w:rsidR="001D4E0D" w:rsidRDefault="009A534A">
            <w:pPr>
              <w:spacing w:after="40" w:line="260" w:lineRule="auto"/>
            </w:pPr>
            <w:r>
              <w:rPr>
                <w:b/>
                <w:bCs/>
                <w:color w:val="FFFFFF"/>
                <w:sz w:val="20"/>
                <w:szCs w:val="20"/>
              </w:rPr>
              <w:t>Colour</w:t>
            </w:r>
          </w:p>
        </w:tc>
        <w:tc>
          <w:tcPr>
            <w:tcW w:w="2848" w:type="dxa"/>
            <w:tcBorders>
              <w:top w:val="single" w:sz="4" w:space="0" w:color="E3E0D8"/>
              <w:left w:val="single" w:sz="4" w:space="0" w:color="E3E0D8"/>
              <w:bottom w:val="single" w:sz="4" w:space="0" w:color="E3E0D8"/>
              <w:right w:val="single" w:sz="4" w:space="0" w:color="E3E0D8"/>
            </w:tcBorders>
            <w:shd w:val="clear" w:color="auto" w:fill="1F6F5C"/>
            <w:tcMar>
              <w:top w:w="80" w:type="dxa"/>
              <w:left w:w="120" w:type="dxa"/>
              <w:bottom w:w="80" w:type="dxa"/>
              <w:right w:w="120" w:type="dxa"/>
            </w:tcMar>
          </w:tcPr>
          <w:p w14:paraId="7D390370" w14:textId="77777777" w:rsidR="001D4E0D" w:rsidRDefault="009A534A">
            <w:pPr>
              <w:spacing w:after="40" w:line="260" w:lineRule="auto"/>
            </w:pPr>
            <w:r>
              <w:rPr>
                <w:b/>
                <w:bCs/>
                <w:color w:val="FFFFFF"/>
                <w:sz w:val="20"/>
                <w:szCs w:val="20"/>
              </w:rPr>
              <w:t>Hex</w:t>
            </w:r>
          </w:p>
        </w:tc>
      </w:tr>
      <w:tr w:rsidR="001D4E0D" w14:paraId="2736EBB4" w14:textId="77777777">
        <w:tc>
          <w:tcPr>
            <w:tcW w:w="48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083D6D79" w14:textId="77777777" w:rsidR="001D4E0D" w:rsidRDefault="009A534A">
            <w:pPr>
              <w:spacing w:after="40" w:line="260" w:lineRule="auto"/>
            </w:pPr>
            <w:r>
              <w:rPr>
                <w:sz w:val="20"/>
                <w:szCs w:val="20"/>
              </w:rPr>
              <w:t>Slide background</w:t>
            </w:r>
          </w:p>
        </w:tc>
        <w:tc>
          <w:tcPr>
            <w:tcW w:w="20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379D7374" w14:textId="77777777" w:rsidR="001D4E0D" w:rsidRDefault="009A534A">
            <w:pPr>
              <w:spacing w:after="40" w:line="260" w:lineRule="auto"/>
            </w:pPr>
            <w:r>
              <w:rPr>
                <w:sz w:val="20"/>
                <w:szCs w:val="20"/>
              </w:rPr>
              <w:t>Cream</w:t>
            </w:r>
          </w:p>
        </w:tc>
        <w:tc>
          <w:tcPr>
            <w:tcW w:w="28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2E630155" w14:textId="77777777" w:rsidR="001D4E0D" w:rsidRDefault="009A534A">
            <w:pPr>
              <w:spacing w:after="40" w:line="260" w:lineRule="auto"/>
            </w:pPr>
            <w:r>
              <w:rPr>
                <w:sz w:val="20"/>
                <w:szCs w:val="20"/>
              </w:rPr>
              <w:t>#FAF9F6</w:t>
            </w:r>
          </w:p>
        </w:tc>
      </w:tr>
      <w:tr w:rsidR="001D4E0D" w14:paraId="0E0656F0" w14:textId="77777777">
        <w:tc>
          <w:tcPr>
            <w:tcW w:w="48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00FD195C" w14:textId="77777777" w:rsidR="001D4E0D" w:rsidRDefault="009A534A">
            <w:pPr>
              <w:spacing w:after="40" w:line="260" w:lineRule="auto"/>
            </w:pPr>
            <w:r>
              <w:rPr>
                <w:sz w:val="20"/>
                <w:szCs w:val="20"/>
              </w:rPr>
              <w:t>Cards, tables and screenshot frames</w:t>
            </w:r>
          </w:p>
        </w:tc>
        <w:tc>
          <w:tcPr>
            <w:tcW w:w="20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08C27E0C" w14:textId="77777777" w:rsidR="001D4E0D" w:rsidRDefault="009A534A">
            <w:pPr>
              <w:spacing w:after="40" w:line="260" w:lineRule="auto"/>
            </w:pPr>
            <w:r>
              <w:rPr>
                <w:sz w:val="20"/>
                <w:szCs w:val="20"/>
              </w:rPr>
              <w:t>White</w:t>
            </w:r>
          </w:p>
        </w:tc>
        <w:tc>
          <w:tcPr>
            <w:tcW w:w="2848"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286A3880" w14:textId="77777777" w:rsidR="001D4E0D" w:rsidRDefault="009A534A">
            <w:pPr>
              <w:spacing w:after="40" w:line="260" w:lineRule="auto"/>
            </w:pPr>
            <w:r>
              <w:rPr>
                <w:sz w:val="20"/>
                <w:szCs w:val="20"/>
              </w:rPr>
              <w:t>#FFFFFF</w:t>
            </w:r>
          </w:p>
        </w:tc>
      </w:tr>
      <w:tr w:rsidR="001D4E0D" w14:paraId="42D261EB" w14:textId="77777777">
        <w:tc>
          <w:tcPr>
            <w:tcW w:w="48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2441FB82" w14:textId="77777777" w:rsidR="001D4E0D" w:rsidRDefault="009A534A">
            <w:pPr>
              <w:spacing w:after="40" w:line="260" w:lineRule="auto"/>
            </w:pPr>
            <w:r>
              <w:rPr>
                <w:sz w:val="20"/>
                <w:szCs w:val="20"/>
              </w:rPr>
              <w:t>Titles, the one accent per slide, table headers</w:t>
            </w:r>
          </w:p>
        </w:tc>
        <w:tc>
          <w:tcPr>
            <w:tcW w:w="20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125A82E8" w14:textId="77777777" w:rsidR="001D4E0D" w:rsidRDefault="009A534A">
            <w:pPr>
              <w:spacing w:after="40" w:line="260" w:lineRule="auto"/>
            </w:pPr>
            <w:r>
              <w:rPr>
                <w:sz w:val="20"/>
                <w:szCs w:val="20"/>
              </w:rPr>
              <w:t>Green</w:t>
            </w:r>
          </w:p>
        </w:tc>
        <w:tc>
          <w:tcPr>
            <w:tcW w:w="28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355CC3DA" w14:textId="77777777" w:rsidR="001D4E0D" w:rsidRDefault="009A534A">
            <w:pPr>
              <w:spacing w:after="40" w:line="260" w:lineRule="auto"/>
            </w:pPr>
            <w:r>
              <w:rPr>
                <w:sz w:val="20"/>
                <w:szCs w:val="20"/>
              </w:rPr>
              <w:t>#1F6F5C</w:t>
            </w:r>
          </w:p>
        </w:tc>
      </w:tr>
      <w:tr w:rsidR="001D4E0D" w14:paraId="6E2E5074" w14:textId="77777777">
        <w:tc>
          <w:tcPr>
            <w:tcW w:w="48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1C033CCB" w14:textId="77777777" w:rsidR="001D4E0D" w:rsidRDefault="009A534A">
            <w:pPr>
              <w:spacing w:after="40" w:line="260" w:lineRule="auto"/>
            </w:pPr>
            <w:r>
              <w:rPr>
                <w:sz w:val="20"/>
                <w:szCs w:val="20"/>
              </w:rPr>
              <w:t>Hover or a second shade of green where one is unavoidable</w:t>
            </w:r>
          </w:p>
        </w:tc>
        <w:tc>
          <w:tcPr>
            <w:tcW w:w="20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433FED65" w14:textId="77777777" w:rsidR="001D4E0D" w:rsidRDefault="009A534A">
            <w:pPr>
              <w:spacing w:after="40" w:line="260" w:lineRule="auto"/>
            </w:pPr>
            <w:r>
              <w:rPr>
                <w:sz w:val="20"/>
                <w:szCs w:val="20"/>
              </w:rPr>
              <w:t>Dark green</w:t>
            </w:r>
          </w:p>
        </w:tc>
        <w:tc>
          <w:tcPr>
            <w:tcW w:w="2848"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068317A2" w14:textId="77777777" w:rsidR="001D4E0D" w:rsidRDefault="009A534A">
            <w:pPr>
              <w:spacing w:after="40" w:line="260" w:lineRule="auto"/>
            </w:pPr>
            <w:r>
              <w:rPr>
                <w:sz w:val="20"/>
                <w:szCs w:val="20"/>
              </w:rPr>
              <w:t>#175649</w:t>
            </w:r>
          </w:p>
        </w:tc>
      </w:tr>
      <w:tr w:rsidR="001D4E0D" w14:paraId="2C6C9630" w14:textId="77777777">
        <w:tc>
          <w:tcPr>
            <w:tcW w:w="48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01D17199" w14:textId="77777777" w:rsidR="001D4E0D" w:rsidRDefault="009A534A">
            <w:pPr>
              <w:spacing w:after="40" w:line="260" w:lineRule="auto"/>
            </w:pPr>
            <w:r>
              <w:rPr>
                <w:sz w:val="20"/>
                <w:szCs w:val="20"/>
              </w:rPr>
              <w:t>Background of a box quoting the program's own words</w:t>
            </w:r>
          </w:p>
        </w:tc>
        <w:tc>
          <w:tcPr>
            <w:tcW w:w="20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5AFFAD02" w14:textId="77777777" w:rsidR="001D4E0D" w:rsidRDefault="009A534A">
            <w:pPr>
              <w:spacing w:after="40" w:line="260" w:lineRule="auto"/>
            </w:pPr>
            <w:r>
              <w:rPr>
                <w:sz w:val="20"/>
                <w:szCs w:val="20"/>
              </w:rPr>
              <w:t>Pale green</w:t>
            </w:r>
          </w:p>
        </w:tc>
        <w:tc>
          <w:tcPr>
            <w:tcW w:w="28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1D9D08F0" w14:textId="77777777" w:rsidR="001D4E0D" w:rsidRDefault="009A534A">
            <w:pPr>
              <w:spacing w:after="40" w:line="260" w:lineRule="auto"/>
            </w:pPr>
            <w:r>
              <w:rPr>
                <w:sz w:val="20"/>
                <w:szCs w:val="20"/>
              </w:rPr>
              <w:t>#E8F3EE</w:t>
            </w:r>
          </w:p>
        </w:tc>
      </w:tr>
      <w:tr w:rsidR="001D4E0D" w14:paraId="65C1FBD4" w14:textId="77777777">
        <w:tc>
          <w:tcPr>
            <w:tcW w:w="48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5CCA6F5A" w14:textId="77777777" w:rsidR="001D4E0D" w:rsidRDefault="009A534A">
            <w:pPr>
              <w:spacing w:after="40" w:line="260" w:lineRule="auto"/>
            </w:pPr>
            <w:r>
              <w:rPr>
                <w:sz w:val="20"/>
                <w:szCs w:val="20"/>
              </w:rPr>
              <w:t>Body text</w:t>
            </w:r>
          </w:p>
        </w:tc>
        <w:tc>
          <w:tcPr>
            <w:tcW w:w="20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5D1EA736" w14:textId="77777777" w:rsidR="001D4E0D" w:rsidRDefault="009A534A">
            <w:pPr>
              <w:spacing w:after="40" w:line="260" w:lineRule="auto"/>
            </w:pPr>
            <w:r>
              <w:rPr>
                <w:sz w:val="20"/>
                <w:szCs w:val="20"/>
              </w:rPr>
              <w:t>Ink</w:t>
            </w:r>
          </w:p>
        </w:tc>
        <w:tc>
          <w:tcPr>
            <w:tcW w:w="2848"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7C01A272" w14:textId="77777777" w:rsidR="001D4E0D" w:rsidRDefault="009A534A">
            <w:pPr>
              <w:spacing w:after="40" w:line="260" w:lineRule="auto"/>
            </w:pPr>
            <w:r>
              <w:rPr>
                <w:sz w:val="20"/>
                <w:szCs w:val="20"/>
              </w:rPr>
              <w:t>#1C2521</w:t>
            </w:r>
          </w:p>
        </w:tc>
      </w:tr>
      <w:tr w:rsidR="001D4E0D" w14:paraId="0CD34252" w14:textId="77777777">
        <w:tc>
          <w:tcPr>
            <w:tcW w:w="48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5DE6DD23" w14:textId="77777777" w:rsidR="001D4E0D" w:rsidRDefault="009A534A">
            <w:pPr>
              <w:spacing w:after="40" w:line="260" w:lineRule="auto"/>
            </w:pPr>
            <w:r>
              <w:rPr>
                <w:sz w:val="20"/>
                <w:szCs w:val="20"/>
              </w:rPr>
              <w:t>Captions, dates, footers</w:t>
            </w:r>
          </w:p>
        </w:tc>
        <w:tc>
          <w:tcPr>
            <w:tcW w:w="20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7CBE81D8" w14:textId="77777777" w:rsidR="001D4E0D" w:rsidRDefault="009A534A">
            <w:pPr>
              <w:spacing w:after="40" w:line="260" w:lineRule="auto"/>
            </w:pPr>
            <w:r>
              <w:rPr>
                <w:sz w:val="20"/>
                <w:szCs w:val="20"/>
              </w:rPr>
              <w:t>Soft ink</w:t>
            </w:r>
          </w:p>
        </w:tc>
        <w:tc>
          <w:tcPr>
            <w:tcW w:w="28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33883E85" w14:textId="77777777" w:rsidR="001D4E0D" w:rsidRDefault="009A534A">
            <w:pPr>
              <w:spacing w:after="40" w:line="260" w:lineRule="auto"/>
            </w:pPr>
            <w:r>
              <w:rPr>
                <w:sz w:val="20"/>
                <w:szCs w:val="20"/>
              </w:rPr>
              <w:t>#5B6660</w:t>
            </w:r>
          </w:p>
        </w:tc>
      </w:tr>
      <w:tr w:rsidR="001D4E0D" w14:paraId="1F044934" w14:textId="77777777">
        <w:tc>
          <w:tcPr>
            <w:tcW w:w="48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1FA3FAA4" w14:textId="77777777" w:rsidR="001D4E0D" w:rsidRDefault="009A534A">
            <w:pPr>
              <w:spacing w:after="40" w:line="260" w:lineRule="auto"/>
            </w:pPr>
            <w:r>
              <w:rPr>
                <w:sz w:val="20"/>
                <w:szCs w:val="20"/>
              </w:rPr>
              <w:t>Thin lines and table borders</w:t>
            </w:r>
          </w:p>
        </w:tc>
        <w:tc>
          <w:tcPr>
            <w:tcW w:w="20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70D3178D" w14:textId="77777777" w:rsidR="001D4E0D" w:rsidRDefault="009A534A">
            <w:pPr>
              <w:spacing w:after="40" w:line="260" w:lineRule="auto"/>
            </w:pPr>
            <w:r>
              <w:rPr>
                <w:sz w:val="20"/>
                <w:szCs w:val="20"/>
              </w:rPr>
              <w:t>Line</w:t>
            </w:r>
          </w:p>
        </w:tc>
        <w:tc>
          <w:tcPr>
            <w:tcW w:w="2848"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6D3B8258" w14:textId="77777777" w:rsidR="001D4E0D" w:rsidRDefault="009A534A">
            <w:pPr>
              <w:spacing w:after="40" w:line="260" w:lineRule="auto"/>
            </w:pPr>
            <w:r>
              <w:rPr>
                <w:sz w:val="20"/>
                <w:szCs w:val="20"/>
              </w:rPr>
              <w:t>#E3E0D8</w:t>
            </w:r>
          </w:p>
        </w:tc>
      </w:tr>
      <w:tr w:rsidR="001D4E0D" w14:paraId="5400ED77" w14:textId="77777777">
        <w:tc>
          <w:tcPr>
            <w:tcW w:w="48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027924A3" w14:textId="77777777" w:rsidR="001D4E0D" w:rsidRDefault="009A534A">
            <w:pPr>
              <w:spacing w:after="40" w:line="260" w:lineRule="auto"/>
            </w:pPr>
            <w:r>
              <w:rPr>
                <w:sz w:val="20"/>
                <w:szCs w:val="20"/>
              </w:rPr>
              <w:t>Only when a slide shows a "Must fix"</w:t>
            </w:r>
          </w:p>
        </w:tc>
        <w:tc>
          <w:tcPr>
            <w:tcW w:w="20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7C7F4565" w14:textId="77777777" w:rsidR="001D4E0D" w:rsidRDefault="009A534A">
            <w:pPr>
              <w:spacing w:after="40" w:line="260" w:lineRule="auto"/>
            </w:pPr>
            <w:r>
              <w:rPr>
                <w:sz w:val="20"/>
                <w:szCs w:val="20"/>
              </w:rPr>
              <w:t>Red</w:t>
            </w:r>
          </w:p>
        </w:tc>
        <w:tc>
          <w:tcPr>
            <w:tcW w:w="28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39963F23" w14:textId="77777777" w:rsidR="001D4E0D" w:rsidRDefault="009A534A">
            <w:pPr>
              <w:spacing w:after="40" w:line="260" w:lineRule="auto"/>
            </w:pPr>
            <w:r>
              <w:rPr>
                <w:sz w:val="20"/>
                <w:szCs w:val="20"/>
              </w:rPr>
              <w:t>#A63D40</w:t>
            </w:r>
          </w:p>
        </w:tc>
      </w:tr>
      <w:tr w:rsidR="001D4E0D" w14:paraId="44F9A642" w14:textId="77777777">
        <w:tc>
          <w:tcPr>
            <w:tcW w:w="48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42A2E092" w14:textId="77777777" w:rsidR="001D4E0D" w:rsidRDefault="009A534A">
            <w:pPr>
              <w:spacing w:after="40" w:line="260" w:lineRule="auto"/>
            </w:pPr>
            <w:r>
              <w:rPr>
                <w:sz w:val="20"/>
                <w:szCs w:val="20"/>
              </w:rPr>
              <w:t>Only when a slide shows a "Needs a reason"</w:t>
            </w:r>
          </w:p>
        </w:tc>
        <w:tc>
          <w:tcPr>
            <w:tcW w:w="20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7D8E21EB" w14:textId="77777777" w:rsidR="001D4E0D" w:rsidRDefault="009A534A">
            <w:pPr>
              <w:spacing w:after="40" w:line="260" w:lineRule="auto"/>
            </w:pPr>
            <w:r>
              <w:rPr>
                <w:sz w:val="20"/>
                <w:szCs w:val="20"/>
              </w:rPr>
              <w:t>Amber</w:t>
            </w:r>
          </w:p>
        </w:tc>
        <w:tc>
          <w:tcPr>
            <w:tcW w:w="2848"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50B82F41" w14:textId="77777777" w:rsidR="001D4E0D" w:rsidRDefault="009A534A">
            <w:pPr>
              <w:spacing w:after="40" w:line="260" w:lineRule="auto"/>
            </w:pPr>
            <w:r>
              <w:rPr>
                <w:sz w:val="20"/>
                <w:szCs w:val="20"/>
              </w:rPr>
              <w:t>#8A6212</w:t>
            </w:r>
          </w:p>
        </w:tc>
      </w:tr>
    </w:tbl>
    <w:p w14:paraId="386BFD0E" w14:textId="77777777" w:rsidR="001D4E0D" w:rsidRDefault="001D4E0D">
      <w:pPr>
        <w:spacing w:after="60"/>
      </w:pPr>
    </w:p>
    <w:p w14:paraId="21D7DC14" w14:textId="77777777" w:rsidR="001D4E0D" w:rsidRDefault="009A534A">
      <w:pPr>
        <w:pStyle w:val="Heading2"/>
      </w:pPr>
      <w:bookmarkStart w:id="16" w:name="_Toc240918293"/>
      <w:r>
        <w:t>Type</w:t>
      </w:r>
      <w:bookmarkEnd w:id="16"/>
    </w:p>
    <w:p w14:paraId="7122A482" w14:textId="77777777" w:rsidR="001D4E0D" w:rsidRDefault="009A534A">
      <w:pPr>
        <w:pStyle w:val="ListParagraph"/>
        <w:numPr>
          <w:ilvl w:val="0"/>
          <w:numId w:val="2"/>
        </w:numPr>
        <w:spacing w:after="80" w:line="276" w:lineRule="auto"/>
      </w:pPr>
      <w:r>
        <w:t>One clean sans-serif throughout: Calibri or Segoe UI (both on the presenting laptop). No second typeface.</w:t>
      </w:r>
    </w:p>
    <w:p w14:paraId="590E06BC" w14:textId="77777777" w:rsidR="001D4E0D" w:rsidRDefault="009A534A">
      <w:pPr>
        <w:pStyle w:val="ListParagraph"/>
        <w:numPr>
          <w:ilvl w:val="0"/>
          <w:numId w:val="2"/>
        </w:numPr>
        <w:spacing w:after="80" w:line="276" w:lineRule="auto"/>
      </w:pPr>
      <w:r>
        <w:t>Titles 36 to 40 pt. Body 22 to 26 pt. Never below 18 pt, including captions. If it does not fit, cut words, not size.</w:t>
      </w:r>
    </w:p>
    <w:p w14:paraId="0A254FB7" w14:textId="77777777" w:rsidR="001D4E0D" w:rsidRDefault="009A534A">
      <w:pPr>
        <w:pStyle w:val="ListParagraph"/>
        <w:numPr>
          <w:ilvl w:val="0"/>
          <w:numId w:val="2"/>
        </w:numPr>
        <w:spacing w:after="80" w:line="276" w:lineRule="auto"/>
      </w:pPr>
      <w:r>
        <w:t>Left-aligned text. No centred paragraphs except the title slide and the Questions slide.</w:t>
      </w:r>
    </w:p>
    <w:p w14:paraId="546FC4CB" w14:textId="77777777" w:rsidR="001D4E0D" w:rsidRDefault="009A534A">
      <w:pPr>
        <w:pStyle w:val="Heading2"/>
      </w:pPr>
      <w:bookmarkStart w:id="17" w:name="_Toc240918294"/>
      <w:r>
        <w:t>Layout</w:t>
      </w:r>
      <w:bookmarkEnd w:id="17"/>
    </w:p>
    <w:p w14:paraId="5EDD8B1E" w14:textId="77777777" w:rsidR="001D4E0D" w:rsidRDefault="009A534A">
      <w:pPr>
        <w:pStyle w:val="ListParagraph"/>
        <w:numPr>
          <w:ilvl w:val="0"/>
          <w:numId w:val="2"/>
        </w:numPr>
        <w:spacing w:after="80" w:line="276" w:lineRule="auto"/>
      </w:pPr>
      <w:r>
        <w:t>One idea per slide. At most five lines on any slide. No paragraphs; if you are writing a sentence with a comma in it, it belongs in your mouth, not on the slide.</w:t>
      </w:r>
    </w:p>
    <w:p w14:paraId="742EE2E6" w14:textId="77777777" w:rsidR="001D4E0D" w:rsidRDefault="009A534A">
      <w:pPr>
        <w:pStyle w:val="ListParagraph"/>
        <w:numPr>
          <w:ilvl w:val="0"/>
          <w:numId w:val="2"/>
        </w:numPr>
        <w:spacing w:after="80" w:line="276" w:lineRule="auto"/>
      </w:pPr>
      <w:r>
        <w:t>Plenty of empty cream around everything. The form has wide margins; so should the slides.</w:t>
      </w:r>
    </w:p>
    <w:p w14:paraId="45C38C10" w14:textId="77777777" w:rsidR="001D4E0D" w:rsidRDefault="009A534A">
      <w:pPr>
        <w:pStyle w:val="ListParagraph"/>
        <w:numPr>
          <w:ilvl w:val="0"/>
          <w:numId w:val="2"/>
        </w:numPr>
        <w:spacing w:after="80" w:line="276" w:lineRule="auto"/>
      </w:pPr>
      <w:r>
        <w:lastRenderedPageBreak/>
        <w:t>A thin green line under the title, and nothing else decorative. No icons, no clip art, no stock photographs, no gradients, no drop shadows.</w:t>
      </w:r>
    </w:p>
    <w:p w14:paraId="79E11B0D" w14:textId="77777777" w:rsidR="001D4E0D" w:rsidRDefault="009A534A">
      <w:pPr>
        <w:pStyle w:val="ListParagraph"/>
        <w:numPr>
          <w:ilvl w:val="0"/>
          <w:numId w:val="2"/>
        </w:numPr>
        <w:spacing w:after="80" w:line="276" w:lineRule="auto"/>
      </w:pPr>
      <w:r>
        <w:t>Transitions: none, or a plain fade. No animations that move things around.</w:t>
      </w:r>
    </w:p>
    <w:p w14:paraId="4BD7A860" w14:textId="77777777" w:rsidR="001D4E0D" w:rsidRDefault="009A534A">
      <w:pPr>
        <w:pStyle w:val="Heading2"/>
      </w:pPr>
      <w:bookmarkStart w:id="18" w:name="_Toc240918295"/>
      <w:r>
        <w:t>Words</w:t>
      </w:r>
      <w:bookmarkEnd w:id="18"/>
    </w:p>
    <w:p w14:paraId="2B633F05" w14:textId="77777777" w:rsidR="001D4E0D" w:rsidRDefault="009A534A">
      <w:pPr>
        <w:pStyle w:val="ListParagraph"/>
        <w:numPr>
          <w:ilvl w:val="0"/>
          <w:numId w:val="2"/>
        </w:numPr>
        <w:spacing w:after="80" w:line="276" w:lineRule="auto"/>
      </w:pPr>
      <w:r>
        <w:t>Plain words only. Say "the drawer", "the day", "a reason". Do not say "variance", "reconcile", "validation" or "UI".</w:t>
      </w:r>
    </w:p>
    <w:p w14:paraId="19757BFC" w14:textId="77777777" w:rsidR="001D4E0D" w:rsidRDefault="009A534A">
      <w:pPr>
        <w:pStyle w:val="ListParagraph"/>
        <w:numPr>
          <w:ilvl w:val="0"/>
          <w:numId w:val="2"/>
        </w:numPr>
        <w:spacing w:after="80" w:line="276" w:lineRule="auto"/>
      </w:pPr>
      <w:r>
        <w:rPr>
          <w:b/>
          <w:bCs/>
        </w:rPr>
        <w:t xml:space="preserve">Never show a warning code. </w:t>
      </w:r>
      <w:r>
        <w:t>The script's appendix lists codes like L1-C and L2-A for the maintainer. They are never shown to staff and must not appear on a slide or be read aloud. Use the four words instead: Must fix, Needs a reason, Good to know, Tip.</w:t>
      </w:r>
    </w:p>
    <w:p w14:paraId="4B222BDE" w14:textId="77777777" w:rsidR="001D4E0D" w:rsidRDefault="009A534A">
      <w:pPr>
        <w:pStyle w:val="ListParagraph"/>
        <w:numPr>
          <w:ilvl w:val="0"/>
          <w:numId w:val="2"/>
        </w:numPr>
        <w:spacing w:after="80" w:line="276" w:lineRule="auto"/>
      </w:pPr>
      <w:r>
        <w:t>When you quote the program, quote it exactly, in quotation marks, in a pale green box. It is the program speaking, and the audience should hear that its voice is plain.</w:t>
      </w:r>
    </w:p>
    <w:p w14:paraId="78F9BBC3" w14:textId="77777777" w:rsidR="001D4E0D" w:rsidRDefault="009A534A">
      <w:pPr>
        <w:pStyle w:val="Heading2"/>
      </w:pPr>
      <w:bookmarkStart w:id="19" w:name="_Toc240918296"/>
      <w:r>
        <w:t>Screenshots</w:t>
      </w:r>
      <w:bookmarkEnd w:id="19"/>
    </w:p>
    <w:p w14:paraId="1FA5190F" w14:textId="77777777" w:rsidR="001D4E0D" w:rsidRDefault="009A534A">
      <w:pPr>
        <w:pStyle w:val="ListParagraph"/>
        <w:numPr>
          <w:ilvl w:val="0"/>
          <w:numId w:val="2"/>
        </w:numPr>
        <w:spacing w:after="80" w:line="276" w:lineRule="auto"/>
      </w:pPr>
      <w:r>
        <w:t>Take them from the real form during your rehearsal, at 100 percent zoom, with the window at least 1400 pixels wide.</w:t>
      </w:r>
    </w:p>
    <w:p w14:paraId="1BBF199C" w14:textId="77777777" w:rsidR="001D4E0D" w:rsidRDefault="009A534A">
      <w:pPr>
        <w:pStyle w:val="ListParagraph"/>
        <w:numPr>
          <w:ilvl w:val="0"/>
          <w:numId w:val="2"/>
        </w:numPr>
        <w:spacing w:after="80" w:line="276" w:lineRule="auto"/>
      </w:pPr>
      <w:r>
        <w:t>Crop to the part you are talking about. A full-page screenshot on a slide is unreadable from the back of the room.</w:t>
      </w:r>
    </w:p>
    <w:p w14:paraId="0D464241" w14:textId="77777777" w:rsidR="001D4E0D" w:rsidRDefault="009A534A">
      <w:pPr>
        <w:pStyle w:val="ListParagraph"/>
        <w:numPr>
          <w:ilvl w:val="0"/>
          <w:numId w:val="2"/>
        </w:numPr>
        <w:spacing w:after="80" w:line="276" w:lineRule="auto"/>
      </w:pPr>
      <w:r>
        <w:t>Put the screenshot on a white card with a thin line border. To point at something, draw one thin green rectangle around it. Not arrows, not circles, not several colours.</w:t>
      </w:r>
    </w:p>
    <w:p w14:paraId="5B685D27" w14:textId="77777777" w:rsidR="001D4E0D" w:rsidRDefault="009A534A">
      <w:pPr>
        <w:pStyle w:val="ListParagraph"/>
        <w:numPr>
          <w:ilvl w:val="0"/>
          <w:numId w:val="2"/>
        </w:numPr>
        <w:spacing w:after="80" w:line="276" w:lineRule="auto"/>
      </w:pPr>
      <w:r>
        <w:t>You need only two screenshots for the deck itself: the blank form (slide 4) and, as insurance, one of each key moment in case the live demo fails (see section 7).</w:t>
      </w:r>
    </w:p>
    <w:p w14:paraId="4DCA7B15" w14:textId="77777777" w:rsidR="001D4E0D" w:rsidRDefault="009A534A">
      <w:r>
        <w:br w:type="page"/>
      </w:r>
    </w:p>
    <w:p w14:paraId="6BE0AD44" w14:textId="77777777" w:rsidR="001D4E0D" w:rsidRDefault="009A534A">
      <w:pPr>
        <w:pStyle w:val="Heading1"/>
      </w:pPr>
      <w:bookmarkStart w:id="20" w:name="_Toc240918297"/>
      <w:r>
        <w:lastRenderedPageBreak/>
        <w:t>7. Before the day: a checklist</w:t>
      </w:r>
      <w:bookmarkEnd w:id="20"/>
    </w:p>
    <w:p w14:paraId="25640556" w14:textId="77777777" w:rsidR="001D4E0D" w:rsidRDefault="009A534A">
      <w:pPr>
        <w:pStyle w:val="Heading2"/>
      </w:pPr>
      <w:bookmarkStart w:id="21" w:name="_Toc240918298"/>
      <w:r>
        <w:t>The night before</w:t>
      </w:r>
      <w:bookmarkEnd w:id="21"/>
    </w:p>
    <w:p w14:paraId="092D82FF" w14:textId="77777777" w:rsidR="001D4E0D" w:rsidRDefault="009A534A">
      <w:pPr>
        <w:pStyle w:val="ListParagraph"/>
        <w:numPr>
          <w:ilvl w:val="0"/>
          <w:numId w:val="4"/>
        </w:numPr>
        <w:spacing w:after="80" w:line="276" w:lineRule="auto"/>
      </w:pPr>
      <w:r>
        <w:t>Run the whole script once, start to finish, against a scratch folder. Time it. Take the insurance screenshots as you go: one for each "moment to slow down for" in section 5.</w:t>
      </w:r>
    </w:p>
    <w:p w14:paraId="32072071" w14:textId="77777777" w:rsidR="001D4E0D" w:rsidRDefault="009A534A">
      <w:pPr>
        <w:pStyle w:val="ListParagraph"/>
        <w:numPr>
          <w:ilvl w:val="0"/>
          <w:numId w:val="4"/>
        </w:numPr>
        <w:spacing w:after="80" w:line="276" w:lineRule="auto"/>
      </w:pPr>
      <w:r>
        <w:t>Check your six dates. For a presentation on 22 September 2026 they are 17 to 22 September. The date picker offers only this year and the two before, so the dates must sit inside that.</w:t>
      </w:r>
    </w:p>
    <w:p w14:paraId="5674648B" w14:textId="77777777" w:rsidR="001D4E0D" w:rsidRDefault="009A534A">
      <w:pPr>
        <w:pStyle w:val="ListParagraph"/>
        <w:numPr>
          <w:ilvl w:val="0"/>
          <w:numId w:val="4"/>
        </w:numPr>
        <w:spacing w:after="80" w:line="276" w:lineRule="auto"/>
      </w:pPr>
      <w:r>
        <w:t>Write the three reasons you will type (Day 4 twice, Day 6 once) on the printed script so you are not composing sentences in front of a room. The script has good examples.</w:t>
      </w:r>
    </w:p>
    <w:p w14:paraId="4A420C00" w14:textId="77777777" w:rsidR="001D4E0D" w:rsidRDefault="009A534A">
      <w:pPr>
        <w:pStyle w:val="ListParagraph"/>
        <w:numPr>
          <w:ilvl w:val="0"/>
          <w:numId w:val="4"/>
        </w:numPr>
        <w:spacing w:after="80" w:line="276" w:lineRule="auto"/>
      </w:pPr>
      <w:r>
        <w:t>Print the script. Fold each day's figure table so you can see one day at a time.</w:t>
      </w:r>
    </w:p>
    <w:p w14:paraId="62D33E3B" w14:textId="77777777" w:rsidR="001D4E0D" w:rsidRDefault="009A534A">
      <w:pPr>
        <w:pStyle w:val="ListParagraph"/>
        <w:numPr>
          <w:ilvl w:val="0"/>
          <w:numId w:val="4"/>
        </w:numPr>
        <w:spacing w:after="80" w:line="276" w:lineRule="auto"/>
      </w:pPr>
      <w:r>
        <w:t>Set the laptop display to a scale the back row can read (125 percent or more) and check the form still fits without scrolling sideways.</w:t>
      </w:r>
    </w:p>
    <w:p w14:paraId="5D073C4B" w14:textId="77777777" w:rsidR="001D4E0D" w:rsidRDefault="009A534A">
      <w:pPr>
        <w:pStyle w:val="Heading2"/>
      </w:pPr>
      <w:bookmarkStart w:id="22" w:name="_Toc240918299"/>
      <w:r>
        <w:t>Starting the program</w:t>
      </w:r>
      <w:bookmarkEnd w:id="22"/>
    </w:p>
    <w:p w14:paraId="79A0E16F" w14:textId="77777777" w:rsidR="001D4E0D" w:rsidRDefault="001D4E0D">
      <w:pPr>
        <w:spacing w:after="120" w:line="276" w:lineRule="auto"/>
      </w:pPr>
    </w:p>
    <w:p w14:paraId="2BF55783" w14:textId="77777777" w:rsidR="001D4E0D" w:rsidRDefault="009A534A">
      <w:pPr>
        <w:spacing w:after="120" w:line="276" w:lineRule="auto"/>
      </w:pPr>
      <w:r>
        <w:t>In PowerShell, from E:\Ldgr\v4.0, run these lines. The second and third stop the program from emailing a daily report built from demo figures.</w:t>
      </w:r>
    </w:p>
    <w:p w14:paraId="7E2AFD8D" w14:textId="77777777" w:rsidR="001D4E0D" w:rsidRDefault="009A534A">
      <w:pPr>
        <w:shd w:val="clear" w:color="auto" w:fill="F2F1EC"/>
        <w:spacing w:after="160"/>
        <w:ind w:left="360"/>
      </w:pPr>
      <w:r>
        <w:rPr>
          <w:rFonts w:ascii="Consolas" w:eastAsia="Consolas" w:hAnsi="Consolas" w:cs="Consolas"/>
          <w:sz w:val="20"/>
          <w:szCs w:val="20"/>
        </w:rPr>
        <w:t>$env:LEDGER_ROOT = "C:\ldgr-demo"</w:t>
      </w:r>
      <w:r>
        <w:rPr>
          <w:rFonts w:ascii="Consolas" w:eastAsia="Consolas" w:hAnsi="Consolas" w:cs="Consolas"/>
          <w:sz w:val="20"/>
          <w:szCs w:val="20"/>
        </w:rPr>
        <w:br/>
        <w:t>$env:LDGR_NO_DIGEST = "1"</w:t>
      </w:r>
      <w:r>
        <w:rPr>
          <w:rFonts w:ascii="Consolas" w:eastAsia="Consolas" w:hAnsi="Consolas" w:cs="Consolas"/>
          <w:sz w:val="20"/>
          <w:szCs w:val="20"/>
        </w:rPr>
        <w:br/>
        <w:t>$env:LDGR_NOTIFY_CONFIG = "C:\ldgr-demo\no-such-file.toml"</w:t>
      </w:r>
      <w:r>
        <w:rPr>
          <w:rFonts w:ascii="Consolas" w:eastAsia="Consolas" w:hAnsi="Consolas" w:cs="Consolas"/>
          <w:sz w:val="20"/>
          <w:szCs w:val="20"/>
        </w:rPr>
        <w:br/>
        <w:t>.\ldgr.bat 8765</w:t>
      </w:r>
    </w:p>
    <w:p w14:paraId="524DF691" w14:textId="77777777" w:rsidR="00034D0E" w:rsidRDefault="00000000">
      <w:pPr>
        <w:spacing w:before="60" w:after="120" w:line="276" w:lineRule="auto"/>
      </w:pPr>
      <w:r>
        <w:rPr>
          <w:b/>
          <w:bCs/>
          <w:color w:val="175649"/>
        </w:rPr>
        <w:t xml:space="preserve">▶ See </w:t>
      </w:r>
      <w:r>
        <w:rPr>
          <w:color w:val="175649"/>
        </w:rPr>
        <w:t>10, The daily email report. Keep these settings for the demo.</w:t>
      </w:r>
    </w:p>
    <w:p w14:paraId="13F90BB2" w14:textId="77777777" w:rsidR="001D4E0D" w:rsidRDefault="009A534A">
      <w:pPr>
        <w:pStyle w:val="ListParagraph"/>
        <w:numPr>
          <w:ilvl w:val="0"/>
          <w:numId w:val="2"/>
        </w:numPr>
        <w:spacing w:after="80" w:line="276" w:lineRule="auto"/>
      </w:pPr>
      <w:r>
        <w:t>If ldgr.bat is missing or fails, use: julia --startup-file=no server.jl 8765 instead of the last line. It takes about 15 seconds longer to start.</w:t>
      </w:r>
    </w:p>
    <w:p w14:paraId="5442582C" w14:textId="77777777" w:rsidR="001D4E0D" w:rsidRDefault="009A534A">
      <w:pPr>
        <w:pStyle w:val="ListParagraph"/>
        <w:numPr>
          <w:ilvl w:val="0"/>
          <w:numId w:val="2"/>
        </w:numPr>
        <w:spacing w:after="80" w:line="276" w:lineRule="auto"/>
      </w:pPr>
      <w:r>
        <w:t>Wait until the terminal says Ready before touching anything. The form window opens by itself.</w:t>
      </w:r>
    </w:p>
    <w:p w14:paraId="103D65C8" w14:textId="77777777" w:rsidR="001D4E0D" w:rsidRDefault="009A534A">
      <w:pPr>
        <w:pStyle w:val="ListParagraph"/>
        <w:numPr>
          <w:ilvl w:val="0"/>
          <w:numId w:val="2"/>
        </w:numPr>
        <w:spacing w:after="80" w:line="276" w:lineRule="auto"/>
      </w:pPr>
      <w:r>
        <w:t>The terminal prints a line beginning "Records folder :". Read it out to the audience once. It is the easiest way to show that the real books are not involved.</w:t>
      </w:r>
    </w:p>
    <w:p w14:paraId="1E765C4F" w14:textId="77777777" w:rsidR="001D4E0D" w:rsidRDefault="009A534A">
      <w:pPr>
        <w:pStyle w:val="ListParagraph"/>
        <w:numPr>
          <w:ilvl w:val="0"/>
          <w:numId w:val="2"/>
        </w:numPr>
        <w:spacing w:after="80" w:line="276" w:lineRule="auto"/>
      </w:pPr>
      <w:r>
        <w:t>Keep a second empty folder (C:\ldgr-demo-2) ready. If the demo has to restart, stop the program, point it at the empty folder and start again.</w:t>
      </w:r>
    </w:p>
    <w:p w14:paraId="3DC01472" w14:textId="77777777" w:rsidR="001D4E0D" w:rsidRDefault="009A534A">
      <w:pPr>
        <w:pStyle w:val="Heading2"/>
      </w:pPr>
      <w:bookmarkStart w:id="23" w:name="_Toc240918300"/>
      <w:r>
        <w:t>In the room</w:t>
      </w:r>
      <w:bookmarkEnd w:id="23"/>
    </w:p>
    <w:p w14:paraId="0CDD39C6" w14:textId="77777777" w:rsidR="001D4E0D" w:rsidRDefault="009A534A">
      <w:pPr>
        <w:pStyle w:val="ListParagraph"/>
        <w:numPr>
          <w:ilvl w:val="0"/>
          <w:numId w:val="2"/>
        </w:numPr>
        <w:spacing w:after="80" w:line="276" w:lineRule="auto"/>
      </w:pPr>
      <w:r>
        <w:t>Close every other window. Only the form, the terminal and the slides.</w:t>
      </w:r>
    </w:p>
    <w:p w14:paraId="1DFE2B09" w14:textId="77777777" w:rsidR="001D4E0D" w:rsidRDefault="009A534A">
      <w:pPr>
        <w:pStyle w:val="ListParagraph"/>
        <w:numPr>
          <w:ilvl w:val="0"/>
          <w:numId w:val="2"/>
        </w:numPr>
        <w:spacing w:after="80" w:line="276" w:lineRule="auto"/>
      </w:pPr>
      <w:r>
        <w:t>Have the scratch folder open in Explorer on another desktop, ready for the closing section.</w:t>
      </w:r>
    </w:p>
    <w:p w14:paraId="3AC5C466" w14:textId="77777777" w:rsidR="001D4E0D" w:rsidRDefault="009A534A">
      <w:pPr>
        <w:pStyle w:val="ListParagraph"/>
        <w:numPr>
          <w:ilvl w:val="0"/>
          <w:numId w:val="2"/>
        </w:numPr>
        <w:spacing w:after="80" w:line="276" w:lineRule="auto"/>
      </w:pPr>
      <w:r>
        <w:t>Mute notifications on the laptop.</w:t>
      </w:r>
    </w:p>
    <w:p w14:paraId="500C4582" w14:textId="77777777" w:rsidR="001D4E0D" w:rsidRDefault="009A534A">
      <w:r>
        <w:br w:type="page"/>
      </w:r>
    </w:p>
    <w:p w14:paraId="01D37EDF" w14:textId="77777777" w:rsidR="001D4E0D" w:rsidRDefault="009A534A">
      <w:pPr>
        <w:pStyle w:val="Heading1"/>
      </w:pPr>
      <w:bookmarkStart w:id="24" w:name="_Toc240918301"/>
      <w:r>
        <w:lastRenderedPageBreak/>
        <w:t>8. If something goes wrong mid demo</w:t>
      </w:r>
      <w:bookmarkEnd w:id="24"/>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48"/>
      </w:tblGrid>
      <w:tr w:rsidR="001D4E0D" w14:paraId="36BA4C0D" w14:textId="77777777">
        <w:trPr>
          <w:tblHeader/>
        </w:trPr>
        <w:tc>
          <w:tcPr>
            <w:tcW w:w="3400" w:type="dxa"/>
            <w:tcBorders>
              <w:top w:val="single" w:sz="4" w:space="0" w:color="E3E0D8"/>
              <w:left w:val="single" w:sz="4" w:space="0" w:color="E3E0D8"/>
              <w:bottom w:val="single" w:sz="4" w:space="0" w:color="E3E0D8"/>
              <w:right w:val="single" w:sz="4" w:space="0" w:color="E3E0D8"/>
            </w:tcBorders>
            <w:shd w:val="clear" w:color="auto" w:fill="1F6F5C"/>
            <w:tcMar>
              <w:top w:w="80" w:type="dxa"/>
              <w:left w:w="120" w:type="dxa"/>
              <w:bottom w:w="80" w:type="dxa"/>
              <w:right w:w="120" w:type="dxa"/>
            </w:tcMar>
          </w:tcPr>
          <w:p w14:paraId="29B6E10B" w14:textId="77777777" w:rsidR="001D4E0D" w:rsidRDefault="009A534A">
            <w:pPr>
              <w:spacing w:after="40" w:line="260" w:lineRule="auto"/>
            </w:pPr>
            <w:r>
              <w:rPr>
                <w:b/>
                <w:bCs/>
                <w:color w:val="FFFFFF"/>
                <w:sz w:val="20"/>
                <w:szCs w:val="20"/>
              </w:rPr>
              <w:t>Problem</w:t>
            </w:r>
          </w:p>
        </w:tc>
        <w:tc>
          <w:tcPr>
            <w:tcW w:w="6248" w:type="dxa"/>
            <w:tcBorders>
              <w:top w:val="single" w:sz="4" w:space="0" w:color="E3E0D8"/>
              <w:left w:val="single" w:sz="4" w:space="0" w:color="E3E0D8"/>
              <w:bottom w:val="single" w:sz="4" w:space="0" w:color="E3E0D8"/>
              <w:right w:val="single" w:sz="4" w:space="0" w:color="E3E0D8"/>
            </w:tcBorders>
            <w:shd w:val="clear" w:color="auto" w:fill="1F6F5C"/>
            <w:tcMar>
              <w:top w:w="80" w:type="dxa"/>
              <w:left w:w="120" w:type="dxa"/>
              <w:bottom w:w="80" w:type="dxa"/>
              <w:right w:w="120" w:type="dxa"/>
            </w:tcMar>
          </w:tcPr>
          <w:p w14:paraId="67E42708" w14:textId="77777777" w:rsidR="001D4E0D" w:rsidRDefault="009A534A">
            <w:pPr>
              <w:spacing w:after="40" w:line="260" w:lineRule="auto"/>
            </w:pPr>
            <w:r>
              <w:rPr>
                <w:b/>
                <w:bCs/>
                <w:color w:val="FFFFFF"/>
                <w:sz w:val="20"/>
                <w:szCs w:val="20"/>
              </w:rPr>
              <w:t>What to do</w:t>
            </w:r>
          </w:p>
        </w:tc>
      </w:tr>
      <w:tr w:rsidR="001D4E0D" w14:paraId="47937148" w14:textId="77777777">
        <w:tc>
          <w:tcPr>
            <w:tcW w:w="34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24046903" w14:textId="77777777" w:rsidR="001D4E0D" w:rsidRDefault="009A534A">
            <w:pPr>
              <w:spacing w:after="40" w:line="260" w:lineRule="auto"/>
            </w:pPr>
            <w:r>
              <w:rPr>
                <w:sz w:val="20"/>
                <w:szCs w:val="20"/>
              </w:rPr>
              <w:t>Save is greyed out and it is not obvious why</w:t>
            </w:r>
          </w:p>
        </w:tc>
        <w:tc>
          <w:tcPr>
            <w:tcW w:w="62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583D6D35" w14:textId="77777777" w:rsidR="001D4E0D" w:rsidRDefault="009A534A">
            <w:pPr>
              <w:spacing w:after="40" w:line="260" w:lineRule="auto"/>
            </w:pPr>
            <w:r>
              <w:rPr>
                <w:sz w:val="20"/>
                <w:szCs w:val="20"/>
              </w:rPr>
              <w:t>One of four things: a reason box on screen is empty, the first day box is unticked, the date is bad, or a money box is red. The red thing is always on screen somewhere. Say so calmly; it is the program doing its job.</w:t>
            </w:r>
          </w:p>
        </w:tc>
      </w:tr>
      <w:tr w:rsidR="001D4E0D" w14:paraId="468013D5" w14:textId="77777777">
        <w:tc>
          <w:tcPr>
            <w:tcW w:w="34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7E6DA7A0" w14:textId="77777777" w:rsidR="001D4E0D" w:rsidRDefault="009A534A">
            <w:pPr>
              <w:spacing w:after="40" w:line="260" w:lineRule="auto"/>
            </w:pPr>
            <w:r>
              <w:rPr>
                <w:sz w:val="20"/>
                <w:szCs w:val="20"/>
              </w:rPr>
              <w:t>A warning is on screen for figures that are no longer there</w:t>
            </w:r>
          </w:p>
        </w:tc>
        <w:tc>
          <w:tcPr>
            <w:tcW w:w="6248"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4FC4A879" w14:textId="77777777" w:rsidR="001D4E0D" w:rsidRDefault="009A534A">
            <w:pPr>
              <w:spacing w:after="40" w:line="260" w:lineRule="auto"/>
            </w:pPr>
            <w:r>
              <w:rPr>
                <w:sz w:val="20"/>
                <w:szCs w:val="20"/>
              </w:rPr>
              <w:t>Press Clear, which keeps the date, and type the day again.</w:t>
            </w:r>
          </w:p>
        </w:tc>
      </w:tr>
      <w:tr w:rsidR="001D4E0D" w14:paraId="2C93B9FA" w14:textId="77777777">
        <w:tc>
          <w:tcPr>
            <w:tcW w:w="34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3A859F1B" w14:textId="77777777" w:rsidR="001D4E0D" w:rsidRDefault="009A534A">
            <w:pPr>
              <w:spacing w:after="40" w:line="260" w:lineRule="auto"/>
            </w:pPr>
            <w:r>
              <w:rPr>
                <w:sz w:val="20"/>
                <w:szCs w:val="20"/>
              </w:rPr>
              <w:t>The date was changed and the old figures are still in the boxes</w:t>
            </w:r>
          </w:p>
        </w:tc>
        <w:tc>
          <w:tcPr>
            <w:tcW w:w="62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3335A8A6" w14:textId="77777777" w:rsidR="001D4E0D" w:rsidRDefault="009A534A">
            <w:pPr>
              <w:spacing w:after="40" w:line="260" w:lineRule="auto"/>
            </w:pPr>
            <w:r>
              <w:rPr>
                <w:sz w:val="20"/>
                <w:szCs w:val="20"/>
              </w:rPr>
              <w:t>That is intended. Press Clear.</w:t>
            </w:r>
          </w:p>
        </w:tc>
      </w:tr>
      <w:tr w:rsidR="001D4E0D" w14:paraId="7DBDC838" w14:textId="77777777">
        <w:tc>
          <w:tcPr>
            <w:tcW w:w="34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3A528536" w14:textId="77777777" w:rsidR="001D4E0D" w:rsidRDefault="009A534A">
            <w:pPr>
              <w:spacing w:after="40" w:line="260" w:lineRule="auto"/>
            </w:pPr>
            <w:r>
              <w:rPr>
                <w:sz w:val="20"/>
                <w:szCs w:val="20"/>
              </w:rPr>
              <w:t>An edit was started by mistake</w:t>
            </w:r>
          </w:p>
        </w:tc>
        <w:tc>
          <w:tcPr>
            <w:tcW w:w="6248"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0ACD36D9" w14:textId="77777777" w:rsidR="001D4E0D" w:rsidRDefault="009A534A">
            <w:pPr>
              <w:spacing w:after="40" w:line="260" w:lineRule="auto"/>
            </w:pPr>
            <w:r>
              <w:rPr>
                <w:sz w:val="20"/>
                <w:szCs w:val="20"/>
              </w:rPr>
              <w:t>Press Cancel edit. Nothing was written.</w:t>
            </w:r>
          </w:p>
        </w:tc>
      </w:tr>
      <w:tr w:rsidR="001D4E0D" w14:paraId="0567FCD8" w14:textId="77777777">
        <w:tc>
          <w:tcPr>
            <w:tcW w:w="34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74B6FEAE" w14:textId="77777777" w:rsidR="001D4E0D" w:rsidRDefault="009A534A">
            <w:pPr>
              <w:spacing w:after="40" w:line="260" w:lineRule="auto"/>
            </w:pPr>
            <w:r>
              <w:rPr>
                <w:sz w:val="20"/>
                <w:szCs w:val="20"/>
              </w:rPr>
              <w:t>The page says it cannot reach the server</w:t>
            </w:r>
          </w:p>
        </w:tc>
        <w:tc>
          <w:tcPr>
            <w:tcW w:w="62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2B55609C" w14:textId="77777777" w:rsidR="001D4E0D" w:rsidRDefault="009A534A">
            <w:pPr>
              <w:spacing w:after="40" w:line="260" w:lineRule="auto"/>
            </w:pPr>
            <w:r>
              <w:rPr>
                <w:sz w:val="20"/>
                <w:szCs w:val="20"/>
              </w:rPr>
              <w:t>The terminal window was closed. Start it again with the same lines as before.</w:t>
            </w:r>
          </w:p>
        </w:tc>
      </w:tr>
      <w:tr w:rsidR="001D4E0D" w14:paraId="29D907DE" w14:textId="77777777">
        <w:tc>
          <w:tcPr>
            <w:tcW w:w="3400"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015B987B" w14:textId="77777777" w:rsidR="001D4E0D" w:rsidRDefault="009A534A">
            <w:pPr>
              <w:spacing w:after="40" w:line="260" w:lineRule="auto"/>
            </w:pPr>
            <w:r>
              <w:rPr>
                <w:sz w:val="20"/>
                <w:szCs w:val="20"/>
              </w:rPr>
              <w:t>The whole demo needs restarting</w:t>
            </w:r>
          </w:p>
        </w:tc>
        <w:tc>
          <w:tcPr>
            <w:tcW w:w="6248" w:type="dxa"/>
            <w:tcBorders>
              <w:top w:val="single" w:sz="4" w:space="0" w:color="E3E0D8"/>
              <w:left w:val="single" w:sz="4" w:space="0" w:color="E3E0D8"/>
              <w:bottom w:val="single" w:sz="4" w:space="0" w:color="E3E0D8"/>
              <w:right w:val="single" w:sz="4" w:space="0" w:color="E3E0D8"/>
            </w:tcBorders>
            <w:shd w:val="clear" w:color="auto" w:fill="FAF9F6"/>
            <w:tcMar>
              <w:top w:w="80" w:type="dxa"/>
              <w:left w:w="120" w:type="dxa"/>
              <w:bottom w:w="80" w:type="dxa"/>
              <w:right w:w="120" w:type="dxa"/>
            </w:tcMar>
          </w:tcPr>
          <w:p w14:paraId="31F54807" w14:textId="77777777" w:rsidR="001D4E0D" w:rsidRDefault="009A534A">
            <w:pPr>
              <w:spacing w:after="40" w:line="260" w:lineRule="auto"/>
            </w:pPr>
            <w:r>
              <w:rPr>
                <w:sz w:val="20"/>
                <w:szCs w:val="20"/>
              </w:rPr>
              <w:t>Stop the program, point it at the second empty folder, start it again. Day 1 becomes the first day on record once more. Skip Day 2 to catch up on time.</w:t>
            </w:r>
          </w:p>
        </w:tc>
      </w:tr>
      <w:tr w:rsidR="001D4E0D" w14:paraId="2DB65017" w14:textId="77777777">
        <w:tc>
          <w:tcPr>
            <w:tcW w:w="34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060F8E08" w14:textId="77777777" w:rsidR="001D4E0D" w:rsidRDefault="009A534A">
            <w:pPr>
              <w:spacing w:after="40" w:line="260" w:lineRule="auto"/>
            </w:pPr>
            <w:r>
              <w:rPr>
                <w:sz w:val="20"/>
                <w:szCs w:val="20"/>
              </w:rPr>
              <w:t>The program will not start at all</w:t>
            </w:r>
          </w:p>
        </w:tc>
        <w:tc>
          <w:tcPr>
            <w:tcW w:w="62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1DC8717B" w14:textId="77777777" w:rsidR="001D4E0D" w:rsidRDefault="009A534A">
            <w:pPr>
              <w:spacing w:after="40" w:line="260" w:lineRule="auto"/>
            </w:pPr>
            <w:r>
              <w:rPr>
                <w:sz w:val="20"/>
                <w:szCs w:val="20"/>
              </w:rPr>
              <w:t>Switch to the insurance screenshots and walk through them in the same order, using the same sentences. The story is the same; only the typing is missing.</w:t>
            </w:r>
          </w:p>
        </w:tc>
      </w:tr>
    </w:tbl>
    <w:p w14:paraId="462B60BA" w14:textId="77777777" w:rsidR="00034D0E" w:rsidRDefault="00000000">
      <w:pPr>
        <w:spacing w:before="60" w:after="120" w:line="276" w:lineRule="auto"/>
      </w:pPr>
      <w:r>
        <w:rPr>
          <w:b/>
          <w:bCs/>
          <w:color w:val="175649"/>
        </w:rPr>
        <w:t xml:space="preserve">▶ Changed: </w:t>
      </w:r>
      <w:r>
        <w:rPr>
          <w:color w:val="175649"/>
        </w:rPr>
        <w:t>there is no Cancel edit button now. See 10, Changes to the demo, If something goes wrong.</w:t>
      </w:r>
    </w:p>
    <w:p w14:paraId="092AA404" w14:textId="77777777" w:rsidR="001D4E0D" w:rsidRDefault="009A534A">
      <w:pPr>
        <w:pStyle w:val="Heading1"/>
      </w:pPr>
      <w:bookmarkStart w:id="25" w:name="_Toc240918302"/>
      <w:r>
        <w:t>9. Presenting it well</w:t>
      </w:r>
      <w:bookmarkEnd w:id="25"/>
    </w:p>
    <w:p w14:paraId="43E2E08E" w14:textId="77777777" w:rsidR="001D4E0D" w:rsidRDefault="009A534A">
      <w:pPr>
        <w:pStyle w:val="ListParagraph"/>
        <w:numPr>
          <w:ilvl w:val="0"/>
          <w:numId w:val="2"/>
        </w:numPr>
        <w:spacing w:after="80" w:line="276" w:lineRule="auto"/>
      </w:pPr>
      <w:r>
        <w:rPr>
          <w:b/>
          <w:bCs/>
        </w:rPr>
        <w:t xml:space="preserve">Type slowly. </w:t>
      </w:r>
      <w:r>
        <w:t>The audience reads slower than you type. After each figure that triggers a message, take your hands off the keyboard.</w:t>
      </w:r>
    </w:p>
    <w:p w14:paraId="71CD7CC7" w14:textId="77777777" w:rsidR="001D4E0D" w:rsidRDefault="009A534A">
      <w:pPr>
        <w:pStyle w:val="ListParagraph"/>
        <w:numPr>
          <w:ilvl w:val="0"/>
          <w:numId w:val="2"/>
        </w:numPr>
        <w:spacing w:after="80" w:line="276" w:lineRule="auto"/>
      </w:pPr>
      <w:r>
        <w:rPr>
          <w:b/>
          <w:bCs/>
        </w:rPr>
        <w:t xml:space="preserve">Let the pauses happen. </w:t>
      </w:r>
      <w:r>
        <w:t>The greyed-out Save on Day 4 and the quiet save on Day 5 are the two best moments in the demo, and both are silences. Count to three before you speak.</w:t>
      </w:r>
    </w:p>
    <w:p w14:paraId="7338CC49" w14:textId="77777777" w:rsidR="001D4E0D" w:rsidRDefault="009A534A">
      <w:pPr>
        <w:pStyle w:val="ListParagraph"/>
        <w:numPr>
          <w:ilvl w:val="0"/>
          <w:numId w:val="2"/>
        </w:numPr>
        <w:spacing w:after="80" w:line="276" w:lineRule="auto"/>
      </w:pPr>
      <w:r>
        <w:rPr>
          <w:b/>
          <w:bCs/>
        </w:rPr>
        <w:t xml:space="preserve">Tell the story behind the figure every time. </w:t>
      </w:r>
      <w:r>
        <w:t>The envelope still in the drawer, the swapped digits, the dropped zero, the card sale rung up as cash. People remember the story; the check is just the thing that found it.</w:t>
      </w:r>
    </w:p>
    <w:p w14:paraId="6501FF3C" w14:textId="77777777" w:rsidR="001D4E0D" w:rsidRDefault="009A534A">
      <w:pPr>
        <w:pStyle w:val="ListParagraph"/>
        <w:numPr>
          <w:ilvl w:val="0"/>
          <w:numId w:val="2"/>
        </w:numPr>
        <w:spacing w:after="80" w:line="276" w:lineRule="auto"/>
      </w:pPr>
      <w:r>
        <w:rPr>
          <w:b/>
          <w:bCs/>
        </w:rPr>
        <w:t xml:space="preserve">Point at the screen, not the slide. </w:t>
      </w:r>
      <w:r>
        <w:t>If you find yourself explaining something the form is showing, stop and point at the form instead.</w:t>
      </w:r>
    </w:p>
    <w:p w14:paraId="18A97E3C" w14:textId="77777777" w:rsidR="001D4E0D" w:rsidRDefault="009A534A">
      <w:pPr>
        <w:pStyle w:val="ListParagraph"/>
        <w:numPr>
          <w:ilvl w:val="0"/>
          <w:numId w:val="2"/>
        </w:numPr>
        <w:spacing w:after="80" w:line="276" w:lineRule="auto"/>
      </w:pPr>
      <w:r>
        <w:rPr>
          <w:b/>
          <w:bCs/>
        </w:rPr>
        <w:t xml:space="preserve">Do not apologise for what it does not do. </w:t>
      </w:r>
      <w:r>
        <w:t>If someone asks for a feature, say that the simplicity is the design: clinic staff use this with no training, and every extra button costs that.</w:t>
      </w:r>
    </w:p>
    <w:p w14:paraId="395C8AAE" w14:textId="77777777" w:rsidR="001D4E0D" w:rsidRDefault="009A534A">
      <w:pPr>
        <w:pStyle w:val="ListParagraph"/>
        <w:numPr>
          <w:ilvl w:val="0"/>
          <w:numId w:val="2"/>
        </w:numPr>
        <w:spacing w:after="80" w:line="276" w:lineRule="auto"/>
      </w:pPr>
      <w:r>
        <w:rPr>
          <w:b/>
          <w:bCs/>
        </w:rPr>
        <w:t xml:space="preserve">Finish with the folder. </w:t>
      </w:r>
      <w:r>
        <w:t>Five ledger files, one gap, one journal row with two reasons. That picture is the whole argument. Good luck tomorrow: everything in the script has been run end to end twice, and every sentence quoted in it is the program's own wording.</w:t>
      </w:r>
    </w:p>
    <w:p w14:paraId="2E41089C" w14:textId="77777777" w:rsidR="00034D0E" w:rsidRDefault="00000000">
      <w:pPr>
        <w:pStyle w:val="Heading1"/>
        <w:pageBreakBefore/>
      </w:pPr>
      <w:bookmarkStart w:id="26" w:name="_Toc240918401"/>
      <w:r>
        <w:lastRenderedPageBreak/>
        <w:t>10. Addendum (30 September 2026)</w:t>
      </w:r>
      <w:bookmarkEnd w:id="26"/>
    </w:p>
    <w:p w14:paraId="0FF40285" w14:textId="77777777" w:rsidR="00034D0E" w:rsidRDefault="00000000">
      <w:pPr>
        <w:pBdr>
          <w:left w:val="single" w:sz="18" w:space="8" w:color="1F6F5C"/>
        </w:pBdr>
        <w:shd w:val="clear" w:color="auto" w:fill="E8F1EE"/>
        <w:spacing w:before="120" w:after="200" w:line="276" w:lineRule="auto"/>
        <w:ind w:left="360" w:right="360"/>
      </w:pPr>
      <w:r>
        <w:rPr>
          <w:color w:val="175649"/>
        </w:rPr>
        <w:t>Added 30 September 2026. Everything earlier in this guide still holds, except where a ▶ mark points here.</w:t>
      </w:r>
    </w:p>
    <w:p w14:paraId="1F11647C" w14:textId="77777777" w:rsidR="00034D0E" w:rsidRDefault="00000000">
      <w:pPr>
        <w:pStyle w:val="Heading2"/>
        <w:keepNext/>
      </w:pPr>
      <w:bookmarkStart w:id="27" w:name="_Toc240918402"/>
      <w:r>
        <w:t>What changed in the form</w:t>
      </w:r>
      <w:bookmarkEnd w:id="27"/>
    </w:p>
    <w:p w14:paraId="7948BD6A" w14:textId="77777777" w:rsidR="00034D0E" w:rsidRDefault="00000000">
      <w:pPr>
        <w:spacing w:after="120" w:line="276" w:lineRule="auto"/>
      </w:pPr>
      <w:r>
        <w:t>The form had a small clean-up on 29 September. Nothing about the figures, the checks or the warnings changed. What changed is how a save is confirmed and how a saved day is brought back.</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348"/>
      </w:tblGrid>
      <w:tr w:rsidR="00034D0E" w14:paraId="6133632D" w14:textId="77777777">
        <w:trPr>
          <w:cantSplit/>
          <w:tblHeader/>
        </w:trPr>
        <w:tc>
          <w:tcPr>
            <w:tcW w:w="4300" w:type="dxa"/>
            <w:tcBorders>
              <w:top w:val="single" w:sz="4" w:space="0" w:color="E3E0D8"/>
              <w:left w:val="single" w:sz="4" w:space="0" w:color="E3E0D8"/>
              <w:bottom w:val="single" w:sz="4" w:space="0" w:color="E3E0D8"/>
              <w:right w:val="single" w:sz="4" w:space="0" w:color="E3E0D8"/>
            </w:tcBorders>
            <w:shd w:val="clear" w:color="auto" w:fill="1F6F5C"/>
            <w:tcMar>
              <w:top w:w="80" w:type="dxa"/>
              <w:left w:w="120" w:type="dxa"/>
              <w:bottom w:w="80" w:type="dxa"/>
              <w:right w:w="120" w:type="dxa"/>
            </w:tcMar>
          </w:tcPr>
          <w:p w14:paraId="76977993" w14:textId="77777777" w:rsidR="00034D0E" w:rsidRDefault="00000000">
            <w:pPr>
              <w:spacing w:after="40" w:line="260" w:lineRule="auto"/>
            </w:pPr>
            <w:r>
              <w:rPr>
                <w:b/>
                <w:bCs/>
                <w:color w:val="FFFFFF"/>
                <w:sz w:val="20"/>
                <w:szCs w:val="20"/>
              </w:rPr>
              <w:t>Before (this guide)</w:t>
            </w:r>
          </w:p>
        </w:tc>
        <w:tc>
          <w:tcPr>
            <w:tcW w:w="5348" w:type="dxa"/>
            <w:tcBorders>
              <w:top w:val="single" w:sz="4" w:space="0" w:color="E3E0D8"/>
              <w:left w:val="single" w:sz="4" w:space="0" w:color="E3E0D8"/>
              <w:bottom w:val="single" w:sz="4" w:space="0" w:color="E3E0D8"/>
              <w:right w:val="single" w:sz="4" w:space="0" w:color="E3E0D8"/>
            </w:tcBorders>
            <w:shd w:val="clear" w:color="auto" w:fill="1F6F5C"/>
            <w:tcMar>
              <w:top w:w="80" w:type="dxa"/>
              <w:left w:w="120" w:type="dxa"/>
              <w:bottom w:w="80" w:type="dxa"/>
              <w:right w:w="120" w:type="dxa"/>
            </w:tcMar>
          </w:tcPr>
          <w:p w14:paraId="2C1FF62A" w14:textId="77777777" w:rsidR="00034D0E" w:rsidRDefault="00000000">
            <w:pPr>
              <w:spacing w:after="40" w:line="260" w:lineRule="auto"/>
            </w:pPr>
            <w:r>
              <w:rPr>
                <w:b/>
                <w:bCs/>
                <w:color w:val="FFFFFF"/>
                <w:sz w:val="20"/>
                <w:szCs w:val="20"/>
              </w:rPr>
              <w:t>Now</w:t>
            </w:r>
          </w:p>
        </w:tc>
      </w:tr>
      <w:tr w:rsidR="00034D0E" w14:paraId="3737DCB6" w14:textId="77777777">
        <w:trPr>
          <w:cantSplit/>
        </w:trPr>
        <w:tc>
          <w:tcPr>
            <w:tcW w:w="43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0B709EDA" w14:textId="77777777" w:rsidR="00034D0E" w:rsidRDefault="00000000">
            <w:pPr>
              <w:spacing w:after="40" w:line="260" w:lineRule="auto"/>
            </w:pPr>
            <w:r>
              <w:rPr>
                <w:sz w:val="20"/>
                <w:szCs w:val="20"/>
              </w:rPr>
              <w:t>The page header said "ldgr".</w:t>
            </w:r>
          </w:p>
        </w:tc>
        <w:tc>
          <w:tcPr>
            <w:tcW w:w="53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7A8ABB14" w14:textId="77777777" w:rsidR="00034D0E" w:rsidRDefault="00000000">
            <w:pPr>
              <w:spacing w:after="40" w:line="260" w:lineRule="auto"/>
            </w:pPr>
            <w:r>
              <w:rPr>
                <w:sz w:val="20"/>
                <w:szCs w:val="20"/>
              </w:rPr>
              <w:t>The header reads "LDGR", with "Urgent Care" under it. The window title is "LDGR".</w:t>
            </w:r>
          </w:p>
        </w:tc>
      </w:tr>
      <w:tr w:rsidR="00034D0E" w14:paraId="186137D2" w14:textId="77777777">
        <w:trPr>
          <w:cantSplit/>
        </w:trPr>
        <w:tc>
          <w:tcPr>
            <w:tcW w:w="43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751B0210" w14:textId="77777777" w:rsidR="00034D0E" w:rsidRDefault="00000000">
            <w:pPr>
              <w:spacing w:after="40" w:line="260" w:lineRule="auto"/>
            </w:pPr>
            <w:r>
              <w:rPr>
                <w:sz w:val="20"/>
                <w:szCs w:val="20"/>
              </w:rPr>
              <w:t>The window opened at whatever size Chrome remembered.</w:t>
            </w:r>
          </w:p>
        </w:tc>
        <w:tc>
          <w:tcPr>
            <w:tcW w:w="53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282B18C0" w14:textId="77777777" w:rsidR="00034D0E" w:rsidRDefault="00000000">
            <w:pPr>
              <w:spacing w:after="40" w:line="260" w:lineRule="auto"/>
            </w:pPr>
            <w:r>
              <w:rPr>
                <w:sz w:val="20"/>
                <w:szCs w:val="20"/>
              </w:rPr>
              <w:t>The window opens maximised and at 100% zoom every time.</w:t>
            </w:r>
          </w:p>
        </w:tc>
      </w:tr>
      <w:tr w:rsidR="00034D0E" w14:paraId="2B921394" w14:textId="77777777">
        <w:trPr>
          <w:cantSplit/>
        </w:trPr>
        <w:tc>
          <w:tcPr>
            <w:tcW w:w="43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64A7445C" w14:textId="77777777" w:rsidR="00034D0E" w:rsidRDefault="00000000">
            <w:pPr>
              <w:spacing w:after="40" w:line="260" w:lineRule="auto"/>
            </w:pPr>
            <w:r>
              <w:rPr>
                <w:sz w:val="20"/>
                <w:szCs w:val="20"/>
              </w:rPr>
              <w:t>A green banner at the top said "[date] saved to the books. Saving again will replace it."</w:t>
            </w:r>
          </w:p>
        </w:tc>
        <w:tc>
          <w:tcPr>
            <w:tcW w:w="53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7FF66BCA" w14:textId="77777777" w:rsidR="00034D0E" w:rsidRDefault="00000000">
            <w:pPr>
              <w:spacing w:after="40" w:line="260" w:lineRule="auto"/>
            </w:pPr>
            <w:r>
              <w:rPr>
                <w:sz w:val="20"/>
                <w:szCs w:val="20"/>
              </w:rPr>
              <w:t xml:space="preserve">No banner. The save is confirmed in the Checks panel by the line </w:t>
            </w:r>
            <w:r>
              <w:rPr>
                <w:color w:val="175649"/>
                <w:sz w:val="20"/>
                <w:szCs w:val="20"/>
              </w:rPr>
              <w:t>"Day saved, ledger generated"</w:t>
            </w:r>
            <w:r>
              <w:rPr>
                <w:sz w:val="20"/>
                <w:szCs w:val="20"/>
              </w:rPr>
              <w:t xml:space="preserve"> (tagged "Good to know"). Its full explanation is the QuickBooks reminder (quoted under Stage 1 below). On an Off day, or a day whose ledger is waiting for a missing day, the confirmation is a line under the buttons instead: </w:t>
            </w:r>
            <w:r>
              <w:rPr>
                <w:color w:val="175649"/>
                <w:sz w:val="20"/>
                <w:szCs w:val="20"/>
              </w:rPr>
              <w:t>"[date] saved to the books."</w:t>
            </w:r>
            <w:r>
              <w:rPr>
                <w:sz w:val="20"/>
                <w:szCs w:val="20"/>
              </w:rPr>
              <w:t>, with the date written like "21 September 2026".</w:t>
            </w:r>
          </w:p>
        </w:tc>
      </w:tr>
      <w:tr w:rsidR="00034D0E" w14:paraId="1F940481" w14:textId="77777777">
        <w:trPr>
          <w:cantSplit/>
        </w:trPr>
        <w:tc>
          <w:tcPr>
            <w:tcW w:w="43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1E05DD86" w14:textId="77777777" w:rsidR="00034D0E" w:rsidRDefault="00000000">
            <w:pPr>
              <w:spacing w:after="40" w:line="260" w:lineRule="auto"/>
            </w:pPr>
            <w:r>
              <w:rPr>
                <w:sz w:val="20"/>
                <w:szCs w:val="20"/>
              </w:rPr>
              <w:t>A tick box, "replace the ledger file", had to be ticked to rebuild a ledger.</w:t>
            </w:r>
          </w:p>
        </w:tc>
        <w:tc>
          <w:tcPr>
            <w:tcW w:w="53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62101F77" w14:textId="77777777" w:rsidR="00034D0E" w:rsidRDefault="00000000">
            <w:pPr>
              <w:spacing w:after="40" w:line="260" w:lineRule="auto"/>
            </w:pPr>
            <w:r>
              <w:rPr>
                <w:sz w:val="20"/>
                <w:szCs w:val="20"/>
              </w:rPr>
              <w:t xml:space="preserve">Gone. Saving always rebuilds the day's ledger from the figures on screen. A grey note under the checks says: </w:t>
            </w:r>
            <w:r>
              <w:rPr>
                <w:color w:val="175649"/>
                <w:sz w:val="20"/>
                <w:szCs w:val="20"/>
              </w:rPr>
              <w:t>"Saving again will regenerate the ledgers with the current figures and accounts."</w:t>
            </w:r>
          </w:p>
        </w:tc>
      </w:tr>
      <w:tr w:rsidR="00034D0E" w14:paraId="115A17D6" w14:textId="77777777">
        <w:trPr>
          <w:cantSplit/>
        </w:trPr>
        <w:tc>
          <w:tcPr>
            <w:tcW w:w="43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0C7D8E66" w14:textId="77777777" w:rsidR="00034D0E" w:rsidRDefault="00000000">
            <w:pPr>
              <w:spacing w:after="40" w:line="260" w:lineRule="auto"/>
            </w:pPr>
            <w:r>
              <w:rPr>
                <w:sz w:val="20"/>
                <w:szCs w:val="20"/>
              </w:rPr>
              <w:t>"Edit that day" brought a saved day back, with "Cancel edit".</w:t>
            </w:r>
          </w:p>
        </w:tc>
        <w:tc>
          <w:tcPr>
            <w:tcW w:w="53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47CCA81C" w14:textId="77777777" w:rsidR="00034D0E" w:rsidRDefault="00000000">
            <w:pPr>
              <w:spacing w:after="40" w:line="260" w:lineRule="auto"/>
            </w:pPr>
            <w:r>
              <w:rPr>
                <w:sz w:val="20"/>
                <w:szCs w:val="20"/>
              </w:rPr>
              <w:t xml:space="preserve">Gone. When the date on screen is already saved, a quiet link appears under the grey note in the Checks panel: </w:t>
            </w:r>
            <w:r>
              <w:rPr>
                <w:color w:val="175649"/>
                <w:sz w:val="20"/>
                <w:szCs w:val="20"/>
              </w:rPr>
              <w:t>"Show saved figures"</w:t>
            </w:r>
            <w:r>
              <w:rPr>
                <w:sz w:val="20"/>
                <w:szCs w:val="20"/>
              </w:rPr>
              <w:t>. It fills the boxes with the day as saved. There is no edit mode: change a figure and press Save.</w:t>
            </w:r>
          </w:p>
        </w:tc>
      </w:tr>
      <w:tr w:rsidR="00034D0E" w14:paraId="573EF200" w14:textId="77777777">
        <w:trPr>
          <w:cantSplit/>
        </w:trPr>
        <w:tc>
          <w:tcPr>
            <w:tcW w:w="43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4851222A" w14:textId="77777777" w:rsidR="00034D0E" w:rsidRDefault="00000000">
            <w:pPr>
              <w:spacing w:after="40" w:line="260" w:lineRule="auto"/>
            </w:pPr>
            <w:r>
              <w:rPr>
                <w:sz w:val="20"/>
                <w:szCs w:val="20"/>
              </w:rPr>
              <w:t>No keyboard shortcuts.</w:t>
            </w:r>
          </w:p>
        </w:tc>
        <w:tc>
          <w:tcPr>
            <w:tcW w:w="53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6B9892A7" w14:textId="77777777" w:rsidR="00034D0E" w:rsidRDefault="00000000">
            <w:pPr>
              <w:spacing w:after="40" w:line="260" w:lineRule="auto"/>
            </w:pPr>
            <w:r>
              <w:rPr>
                <w:sz w:val="20"/>
                <w:szCs w:val="20"/>
              </w:rPr>
              <w:t>Ctrl+S Save, Ctrl+N Next day, Ctrl+Alt+C Clear. Esc closes a full explanation. Hovering over a button shows its shortcut.</w:t>
            </w:r>
          </w:p>
        </w:tc>
      </w:tr>
    </w:tbl>
    <w:p w14:paraId="24D6C20B" w14:textId="77777777" w:rsidR="00034D0E" w:rsidRDefault="00034D0E">
      <w:pPr>
        <w:spacing w:after="60"/>
      </w:pPr>
    </w:p>
    <w:p w14:paraId="5DDEE3E1" w14:textId="77777777" w:rsidR="00034D0E" w:rsidRDefault="00000000">
      <w:pPr>
        <w:pStyle w:val="Heading2"/>
        <w:keepNext/>
      </w:pPr>
      <w:bookmarkStart w:id="28" w:name="_Toc240918403"/>
      <w:r>
        <w:t>Changes to the demo, stage by stage</w:t>
      </w:r>
      <w:bookmarkEnd w:id="28"/>
    </w:p>
    <w:p w14:paraId="4AD91E4E" w14:textId="77777777" w:rsidR="00034D0E" w:rsidRDefault="00000000">
      <w:pPr>
        <w:spacing w:after="120" w:line="276" w:lineRule="auto"/>
      </w:pPr>
      <w:r>
        <w:t>Only these parts of section 5 change. Everything else is as written.</w:t>
      </w:r>
    </w:p>
    <w:p w14:paraId="066C81F0" w14:textId="77777777" w:rsidR="00034D0E" w:rsidRDefault="00000000">
      <w:pPr>
        <w:pStyle w:val="Heading3"/>
        <w:keepNext/>
      </w:pPr>
      <w:r>
        <w:t>Stage 1, after the save</w:t>
      </w:r>
    </w:p>
    <w:p w14:paraId="0BC1815F" w14:textId="77777777" w:rsidR="00034D0E" w:rsidRDefault="00000000">
      <w:pPr>
        <w:keepNext/>
        <w:spacing w:after="120" w:line="276" w:lineRule="auto"/>
      </w:pPr>
      <w:r>
        <w:t>Nothing appears at the top of the page. The Checks panel shows one new line in place of the first-day line:</w:t>
      </w:r>
    </w:p>
    <w:p w14:paraId="198CE14C" w14:textId="77777777" w:rsidR="00034D0E" w:rsidRDefault="00000000">
      <w:pPr>
        <w:pBdr>
          <w:left w:val="single" w:sz="12" w:space="8" w:color="175649"/>
        </w:pBdr>
        <w:spacing w:before="40" w:after="120" w:line="276" w:lineRule="auto"/>
        <w:ind w:left="360" w:right="360"/>
      </w:pPr>
      <w:r>
        <w:rPr>
          <w:color w:val="175649"/>
        </w:rPr>
        <w:t>Day saved, ledger generated · Good to know</w:t>
      </w:r>
    </w:p>
    <w:p w14:paraId="4CABD489" w14:textId="77777777" w:rsidR="00034D0E" w:rsidRDefault="00000000">
      <w:pPr>
        <w:keepNext/>
        <w:spacing w:after="120" w:line="276" w:lineRule="auto"/>
      </w:pPr>
      <w:r>
        <w:lastRenderedPageBreak/>
        <w:t>Its full explanation (open it to show the room):</w:t>
      </w:r>
    </w:p>
    <w:p w14:paraId="770560E3" w14:textId="77777777" w:rsidR="00034D0E" w:rsidRDefault="00000000">
      <w:pPr>
        <w:pBdr>
          <w:left w:val="single" w:sz="12" w:space="8" w:color="175649"/>
        </w:pBdr>
        <w:spacing w:before="40" w:after="120" w:line="276" w:lineRule="auto"/>
        <w:ind w:left="360" w:right="360"/>
      </w:pPr>
      <w:r>
        <w:rPr>
          <w:color w:val="175649"/>
        </w:rPr>
        <w:t>A ledger has already been generated for [Day 1's date]. Before importing into QuickBooks, confirm that no journal already exists for this date. If there is a QB journal already, delete that journal before importing a new one with updated numbers and/or accounts. If the numbers match, there is no need to change the QB records.</w:t>
      </w:r>
    </w:p>
    <w:p w14:paraId="2462CB7E" w14:textId="77777777" w:rsidR="00034D0E" w:rsidRDefault="00000000">
      <w:pPr>
        <w:spacing w:after="120" w:line="276" w:lineRule="auto"/>
      </w:pPr>
      <w:r>
        <w:t xml:space="preserve">Under the list, the grey note: </w:t>
      </w:r>
      <w:r>
        <w:rPr>
          <w:color w:val="175649"/>
        </w:rPr>
        <w:t>"Saving again will regenerate the ledgers with the current figures and accounts."</w:t>
      </w:r>
      <w:r>
        <w:t xml:space="preserve"> There is nothing to tick.</w:t>
      </w:r>
    </w:p>
    <w:p w14:paraId="7D257151" w14:textId="77777777" w:rsidR="00034D0E" w:rsidRDefault="00000000">
      <w:pPr>
        <w:pBdr>
          <w:left w:val="single" w:sz="18" w:space="8" w:color="8A6212"/>
        </w:pBdr>
        <w:shd w:val="clear" w:color="auto" w:fill="FDF4E3"/>
        <w:spacing w:before="60" w:after="160" w:line="276" w:lineRule="auto"/>
        <w:ind w:left="360" w:right="360"/>
      </w:pPr>
      <w:r>
        <w:rPr>
          <w:b/>
          <w:bCs/>
        </w:rPr>
        <w:t xml:space="preserve">Say: </w:t>
      </w:r>
      <w:r>
        <w:t>"That line is the confirmation. The day is in the books and its ledger has been made."</w:t>
      </w:r>
    </w:p>
    <w:p w14:paraId="20793ABF" w14:textId="77777777" w:rsidR="00034D0E" w:rsidRDefault="00000000">
      <w:pPr>
        <w:pStyle w:val="Heading3"/>
        <w:keepNext/>
      </w:pPr>
      <w:r>
        <w:t>Stages 2 and 6</w:t>
      </w:r>
    </w:p>
    <w:p w14:paraId="65CF70D9" w14:textId="77777777" w:rsidR="00034D0E" w:rsidRDefault="00000000">
      <w:pPr>
        <w:spacing w:after="120" w:line="276" w:lineRule="auto"/>
      </w:pPr>
      <w:r>
        <w:t>"The usual confirmation" is the same Checks line.</w:t>
      </w:r>
    </w:p>
    <w:p w14:paraId="62292F43" w14:textId="77777777" w:rsidR="00034D0E" w:rsidRDefault="00000000">
      <w:pPr>
        <w:pStyle w:val="Heading3"/>
        <w:keepNext/>
      </w:pPr>
      <w:r>
        <w:t>Stage 3 (Off day) and Stage 5 (Day 6 entered early)</w:t>
      </w:r>
    </w:p>
    <w:p w14:paraId="610715E6" w14:textId="77777777" w:rsidR="00034D0E" w:rsidRDefault="00000000">
      <w:pPr>
        <w:spacing w:after="120" w:line="276" w:lineRule="auto"/>
      </w:pPr>
      <w:r>
        <w:t xml:space="preserve">These days have no ledger yet, so the confirmation is the line under the buttons: </w:t>
      </w:r>
      <w:r>
        <w:rPr>
          <w:color w:val="175649"/>
        </w:rPr>
        <w:t>"[date] saved to the books."</w:t>
      </w:r>
    </w:p>
    <w:p w14:paraId="67DFFC5B" w14:textId="77777777" w:rsidR="00034D0E" w:rsidRDefault="00000000">
      <w:pPr>
        <w:pStyle w:val="Heading3"/>
        <w:keepNext/>
      </w:pPr>
      <w:r>
        <w:t>Stage 7, replaced</w:t>
      </w:r>
    </w:p>
    <w:p w14:paraId="16E12D2A" w14:textId="77777777" w:rsidR="00034D0E" w:rsidRDefault="00000000">
      <w:pPr>
        <w:keepNext/>
        <w:spacing w:after="120" w:line="276" w:lineRule="auto"/>
      </w:pPr>
      <w:r>
        <w:rPr>
          <w:b/>
          <w:bCs/>
        </w:rPr>
        <w:t>New title: Day 6, corrected: Show saved figures, and a ledger rebuilt.</w:t>
      </w:r>
      <w:r>
        <w:t xml:space="preserve"> Follow these steps:</w:t>
      </w:r>
    </w:p>
    <w:p w14:paraId="578E72A2" w14:textId="77777777" w:rsidR="00034D0E" w:rsidRDefault="00000000">
      <w:pPr>
        <w:pStyle w:val="ListParagraph"/>
        <w:numPr>
          <w:ilvl w:val="0"/>
          <w:numId w:val="5"/>
        </w:numPr>
        <w:spacing w:after="80" w:line="276" w:lineRule="auto"/>
      </w:pPr>
      <w:r>
        <w:t xml:space="preserve">Change the date to Day 6. The boxes still hold Day 5's figures; that is on purpose. Once the check comes back, a quiet link appears under the grey note in the Checks panel: </w:t>
      </w:r>
      <w:r>
        <w:rPr>
          <w:color w:val="175649"/>
        </w:rPr>
        <w:t>"Show saved figures"</w:t>
      </w:r>
      <w:r>
        <w:t>. Press it.</w:t>
      </w:r>
    </w:p>
    <w:p w14:paraId="0ED08A8B" w14:textId="77777777" w:rsidR="00034D0E" w:rsidRDefault="00000000">
      <w:pPr>
        <w:pStyle w:val="ListParagraph"/>
        <w:numPr>
          <w:ilvl w:val="0"/>
          <w:numId w:val="5"/>
        </w:numPr>
        <w:spacing w:after="80" w:line="276" w:lineRule="auto"/>
      </w:pPr>
      <w:r>
        <w:t>The boxes fill with Day 6 as it was saved, and the cursor goes to Opening Balance. Nothing appears at the top and nothing has been written. The link disappears, because the boxes now match the books.</w:t>
      </w:r>
    </w:p>
    <w:p w14:paraId="715FBA3B" w14:textId="77777777" w:rsidR="00034D0E" w:rsidRDefault="00000000">
      <w:pPr>
        <w:pStyle w:val="ListParagraph"/>
        <w:numPr>
          <w:ilvl w:val="0"/>
          <w:numId w:val="5"/>
        </w:numPr>
        <w:spacing w:after="80" w:line="276" w:lineRule="auto"/>
      </w:pPr>
      <w:r>
        <w:t>Change Closing Balance to 44000. The warnings appear at once, as before ("Day doesn't balance" and the card-and-cash tip), because a day brought back already has its counts in it.</w:t>
      </w:r>
    </w:p>
    <w:p w14:paraId="00784B12" w14:textId="77777777" w:rsidR="00034D0E" w:rsidRDefault="00000000">
      <w:pPr>
        <w:pStyle w:val="ListParagraph"/>
        <w:numPr>
          <w:ilvl w:val="0"/>
          <w:numId w:val="5"/>
        </w:numPr>
        <w:spacing w:after="80" w:line="276" w:lineRule="auto"/>
      </w:pPr>
      <w:r>
        <w:t xml:space="preserve">Press Next day. It refuses: </w:t>
      </w:r>
      <w:r>
        <w:rPr>
          <w:color w:val="175649"/>
        </w:rPr>
        <w:t>"The figures on screen for [Day 6's date] have not been saved. Save them before moving on."</w:t>
      </w:r>
    </w:p>
    <w:p w14:paraId="21E498BB" w14:textId="77777777" w:rsidR="00034D0E" w:rsidRDefault="00000000">
      <w:pPr>
        <w:pStyle w:val="ListParagraph"/>
        <w:numPr>
          <w:ilvl w:val="0"/>
          <w:numId w:val="5"/>
        </w:numPr>
        <w:spacing w:after="80" w:line="276" w:lineRule="auto"/>
      </w:pPr>
      <w:r>
        <w:t>Type the reason and press Save (or Ctrl+S). Nothing appears at the top. The day is replaced in the books and its ledger is rebuilt from the figures on screen. The Checks panel still says "Day saved, ledger generated".</w:t>
      </w:r>
    </w:p>
    <w:p w14:paraId="59C3F156" w14:textId="77777777" w:rsidR="00034D0E" w:rsidRDefault="00000000">
      <w:pPr>
        <w:pBdr>
          <w:left w:val="single" w:sz="18" w:space="8" w:color="8A6212"/>
        </w:pBdr>
        <w:shd w:val="clear" w:color="auto" w:fill="FDF4E3"/>
        <w:spacing w:before="60" w:after="160" w:line="276" w:lineRule="auto"/>
        <w:ind w:left="360" w:right="360"/>
      </w:pPr>
      <w:r>
        <w:rPr>
          <w:b/>
          <w:bCs/>
        </w:rPr>
        <w:t xml:space="preserve">Say: </w:t>
      </w:r>
      <w:r>
        <w:t>"There is no tick box any more. Saving always rebuilds the ledger. The one thing the program cannot do is look inside QuickBooks, so the full explanation on that line tells whoever imports it to look for the old journal for that date and delete it first."</w:t>
      </w:r>
    </w:p>
    <w:p w14:paraId="4D0E4672" w14:textId="77777777" w:rsidR="00034D0E" w:rsidRDefault="00000000">
      <w:pPr>
        <w:pStyle w:val="ListParagraph"/>
        <w:numPr>
          <w:ilvl w:val="0"/>
          <w:numId w:val="5"/>
        </w:numPr>
        <w:spacing w:after="80" w:line="276" w:lineRule="auto"/>
      </w:pPr>
      <w:r>
        <w:t xml:space="preserve">Press Next day: </w:t>
      </w:r>
      <w:r>
        <w:rPr>
          <w:color w:val="175649"/>
        </w:rPr>
        <w:t>"Today is saved. There is no next day to enter yet."</w:t>
      </w:r>
    </w:p>
    <w:p w14:paraId="37B16F9D" w14:textId="77777777" w:rsidR="00034D0E" w:rsidRDefault="00000000">
      <w:pPr>
        <w:spacing w:after="120" w:line="276" w:lineRule="auto"/>
      </w:pPr>
      <w:r>
        <w:t>Leave out the old "Say:" line about the tick box; it no longer applies.</w:t>
      </w:r>
    </w:p>
    <w:p w14:paraId="2D13989A" w14:textId="77777777" w:rsidR="00034D0E" w:rsidRDefault="00000000">
      <w:pPr>
        <w:pStyle w:val="Heading3"/>
        <w:keepNext/>
      </w:pPr>
      <w:r>
        <w:t>Section 3, order table, Stage 7 row</w:t>
      </w:r>
    </w:p>
    <w:p w14:paraId="63D2191F" w14:textId="77777777" w:rsidR="00034D0E" w:rsidRDefault="00000000">
      <w:pPr>
        <w:spacing w:after="120" w:line="276" w:lineRule="auto"/>
      </w:pPr>
      <w:r>
        <w:t>It now reads: "Show saved figures, a rebuilt ledger, and Next day with nowhere to go."</w:t>
      </w:r>
    </w:p>
    <w:p w14:paraId="0E1A978D" w14:textId="77777777" w:rsidR="00034D0E" w:rsidRDefault="00000000">
      <w:pPr>
        <w:pStyle w:val="Heading3"/>
        <w:keepNext/>
      </w:pPr>
      <w:r>
        <w:lastRenderedPageBreak/>
        <w:t>If something goes wrong (section 8)</w:t>
      </w:r>
    </w:p>
    <w:p w14:paraId="2D34B52B" w14:textId="77777777" w:rsidR="00034D0E" w:rsidRDefault="00000000">
      <w:pPr>
        <w:spacing w:after="120" w:line="276" w:lineRule="auto"/>
      </w:pPr>
      <w:r>
        <w:t>"An edit was started by mistake / Press Cancel edit" no longer applies. If Show saved figures is pressed by mistake, nothing has been written: retype the figures, or press Clear (Ctrl+Alt+C), which keeps the date.</w:t>
      </w:r>
    </w:p>
    <w:p w14:paraId="5A170E42" w14:textId="77777777" w:rsidR="00034D0E" w:rsidRDefault="00000000">
      <w:pPr>
        <w:pStyle w:val="Heading3"/>
        <w:keepNext/>
      </w:pPr>
      <w:r>
        <w:t>Closing the demo</w:t>
      </w:r>
    </w:p>
    <w:p w14:paraId="418AD96F" w14:textId="77777777" w:rsidR="00034D0E" w:rsidRDefault="00000000">
      <w:pPr>
        <w:spacing w:after="120" w:line="276" w:lineRule="auto"/>
      </w:pPr>
      <w:r>
        <w:t>Seven saves over six days, not eight. Still five daily ledgers, and still none for Day 3.</w:t>
      </w:r>
    </w:p>
    <w:p w14:paraId="06C460E7" w14:textId="77777777" w:rsidR="00034D0E" w:rsidRDefault="00000000">
      <w:pPr>
        <w:pStyle w:val="Heading2"/>
        <w:keepNext/>
      </w:pPr>
      <w:bookmarkStart w:id="29" w:name="_Toc240918404"/>
      <w:r>
        <w:t>New screenshots to take</w:t>
      </w:r>
      <w:bookmarkEnd w:id="29"/>
    </w:p>
    <w:p w14:paraId="36C62EC6" w14:textId="77777777" w:rsidR="00034D0E" w:rsidRDefault="00000000">
      <w:pPr>
        <w:spacing w:after="120" w:line="276" w:lineRule="auto"/>
      </w:pPr>
      <w:r>
        <w:t>Take these during rehearsal, following the rules in section 6 (100% zoom, crop, white card, one thin green rectangle). Any screenshot you took before 29 September that shows the green "saved to the books" banner, the replace-ledger tick box, Edit that day or Cancel edit is out of date: replace it.</w:t>
      </w:r>
    </w:p>
    <w:p w14:paraId="6BFD25E3" w14:textId="77777777" w:rsidR="00034D0E" w:rsidRDefault="00000000">
      <w:pPr>
        <w:pStyle w:val="ListParagraph"/>
        <w:numPr>
          <w:ilvl w:val="0"/>
          <w:numId w:val="6"/>
        </w:numPr>
        <w:spacing w:after="80" w:line="276" w:lineRule="auto"/>
      </w:pPr>
      <w:r>
        <w:rPr>
          <w:b/>
          <w:bCs/>
        </w:rPr>
        <w:t>The blank form at Day 1</w:t>
      </w:r>
      <w:r>
        <w:t xml:space="preserve"> (replaces the slide 4 screenshot). The header now reads "LDGR" and "Urgent Care".</w:t>
      </w:r>
    </w:p>
    <w:p w14:paraId="69A36C00" w14:textId="77777777" w:rsidR="00034D0E" w:rsidRDefault="00000000">
      <w:pPr>
        <w:pStyle w:val="ListParagraph"/>
        <w:numPr>
          <w:ilvl w:val="0"/>
          <w:numId w:val="6"/>
        </w:numPr>
        <w:spacing w:after="80" w:line="276" w:lineRule="auto"/>
      </w:pPr>
      <w:r>
        <w:rPr>
          <w:b/>
          <w:bCs/>
        </w:rPr>
        <w:t>The save confirmation</w:t>
      </w:r>
      <w:r>
        <w:t>, right after Day 1's save: the Checks panel showing "Day saved, ledger generated", with the grey note under it. Insurance for Stage 1.</w:t>
      </w:r>
    </w:p>
    <w:p w14:paraId="3D7323A0" w14:textId="77777777" w:rsidR="00034D0E" w:rsidRDefault="00000000">
      <w:pPr>
        <w:pStyle w:val="ListParagraph"/>
        <w:numPr>
          <w:ilvl w:val="0"/>
          <w:numId w:val="6"/>
        </w:numPr>
        <w:spacing w:after="80" w:line="276" w:lineRule="auto"/>
      </w:pPr>
      <w:r>
        <w:rPr>
          <w:b/>
          <w:bCs/>
        </w:rPr>
        <w:t>Show saved figures</w:t>
      </w:r>
      <w:r>
        <w:t>: Day 6 again, after changing the date and before pressing the link, with the link visible under the grey note. Insurance for Stage 7.</w:t>
      </w:r>
    </w:p>
    <w:p w14:paraId="052A92FC" w14:textId="77777777" w:rsidR="00034D0E" w:rsidRDefault="00000000">
      <w:pPr>
        <w:pStyle w:val="ListParagraph"/>
        <w:numPr>
          <w:ilvl w:val="0"/>
          <w:numId w:val="6"/>
        </w:numPr>
        <w:spacing w:after="80" w:line="276" w:lineRule="auto"/>
      </w:pPr>
      <w:r>
        <w:rPr>
          <w:b/>
          <w:bCs/>
        </w:rPr>
        <w:t>Optional, only if you add an email slide:</w:t>
      </w:r>
      <w:r>
        <w:t xml:space="preserve"> one or two of the sample emails as they look on your phone. Sample 01 (an ordinary day) and Sample 03 (a shortage) show the most with the least explaining.</w:t>
      </w:r>
    </w:p>
    <w:p w14:paraId="4D558990" w14:textId="77777777" w:rsidR="00034D0E" w:rsidRDefault="00000000">
      <w:pPr>
        <w:pStyle w:val="Heading2"/>
        <w:keepNext/>
      </w:pPr>
      <w:bookmarkStart w:id="30" w:name="_Toc240918405"/>
      <w:r>
        <w:t>The daily email report</w:t>
      </w:r>
      <w:bookmarkEnd w:id="30"/>
    </w:p>
    <w:p w14:paraId="658B461B" w14:textId="77777777" w:rsidR="00034D0E" w:rsidRDefault="00000000">
      <w:pPr>
        <w:spacing w:after="120" w:line="276" w:lineRule="auto"/>
      </w:pPr>
      <w:r>
        <w:t>ldgr now sends the owner one email report a day. This is what to know, in case someone asks:</w:t>
      </w:r>
    </w:p>
    <w:p w14:paraId="2B0D701F" w14:textId="77777777" w:rsidR="00034D0E" w:rsidRDefault="00000000">
      <w:pPr>
        <w:pStyle w:val="ListParagraph"/>
        <w:numPr>
          <w:ilvl w:val="0"/>
          <w:numId w:val="2"/>
        </w:numPr>
        <w:spacing w:after="80" w:line="276" w:lineRule="auto"/>
      </w:pPr>
      <w:r>
        <w:t>At 5:30 pm on every working day (Monday to Saturday), ldgr emails the owner one report of what was saved and changed that day.</w:t>
      </w:r>
    </w:p>
    <w:p w14:paraId="3D9327D5" w14:textId="77777777" w:rsidR="00034D0E" w:rsidRDefault="00000000">
      <w:pPr>
        <w:pStyle w:val="ListParagraph"/>
        <w:numPr>
          <w:ilvl w:val="0"/>
          <w:numId w:val="2"/>
        </w:numPr>
        <w:spacing w:after="80" w:line="276" w:lineRule="auto"/>
      </w:pPr>
      <w:r>
        <w:t>It goes out even if ldgr has been closed by then, as long as ldgr was opened at some point since the last 5:30 pm. ldgr hands the report to an email service in advance, and the service sends it at 5:30.</w:t>
      </w:r>
    </w:p>
    <w:p w14:paraId="516BF6A9" w14:textId="77777777" w:rsidR="00034D0E" w:rsidRDefault="00000000">
      <w:pPr>
        <w:pStyle w:val="ListParagraph"/>
        <w:numPr>
          <w:ilvl w:val="0"/>
          <w:numId w:val="2"/>
        </w:numPr>
        <w:spacing w:after="80" w:line="276" w:lineRule="auto"/>
      </w:pPr>
      <w:r>
        <w:t>Staff never see anything about email. The form does not mention it, and nothing changes in how a day is typed or saved.</w:t>
      </w:r>
    </w:p>
    <w:p w14:paraId="35E29AE5" w14:textId="77777777" w:rsidR="00034D0E" w:rsidRDefault="00000000">
      <w:pPr>
        <w:pStyle w:val="ListParagraph"/>
        <w:numPr>
          <w:ilvl w:val="0"/>
          <w:numId w:val="2"/>
        </w:numPr>
        <w:spacing w:after="80" w:line="276" w:lineRule="auto"/>
      </w:pPr>
      <w:r>
        <w:t>If a working day passes with no report, a separate watchdog emails the owner, so silence never passes for "all fine".</w:t>
      </w:r>
    </w:p>
    <w:p w14:paraId="515D1370" w14:textId="77777777" w:rsidR="00034D0E" w:rsidRDefault="00000000">
      <w:pPr>
        <w:pStyle w:val="ListParagraph"/>
        <w:numPr>
          <w:ilvl w:val="0"/>
          <w:numId w:val="2"/>
        </w:numPr>
        <w:spacing w:after="80" w:line="276" w:lineRule="auto"/>
      </w:pPr>
      <w:r>
        <w:t>If ldgr was not opened at all between one 5:30 pm and the next, nothing goes out at 5:30. The next time it is opened, it sends one late report covering everything since the last one.</w:t>
      </w:r>
    </w:p>
    <w:p w14:paraId="7ABF9E21" w14:textId="77777777" w:rsidR="00034D0E" w:rsidRDefault="00000000">
      <w:pPr>
        <w:pStyle w:val="ListParagraph"/>
        <w:numPr>
          <w:ilvl w:val="0"/>
          <w:numId w:val="2"/>
        </w:numPr>
        <w:spacing w:after="80" w:line="276" w:lineRule="auto"/>
      </w:pPr>
      <w:r>
        <w:rPr>
          <w:b/>
          <w:bCs/>
        </w:rPr>
        <w:t>Do not show the email live in the demo.</w:t>
      </w:r>
      <w:r>
        <w:t xml:space="preserve"> The demo runs with email switched off (section 7), so the owner never receives a report built from demo figures. Show the sample emails instead.</w:t>
      </w:r>
    </w:p>
    <w:p w14:paraId="24224E27" w14:textId="77777777" w:rsidR="00034D0E" w:rsidRDefault="00000000">
      <w:pPr>
        <w:keepNext/>
        <w:spacing w:before="120" w:after="120" w:line="276" w:lineRule="auto"/>
      </w:pPr>
      <w:r>
        <w:t>Two rules worth saying out loud:</w:t>
      </w:r>
    </w:p>
    <w:p w14:paraId="531CF2E0" w14:textId="77777777" w:rsidR="00034D0E" w:rsidRDefault="00000000">
      <w:pPr>
        <w:pStyle w:val="ListParagraph"/>
        <w:numPr>
          <w:ilvl w:val="0"/>
          <w:numId w:val="7"/>
        </w:numPr>
        <w:spacing w:after="80" w:line="276" w:lineRule="auto"/>
      </w:pPr>
      <w:r>
        <w:rPr>
          <w:b/>
          <w:bCs/>
        </w:rPr>
        <w:t>Corrections before the report are free.</w:t>
      </w:r>
      <w:r>
        <w:t xml:space="preserve"> Until 5:30 pm (or midnight, whichever comes first), staff can fix a day as often as they like. The email shows only the final figures and who last changed them.</w:t>
      </w:r>
    </w:p>
    <w:p w14:paraId="189E6ADF" w14:textId="77777777" w:rsidR="00034D0E" w:rsidRDefault="00000000">
      <w:pPr>
        <w:pStyle w:val="ListParagraph"/>
        <w:numPr>
          <w:ilvl w:val="0"/>
          <w:numId w:val="7"/>
        </w:numPr>
        <w:spacing w:after="80" w:line="276" w:lineRule="auto"/>
      </w:pPr>
      <w:r>
        <w:rPr>
          <w:b/>
          <w:bCs/>
        </w:rPr>
        <w:lastRenderedPageBreak/>
        <w:t>After that, every change is shown.</w:t>
      </w:r>
      <w:r>
        <w:t xml:space="preserve"> A change made after the owner has had the report, or on a later date, appears with the old and new figures side by side, who made it, and when. So does any change to a day whose ledger is waiting for a missing day.</w:t>
      </w:r>
    </w:p>
    <w:p w14:paraId="02C56DEE" w14:textId="77777777" w:rsidR="00034D0E" w:rsidRDefault="00000000">
      <w:pPr>
        <w:pStyle w:val="Heading2"/>
        <w:keepNext/>
      </w:pPr>
      <w:bookmarkStart w:id="31" w:name="_Toc240918407"/>
      <w:r>
        <w:t>The sample emails</w:t>
      </w:r>
      <w:bookmarkEnd w:id="31"/>
    </w:p>
    <w:p w14:paraId="6B16EE2B" w14:textId="77777777" w:rsidR="00034D0E" w:rsidRDefault="00000000">
      <w:pPr>
        <w:spacing w:after="120" w:line="276" w:lineRule="auto"/>
      </w:pPr>
      <w:r>
        <w:t>You have 15 samples, numbered as in their subject lines (1 to 14, and 19). They all use the same made-up days, Tuesday 22 to Thursday 24 September 2026, with a receptionist ("reception") and a manager ("manager"). Each one shows a single situation. The subject line starts with the sample's number and name, for example "[Sample 03 · Does not balance (shortage)]".</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848"/>
      </w:tblGrid>
      <w:tr w:rsidR="00034D0E" w14:paraId="585D06E5" w14:textId="77777777">
        <w:trPr>
          <w:cantSplit/>
          <w:tblHeader/>
        </w:trPr>
        <w:tc>
          <w:tcPr>
            <w:tcW w:w="2300" w:type="dxa"/>
            <w:tcBorders>
              <w:top w:val="single" w:sz="4" w:space="0" w:color="E3E0D8"/>
              <w:left w:val="single" w:sz="4" w:space="0" w:color="E3E0D8"/>
              <w:bottom w:val="single" w:sz="4" w:space="0" w:color="E3E0D8"/>
              <w:right w:val="single" w:sz="4" w:space="0" w:color="E3E0D8"/>
            </w:tcBorders>
            <w:shd w:val="clear" w:color="auto" w:fill="1F6F5C"/>
            <w:tcMar>
              <w:top w:w="80" w:type="dxa"/>
              <w:left w:w="120" w:type="dxa"/>
              <w:bottom w:w="80" w:type="dxa"/>
              <w:right w:w="120" w:type="dxa"/>
            </w:tcMar>
          </w:tcPr>
          <w:p w14:paraId="69BBD5FE" w14:textId="77777777" w:rsidR="00034D0E" w:rsidRDefault="00000000">
            <w:pPr>
              <w:spacing w:after="40" w:line="260" w:lineRule="auto"/>
            </w:pPr>
            <w:r>
              <w:rPr>
                <w:b/>
                <w:bCs/>
                <w:color w:val="FFFFFF"/>
                <w:sz w:val="20"/>
                <w:szCs w:val="20"/>
              </w:rPr>
              <w:t>Sample</w:t>
            </w:r>
          </w:p>
        </w:tc>
        <w:tc>
          <w:tcPr>
            <w:tcW w:w="3500" w:type="dxa"/>
            <w:tcBorders>
              <w:top w:val="single" w:sz="4" w:space="0" w:color="E3E0D8"/>
              <w:left w:val="single" w:sz="4" w:space="0" w:color="E3E0D8"/>
              <w:bottom w:val="single" w:sz="4" w:space="0" w:color="E3E0D8"/>
              <w:right w:val="single" w:sz="4" w:space="0" w:color="E3E0D8"/>
            </w:tcBorders>
            <w:shd w:val="clear" w:color="auto" w:fill="1F6F5C"/>
            <w:tcMar>
              <w:top w:w="80" w:type="dxa"/>
              <w:left w:w="120" w:type="dxa"/>
              <w:bottom w:w="80" w:type="dxa"/>
              <w:right w:w="120" w:type="dxa"/>
            </w:tcMar>
          </w:tcPr>
          <w:p w14:paraId="660D511B" w14:textId="77777777" w:rsidR="00034D0E" w:rsidRDefault="00000000">
            <w:pPr>
              <w:spacing w:after="40" w:line="260" w:lineRule="auto"/>
            </w:pPr>
            <w:r>
              <w:rPr>
                <w:b/>
                <w:bCs/>
                <w:color w:val="FFFFFF"/>
                <w:sz w:val="20"/>
                <w:szCs w:val="20"/>
              </w:rPr>
              <w:t>What happened</w:t>
            </w:r>
          </w:p>
        </w:tc>
        <w:tc>
          <w:tcPr>
            <w:tcW w:w="3848" w:type="dxa"/>
            <w:tcBorders>
              <w:top w:val="single" w:sz="4" w:space="0" w:color="E3E0D8"/>
              <w:left w:val="single" w:sz="4" w:space="0" w:color="E3E0D8"/>
              <w:bottom w:val="single" w:sz="4" w:space="0" w:color="E3E0D8"/>
              <w:right w:val="single" w:sz="4" w:space="0" w:color="E3E0D8"/>
            </w:tcBorders>
            <w:shd w:val="clear" w:color="auto" w:fill="1F6F5C"/>
            <w:tcMar>
              <w:top w:w="80" w:type="dxa"/>
              <w:left w:w="120" w:type="dxa"/>
              <w:bottom w:w="80" w:type="dxa"/>
              <w:right w:w="120" w:type="dxa"/>
            </w:tcMar>
          </w:tcPr>
          <w:p w14:paraId="27ED5EDD" w14:textId="77777777" w:rsidR="00034D0E" w:rsidRDefault="00000000">
            <w:pPr>
              <w:spacing w:after="40" w:line="260" w:lineRule="auto"/>
            </w:pPr>
            <w:r>
              <w:rPr>
                <w:b/>
                <w:bCs/>
                <w:color w:val="FFFFFF"/>
                <w:sz w:val="20"/>
                <w:szCs w:val="20"/>
              </w:rPr>
              <w:t>What the email shows</w:t>
            </w:r>
          </w:p>
        </w:tc>
      </w:tr>
      <w:tr w:rsidR="00034D0E" w14:paraId="08B3FA70" w14:textId="77777777">
        <w:trPr>
          <w:cantSplit/>
        </w:trPr>
        <w:tc>
          <w:tcPr>
            <w:tcW w:w="23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03DE6B64" w14:textId="77777777" w:rsidR="00034D0E" w:rsidRDefault="00000000">
            <w:pPr>
              <w:spacing w:after="40" w:line="260" w:lineRule="auto"/>
            </w:pPr>
            <w:r>
              <w:rPr>
                <w:sz w:val="20"/>
                <w:szCs w:val="20"/>
              </w:rPr>
              <w:t>01 Normal day</w:t>
            </w:r>
          </w:p>
        </w:tc>
        <w:tc>
          <w:tcPr>
            <w:tcW w:w="35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06CA99E6" w14:textId="77777777" w:rsidR="00034D0E" w:rsidRDefault="00000000">
            <w:pPr>
              <w:spacing w:after="40" w:line="260" w:lineRule="auto"/>
            </w:pPr>
            <w:r>
              <w:rPr>
                <w:sz w:val="20"/>
                <w:szCs w:val="20"/>
              </w:rPr>
              <w:t>Wednesday was typed at 16:40 and balanced.</w:t>
            </w:r>
          </w:p>
        </w:tc>
        <w:tc>
          <w:tcPr>
            <w:tcW w:w="38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257EB35F" w14:textId="77777777" w:rsidR="00034D0E" w:rsidRDefault="00000000">
            <w:pPr>
              <w:spacing w:after="40" w:line="260" w:lineRule="auto"/>
            </w:pPr>
            <w:r>
              <w:rPr>
                <w:sz w:val="20"/>
                <w:szCs w:val="20"/>
              </w:rPr>
              <w:t>One card, tagged Balanced. Most days look like this.</w:t>
            </w:r>
          </w:p>
        </w:tc>
      </w:tr>
      <w:tr w:rsidR="00034D0E" w14:paraId="6AAA5117" w14:textId="77777777">
        <w:trPr>
          <w:cantSplit/>
        </w:trPr>
        <w:tc>
          <w:tcPr>
            <w:tcW w:w="23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7B9B53A1" w14:textId="77777777" w:rsidR="00034D0E" w:rsidRDefault="00000000">
            <w:pPr>
              <w:spacing w:after="40" w:line="260" w:lineRule="auto"/>
            </w:pPr>
            <w:r>
              <w:rPr>
                <w:sz w:val="20"/>
                <w:szCs w:val="20"/>
              </w:rPr>
              <w:t>02 Corrected before the report</w:t>
            </w:r>
          </w:p>
        </w:tc>
        <w:tc>
          <w:tcPr>
            <w:tcW w:w="35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10E4497E" w14:textId="77777777" w:rsidR="00034D0E" w:rsidRDefault="00000000">
            <w:pPr>
              <w:spacing w:after="40" w:line="260" w:lineRule="auto"/>
            </w:pPr>
            <w:r>
              <w:rPr>
                <w:sz w:val="20"/>
                <w:szCs w:val="20"/>
              </w:rPr>
              <w:t>Typed at 15:40; the manager fixed two figures at 16:35, before 5:30.</w:t>
            </w:r>
          </w:p>
        </w:tc>
        <w:tc>
          <w:tcPr>
            <w:tcW w:w="38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20E41FF2" w14:textId="77777777" w:rsidR="00034D0E" w:rsidRDefault="00000000">
            <w:pPr>
              <w:spacing w:after="40" w:line="260" w:lineRule="auto"/>
            </w:pPr>
            <w:r>
              <w:rPr>
                <w:sz w:val="20"/>
                <w:szCs w:val="20"/>
              </w:rPr>
              <w:t>Only the final day, with "16:35 – updated by manager". A fix before the report is not listed figure by figure.</w:t>
            </w:r>
          </w:p>
        </w:tc>
      </w:tr>
      <w:tr w:rsidR="00034D0E" w14:paraId="69AB1F24" w14:textId="77777777">
        <w:trPr>
          <w:cantSplit/>
        </w:trPr>
        <w:tc>
          <w:tcPr>
            <w:tcW w:w="23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22F5D8D1" w14:textId="77777777" w:rsidR="00034D0E" w:rsidRDefault="00000000">
            <w:pPr>
              <w:spacing w:after="40" w:line="260" w:lineRule="auto"/>
            </w:pPr>
            <w:r>
              <w:rPr>
                <w:sz w:val="20"/>
                <w:szCs w:val="20"/>
              </w:rPr>
              <w:t>03 Does not balance (shortage)</w:t>
            </w:r>
          </w:p>
        </w:tc>
        <w:tc>
          <w:tcPr>
            <w:tcW w:w="35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4C8B8E43" w14:textId="77777777" w:rsidR="00034D0E" w:rsidRDefault="00000000">
            <w:pPr>
              <w:spacing w:after="40" w:line="260" w:lineRule="auto"/>
            </w:pPr>
            <w:r>
              <w:rPr>
                <w:sz w:val="20"/>
                <w:szCs w:val="20"/>
              </w:rPr>
              <w:t>On Thursday the drawer was $2,000 short at close.</w:t>
            </w:r>
          </w:p>
        </w:tc>
        <w:tc>
          <w:tcPr>
            <w:tcW w:w="38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20DD6CFE" w14:textId="77777777" w:rsidR="00034D0E" w:rsidRDefault="00000000">
            <w:pPr>
              <w:spacing w:after="40" w:line="260" w:lineRule="auto"/>
            </w:pPr>
            <w:r>
              <w:rPr>
                <w:sz w:val="20"/>
                <w:szCs w:val="20"/>
              </w:rPr>
              <w:t>Tag "CB Shortage ($2,000.00)" and the reason staff typed.</w:t>
            </w:r>
          </w:p>
        </w:tc>
      </w:tr>
      <w:tr w:rsidR="00034D0E" w14:paraId="6315DA0E" w14:textId="77777777">
        <w:trPr>
          <w:cantSplit/>
        </w:trPr>
        <w:tc>
          <w:tcPr>
            <w:tcW w:w="23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64D6A43B" w14:textId="77777777" w:rsidR="00034D0E" w:rsidRDefault="00000000">
            <w:pPr>
              <w:spacing w:after="40" w:line="260" w:lineRule="auto"/>
            </w:pPr>
            <w:r>
              <w:rPr>
                <w:sz w:val="20"/>
                <w:szCs w:val="20"/>
              </w:rPr>
              <w:t>04 Does not balance (surplus)</w:t>
            </w:r>
          </w:p>
        </w:tc>
        <w:tc>
          <w:tcPr>
            <w:tcW w:w="35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19676AD0" w14:textId="77777777" w:rsidR="00034D0E" w:rsidRDefault="00000000">
            <w:pPr>
              <w:spacing w:after="40" w:line="260" w:lineRule="auto"/>
            </w:pPr>
            <w:r>
              <w:rPr>
                <w:sz w:val="20"/>
                <w:szCs w:val="20"/>
              </w:rPr>
              <w:t>On Thursday the drawer was $1,000 over at close.</w:t>
            </w:r>
          </w:p>
        </w:tc>
        <w:tc>
          <w:tcPr>
            <w:tcW w:w="38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2F797F50" w14:textId="77777777" w:rsidR="00034D0E" w:rsidRDefault="00000000">
            <w:pPr>
              <w:spacing w:after="40" w:line="260" w:lineRule="auto"/>
            </w:pPr>
            <w:r>
              <w:rPr>
                <w:sz w:val="20"/>
                <w:szCs w:val="20"/>
              </w:rPr>
              <w:t>Tag "CB Surplus $1,000.00" and the reason staff typed.</w:t>
            </w:r>
          </w:p>
        </w:tc>
      </w:tr>
      <w:tr w:rsidR="00034D0E" w14:paraId="342BB977" w14:textId="77777777">
        <w:trPr>
          <w:cantSplit/>
        </w:trPr>
        <w:tc>
          <w:tcPr>
            <w:tcW w:w="23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585B3B8D" w14:textId="77777777" w:rsidR="00034D0E" w:rsidRDefault="00000000">
            <w:pPr>
              <w:spacing w:after="40" w:line="260" w:lineRule="auto"/>
            </w:pPr>
            <w:r>
              <w:rPr>
                <w:sz w:val="20"/>
                <w:szCs w:val="20"/>
              </w:rPr>
              <w:t>05 Opening differs from last close</w:t>
            </w:r>
          </w:p>
        </w:tc>
        <w:tc>
          <w:tcPr>
            <w:tcW w:w="35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3F0882B7" w14:textId="77777777" w:rsidR="00034D0E" w:rsidRDefault="00000000">
            <w:pPr>
              <w:spacing w:after="40" w:line="260" w:lineRule="auto"/>
            </w:pPr>
            <w:r>
              <w:rPr>
                <w:sz w:val="20"/>
                <w:szCs w:val="20"/>
              </w:rPr>
              <w:t>Thursday's morning count was $2,000 below Wednesday's close. The day itself balanced.</w:t>
            </w:r>
          </w:p>
        </w:tc>
        <w:tc>
          <w:tcPr>
            <w:tcW w:w="38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448B6EF0" w14:textId="77777777" w:rsidR="00034D0E" w:rsidRDefault="00000000">
            <w:pPr>
              <w:spacing w:after="40" w:line="260" w:lineRule="auto"/>
            </w:pPr>
            <w:r>
              <w:rPr>
                <w:sz w:val="20"/>
                <w:szCs w:val="20"/>
              </w:rPr>
              <w:t>Tag "OB Shortage ($2,000.00)" with its own reason.</w:t>
            </w:r>
          </w:p>
        </w:tc>
      </w:tr>
      <w:tr w:rsidR="00034D0E" w14:paraId="31CD56A0" w14:textId="77777777">
        <w:trPr>
          <w:cantSplit/>
        </w:trPr>
        <w:tc>
          <w:tcPr>
            <w:tcW w:w="23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0C76E0A0" w14:textId="77777777" w:rsidR="00034D0E" w:rsidRDefault="00000000">
            <w:pPr>
              <w:spacing w:after="40" w:line="260" w:lineRule="auto"/>
            </w:pPr>
            <w:r>
              <w:rPr>
                <w:sz w:val="20"/>
                <w:szCs w:val="20"/>
              </w:rPr>
              <w:t>06 Now balances</w:t>
            </w:r>
          </w:p>
        </w:tc>
        <w:tc>
          <w:tcPr>
            <w:tcW w:w="35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47941E29" w14:textId="77777777" w:rsidR="00034D0E" w:rsidRDefault="00000000">
            <w:pPr>
              <w:spacing w:after="40" w:line="260" w:lineRule="auto"/>
            </w:pPr>
            <w:r>
              <w:rPr>
                <w:sz w:val="20"/>
                <w:szCs w:val="20"/>
              </w:rPr>
              <w:t>Wednesday was saved $2,000 short. Next morning the manager corrected a mistyped Doctor's Fees figure.</w:t>
            </w:r>
          </w:p>
        </w:tc>
        <w:tc>
          <w:tcPr>
            <w:tcW w:w="38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1855E20A" w14:textId="77777777" w:rsidR="00034D0E" w:rsidRDefault="00000000">
            <w:pPr>
              <w:spacing w:after="40" w:line="260" w:lineRule="auto"/>
            </w:pPr>
            <w:r>
              <w:rPr>
                <w:sz w:val="20"/>
                <w:szCs w:val="20"/>
              </w:rPr>
              <w:t>Wednesday marked "(Previously Not Balanced)", tagged Balanced, with the change shown old, then new, who and when.</w:t>
            </w:r>
          </w:p>
        </w:tc>
      </w:tr>
      <w:tr w:rsidR="00034D0E" w14:paraId="7E415E6B" w14:textId="77777777">
        <w:trPr>
          <w:cantSplit/>
        </w:trPr>
        <w:tc>
          <w:tcPr>
            <w:tcW w:w="23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2D810C6C" w14:textId="77777777" w:rsidR="00034D0E" w:rsidRDefault="00000000">
            <w:pPr>
              <w:spacing w:after="40" w:line="260" w:lineRule="auto"/>
            </w:pPr>
            <w:r>
              <w:rPr>
                <w:sz w:val="20"/>
                <w:szCs w:val="20"/>
              </w:rPr>
              <w:t>07 Edited after the report went out</w:t>
            </w:r>
          </w:p>
        </w:tc>
        <w:tc>
          <w:tcPr>
            <w:tcW w:w="35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4AC64BF9" w14:textId="77777777" w:rsidR="00034D0E" w:rsidRDefault="00000000">
            <w:pPr>
              <w:spacing w:after="40" w:line="260" w:lineRule="auto"/>
            </w:pPr>
            <w:r>
              <w:rPr>
                <w:sz w:val="20"/>
                <w:szCs w:val="20"/>
              </w:rPr>
              <w:t>Wednesday had already been reported; the manager changed two figures the next morning.</w:t>
            </w:r>
          </w:p>
        </w:tc>
        <w:tc>
          <w:tcPr>
            <w:tcW w:w="38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345D66E6" w14:textId="77777777" w:rsidR="00034D0E" w:rsidRDefault="00000000">
            <w:pPr>
              <w:spacing w:after="40" w:line="260" w:lineRule="auto"/>
            </w:pPr>
            <w:r>
              <w:rPr>
                <w:sz w:val="20"/>
                <w:szCs w:val="20"/>
              </w:rPr>
              <w:t>Tag "Numbers revised" and the table of old and new figures.</w:t>
            </w:r>
          </w:p>
        </w:tc>
      </w:tr>
      <w:tr w:rsidR="00034D0E" w14:paraId="30504D40" w14:textId="77777777">
        <w:trPr>
          <w:cantSplit/>
        </w:trPr>
        <w:tc>
          <w:tcPr>
            <w:tcW w:w="23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2CD0190C" w14:textId="77777777" w:rsidR="00034D0E" w:rsidRDefault="00000000">
            <w:pPr>
              <w:spacing w:after="40" w:line="260" w:lineRule="auto"/>
            </w:pPr>
            <w:r>
              <w:rPr>
                <w:sz w:val="20"/>
                <w:szCs w:val="20"/>
              </w:rPr>
              <w:t>08 Saved after 17:30, edited after midnight</w:t>
            </w:r>
          </w:p>
        </w:tc>
        <w:tc>
          <w:tcPr>
            <w:tcW w:w="35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465DA3AC" w14:textId="77777777" w:rsidR="00034D0E" w:rsidRDefault="00000000">
            <w:pPr>
              <w:spacing w:after="40" w:line="260" w:lineRule="auto"/>
            </w:pPr>
            <w:r>
              <w:rPr>
                <w:sz w:val="20"/>
                <w:szCs w:val="20"/>
              </w:rPr>
              <w:t>Wednesday was typed at 18:10, after that day's report, then corrected the next morning.</w:t>
            </w:r>
          </w:p>
        </w:tc>
        <w:tc>
          <w:tcPr>
            <w:tcW w:w="38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115CCDD0" w14:textId="77777777" w:rsidR="00034D0E" w:rsidRDefault="00000000">
            <w:pPr>
              <w:spacing w:after="40" w:line="260" w:lineRule="auto"/>
            </w:pPr>
            <w:r>
              <w:rPr>
                <w:sz w:val="20"/>
                <w:szCs w:val="20"/>
              </w:rPr>
              <w:t>Both in Thursday's report: entered at 18:10, then the change, old and new.</w:t>
            </w:r>
          </w:p>
        </w:tc>
      </w:tr>
      <w:tr w:rsidR="00034D0E" w14:paraId="211F0FBB" w14:textId="77777777">
        <w:trPr>
          <w:cantSplit/>
        </w:trPr>
        <w:tc>
          <w:tcPr>
            <w:tcW w:w="23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13B05BEE" w14:textId="77777777" w:rsidR="00034D0E" w:rsidRDefault="00000000">
            <w:pPr>
              <w:spacing w:after="40" w:line="260" w:lineRule="auto"/>
            </w:pPr>
            <w:r>
              <w:rPr>
                <w:sz w:val="20"/>
                <w:szCs w:val="20"/>
              </w:rPr>
              <w:t>09 Edited while its ledger waited</w:t>
            </w:r>
          </w:p>
        </w:tc>
        <w:tc>
          <w:tcPr>
            <w:tcW w:w="35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6FC37E78" w14:textId="77777777" w:rsidR="00034D0E" w:rsidRDefault="00000000">
            <w:pPr>
              <w:spacing w:after="40" w:line="260" w:lineRule="auto"/>
            </w:pPr>
            <w:r>
              <w:rPr>
                <w:sz w:val="20"/>
                <w:szCs w:val="20"/>
              </w:rPr>
              <w:t>Tuesday was never typed, so Wednesday's ledger is on hold. Wednesday was changed the same afternoon.</w:t>
            </w:r>
          </w:p>
        </w:tc>
        <w:tc>
          <w:tcPr>
            <w:tcW w:w="38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39D7A699" w14:textId="77777777" w:rsidR="00034D0E" w:rsidRDefault="00000000">
            <w:pPr>
              <w:spacing w:after="40" w:line="260" w:lineRule="auto"/>
            </w:pPr>
            <w:r>
              <w:rPr>
                <w:sz w:val="20"/>
                <w:szCs w:val="20"/>
              </w:rPr>
              <w:t>The same-day change is shown, because the ledger is waiting. Tags "Ledger pending", "(Awaiting Gap Day)", and the pending section at the bottom.</w:t>
            </w:r>
          </w:p>
        </w:tc>
      </w:tr>
      <w:tr w:rsidR="00034D0E" w14:paraId="38134FD4" w14:textId="77777777">
        <w:trPr>
          <w:cantSplit/>
        </w:trPr>
        <w:tc>
          <w:tcPr>
            <w:tcW w:w="23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3FAB2BBC" w14:textId="77777777" w:rsidR="00034D0E" w:rsidRDefault="00000000">
            <w:pPr>
              <w:spacing w:after="40" w:line="260" w:lineRule="auto"/>
            </w:pPr>
            <w:r>
              <w:rPr>
                <w:sz w:val="20"/>
                <w:szCs w:val="20"/>
              </w:rPr>
              <w:t>10 Off day</w:t>
            </w:r>
          </w:p>
        </w:tc>
        <w:tc>
          <w:tcPr>
            <w:tcW w:w="35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24B9AAFB" w14:textId="77777777" w:rsidR="00034D0E" w:rsidRDefault="00000000">
            <w:pPr>
              <w:spacing w:after="40" w:line="260" w:lineRule="auto"/>
            </w:pPr>
            <w:r>
              <w:rPr>
                <w:sz w:val="20"/>
                <w:szCs w:val="20"/>
              </w:rPr>
              <w:t>Wednesday was saved as an Off day.</w:t>
            </w:r>
          </w:p>
        </w:tc>
        <w:tc>
          <w:tcPr>
            <w:tcW w:w="38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01E1374E" w14:textId="77777777" w:rsidR="00034D0E" w:rsidRDefault="00000000">
            <w:pPr>
              <w:spacing w:after="40" w:line="260" w:lineRule="auto"/>
            </w:pPr>
            <w:r>
              <w:rPr>
                <w:sz w:val="20"/>
                <w:szCs w:val="20"/>
              </w:rPr>
              <w:t>Tag "Off day". No ledger is made for an Off day.</w:t>
            </w:r>
          </w:p>
        </w:tc>
      </w:tr>
      <w:tr w:rsidR="00034D0E" w14:paraId="06132126" w14:textId="77777777">
        <w:trPr>
          <w:cantSplit/>
        </w:trPr>
        <w:tc>
          <w:tcPr>
            <w:tcW w:w="23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57EA3D1A" w14:textId="77777777" w:rsidR="00034D0E" w:rsidRDefault="00000000">
            <w:pPr>
              <w:spacing w:after="40" w:line="260" w:lineRule="auto"/>
            </w:pPr>
            <w:r>
              <w:rPr>
                <w:sz w:val="20"/>
                <w:szCs w:val="20"/>
              </w:rPr>
              <w:lastRenderedPageBreak/>
              <w:t>11 Changed to Off day later</w:t>
            </w:r>
          </w:p>
        </w:tc>
        <w:tc>
          <w:tcPr>
            <w:tcW w:w="35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5036EB0E" w14:textId="77777777" w:rsidR="00034D0E" w:rsidRDefault="00000000">
            <w:pPr>
              <w:spacing w:after="40" w:line="260" w:lineRule="auto"/>
            </w:pPr>
            <w:r>
              <w:rPr>
                <w:sz w:val="20"/>
                <w:szCs w:val="20"/>
              </w:rPr>
              <w:t>Wednesday was saved as a Work day; next morning the manager changed it to an Off day.</w:t>
            </w:r>
          </w:p>
        </w:tc>
        <w:tc>
          <w:tcPr>
            <w:tcW w:w="38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65E46568" w14:textId="77777777" w:rsidR="00034D0E" w:rsidRDefault="00000000">
            <w:pPr>
              <w:spacing w:after="40" w:line="260" w:lineRule="auto"/>
            </w:pPr>
            <w:r>
              <w:rPr>
                <w:sz w:val="20"/>
                <w:szCs w:val="20"/>
              </w:rPr>
              <w:t>Tag "Work status update" and a table row "Day type": Work day, then Off day.</w:t>
            </w:r>
          </w:p>
        </w:tc>
      </w:tr>
      <w:tr w:rsidR="00034D0E" w14:paraId="41D7CD17" w14:textId="77777777">
        <w:trPr>
          <w:cantSplit/>
        </w:trPr>
        <w:tc>
          <w:tcPr>
            <w:tcW w:w="23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26EB6488" w14:textId="77777777" w:rsidR="00034D0E" w:rsidRDefault="00000000">
            <w:pPr>
              <w:spacing w:after="40" w:line="260" w:lineRule="auto"/>
            </w:pPr>
            <w:r>
              <w:rPr>
                <w:sz w:val="20"/>
                <w:szCs w:val="20"/>
              </w:rPr>
              <w:t>12 Gap filled</w:t>
            </w:r>
          </w:p>
        </w:tc>
        <w:tc>
          <w:tcPr>
            <w:tcW w:w="35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2F7C71F3" w14:textId="77777777" w:rsidR="00034D0E" w:rsidRDefault="00000000">
            <w:pPr>
              <w:spacing w:after="40" w:line="260" w:lineRule="auto"/>
            </w:pPr>
            <w:r>
              <w:rPr>
                <w:sz w:val="20"/>
                <w:szCs w:val="20"/>
              </w:rPr>
              <w:t>Tuesday had been missed. The manager typed it in on Thursday morning.</w:t>
            </w:r>
          </w:p>
        </w:tc>
        <w:tc>
          <w:tcPr>
            <w:tcW w:w="38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542C4820" w14:textId="77777777" w:rsidR="00034D0E" w:rsidRDefault="00000000">
            <w:pPr>
              <w:spacing w:after="40" w:line="260" w:lineRule="auto"/>
            </w:pPr>
            <w:r>
              <w:rPr>
                <w:sz w:val="20"/>
                <w:szCs w:val="20"/>
              </w:rPr>
              <w:t>Tuesday marked "(Previous Gap Day)", and the line "Ledger made for 23 September 2026": Wednesday's waiting ledger has now been made.</w:t>
            </w:r>
          </w:p>
        </w:tc>
      </w:tr>
      <w:tr w:rsidR="00034D0E" w14:paraId="2669B902" w14:textId="77777777">
        <w:trPr>
          <w:cantSplit/>
        </w:trPr>
        <w:tc>
          <w:tcPr>
            <w:tcW w:w="23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0EE3C08D" w14:textId="77777777" w:rsidR="00034D0E" w:rsidRDefault="00000000">
            <w:pPr>
              <w:spacing w:after="40" w:line="260" w:lineRule="auto"/>
            </w:pPr>
            <w:r>
              <w:rPr>
                <w:sz w:val="20"/>
                <w:szCs w:val="20"/>
              </w:rPr>
              <w:t>13 Ledger waiting</w:t>
            </w:r>
          </w:p>
        </w:tc>
        <w:tc>
          <w:tcPr>
            <w:tcW w:w="35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525EA8DA" w14:textId="77777777" w:rsidR="00034D0E" w:rsidRDefault="00000000">
            <w:pPr>
              <w:spacing w:after="40" w:line="260" w:lineRule="auto"/>
            </w:pPr>
            <w:r>
              <w:rPr>
                <w:sz w:val="20"/>
                <w:szCs w:val="20"/>
              </w:rPr>
              <w:t>Wednesday saved; Tuesday still missing.</w:t>
            </w:r>
          </w:p>
        </w:tc>
        <w:tc>
          <w:tcPr>
            <w:tcW w:w="38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1480A5EA" w14:textId="77777777" w:rsidR="00034D0E" w:rsidRDefault="00000000">
            <w:pPr>
              <w:spacing w:after="40" w:line="260" w:lineRule="auto"/>
            </w:pPr>
            <w:r>
              <w:rPr>
                <w:sz w:val="20"/>
                <w:szCs w:val="20"/>
              </w:rPr>
              <w:t>"Ledger pending" and the pending section, which repeats daily until Tuesday is typed in.</w:t>
            </w:r>
          </w:p>
        </w:tc>
      </w:tr>
      <w:tr w:rsidR="00034D0E" w14:paraId="49ADE746" w14:textId="77777777">
        <w:trPr>
          <w:cantSplit/>
        </w:trPr>
        <w:tc>
          <w:tcPr>
            <w:tcW w:w="23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40EB41A4" w14:textId="77777777" w:rsidR="00034D0E" w:rsidRDefault="00000000">
            <w:pPr>
              <w:spacing w:after="40" w:line="260" w:lineRule="auto"/>
            </w:pPr>
            <w:r>
              <w:rPr>
                <w:sz w:val="20"/>
                <w:szCs w:val="20"/>
              </w:rPr>
              <w:t>14 Quiet day</w:t>
            </w:r>
          </w:p>
        </w:tc>
        <w:tc>
          <w:tcPr>
            <w:tcW w:w="35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1C420819" w14:textId="77777777" w:rsidR="00034D0E" w:rsidRDefault="00000000">
            <w:pPr>
              <w:spacing w:after="40" w:line="260" w:lineRule="auto"/>
            </w:pPr>
            <w:r>
              <w:rPr>
                <w:sz w:val="20"/>
                <w:szCs w:val="20"/>
              </w:rPr>
              <w:t>Nothing was typed or changed.</w:t>
            </w:r>
          </w:p>
        </w:tc>
        <w:tc>
          <w:tcPr>
            <w:tcW w:w="38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2C3D608E" w14:textId="77777777" w:rsidR="00034D0E" w:rsidRDefault="00000000">
            <w:pPr>
              <w:spacing w:after="40" w:line="260" w:lineRule="auto"/>
            </w:pPr>
            <w:r>
              <w:rPr>
                <w:sz w:val="20"/>
                <w:szCs w:val="20"/>
              </w:rPr>
              <w:t>A report still goes out, saying "Nothing was entered or changed today, and every recorded day has its ledger." so the owner knows ldgr is working.</w:t>
            </w:r>
          </w:p>
        </w:tc>
      </w:tr>
      <w:tr w:rsidR="00034D0E" w14:paraId="5CD0B7E8" w14:textId="77777777">
        <w:trPr>
          <w:cantSplit/>
        </w:trPr>
        <w:tc>
          <w:tcPr>
            <w:tcW w:w="23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2F8E5168" w14:textId="77777777" w:rsidR="00034D0E" w:rsidRDefault="00000000">
            <w:pPr>
              <w:spacing w:after="40" w:line="260" w:lineRule="auto"/>
            </w:pPr>
            <w:r>
              <w:rPr>
                <w:sz w:val="20"/>
                <w:szCs w:val="20"/>
              </w:rPr>
              <w:t>19 Revised, still unbalanced</w:t>
            </w:r>
          </w:p>
        </w:tc>
        <w:tc>
          <w:tcPr>
            <w:tcW w:w="3500"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01D5C89E" w14:textId="77777777" w:rsidR="00034D0E" w:rsidRDefault="00000000">
            <w:pPr>
              <w:spacing w:after="40" w:line="260" w:lineRule="auto"/>
            </w:pPr>
            <w:r>
              <w:rPr>
                <w:sz w:val="20"/>
                <w:szCs w:val="20"/>
              </w:rPr>
              <w:t>Wednesday balanced and was reported; next morning the drawer was recounted and found $1,000 short.</w:t>
            </w:r>
          </w:p>
        </w:tc>
        <w:tc>
          <w:tcPr>
            <w:tcW w:w="3848" w:type="dxa"/>
            <w:tcBorders>
              <w:top w:val="single" w:sz="4" w:space="0" w:color="E3E0D8"/>
              <w:left w:val="single" w:sz="4" w:space="0" w:color="E3E0D8"/>
              <w:bottom w:val="single" w:sz="4" w:space="0" w:color="E3E0D8"/>
              <w:right w:val="single" w:sz="4" w:space="0" w:color="E3E0D8"/>
            </w:tcBorders>
            <w:tcMar>
              <w:top w:w="80" w:type="dxa"/>
              <w:left w:w="120" w:type="dxa"/>
              <w:bottom w:w="80" w:type="dxa"/>
              <w:right w:w="120" w:type="dxa"/>
            </w:tcMar>
          </w:tcPr>
          <w:p w14:paraId="017E13F8" w14:textId="77777777" w:rsidR="00034D0E" w:rsidRDefault="00000000">
            <w:pPr>
              <w:spacing w:after="40" w:line="260" w:lineRule="auto"/>
            </w:pPr>
            <w:r>
              <w:rPr>
                <w:sz w:val="20"/>
                <w:szCs w:val="20"/>
              </w:rPr>
              <w:t>Tag "Numbers revised", the table showing the shortage appear, and the reason.</w:t>
            </w:r>
          </w:p>
        </w:tc>
      </w:tr>
    </w:tbl>
    <w:p w14:paraId="4E2C3390" w14:textId="77777777" w:rsidR="00034D0E" w:rsidRDefault="00034D0E">
      <w:pPr>
        <w:spacing w:line="20" w:lineRule="exact"/>
        <w:rPr>
          <w:sz w:val="2"/>
          <w:szCs w:val="2"/>
        </w:rPr>
      </w:pPr>
    </w:p>
    <w:sectPr w:rsidR="00034D0E">
      <w:headerReference w:type="default" r:id="rId7"/>
      <w:footerReference w:type="default" r:id="rId8"/>
      <w:pgSz w:w="12240" w:h="15840"/>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41FAC" w14:textId="77777777" w:rsidR="00CA3D54" w:rsidRDefault="00CA3D54">
      <w:r>
        <w:separator/>
      </w:r>
    </w:p>
  </w:endnote>
  <w:endnote w:type="continuationSeparator" w:id="0">
    <w:p w14:paraId="3FD796C2" w14:textId="77777777" w:rsidR="00CA3D54" w:rsidRDefault="00CA3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95A73" w14:textId="77777777" w:rsidR="001D4E0D" w:rsidRDefault="009A534A">
    <w:pPr>
      <w:jc w:val="center"/>
    </w:pPr>
    <w:r>
      <w:rPr>
        <w:color w:val="5B6660"/>
        <w:sz w:val="18"/>
        <w:szCs w:val="18"/>
      </w:rPr>
      <w:t xml:space="preserve">Page </w:t>
    </w:r>
    <w:r>
      <w:rPr>
        <w:color w:val="5B6660"/>
        <w:sz w:val="18"/>
        <w:szCs w:val="18"/>
      </w:rPr>
      <w:fldChar w:fldCharType="begin"/>
    </w:r>
    <w:r>
      <w:rPr>
        <w:color w:val="5B6660"/>
        <w:sz w:val="18"/>
        <w:szCs w:val="18"/>
      </w:rPr>
      <w:instrText>PAGE</w:instrText>
    </w:r>
    <w:r>
      <w:rPr>
        <w:color w:val="5B6660"/>
        <w:sz w:val="18"/>
        <w:szCs w:val="18"/>
      </w:rPr>
      <w:fldChar w:fldCharType="separate"/>
    </w:r>
    <w:r w:rsidR="007F3E73">
      <w:rPr>
        <w:noProof/>
        <w:color w:val="5B6660"/>
        <w:sz w:val="18"/>
        <w:szCs w:val="18"/>
      </w:rPr>
      <w:t>1</w:t>
    </w:r>
    <w:r>
      <w:rPr>
        <w:color w:val="5B666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4315D" w14:textId="77777777" w:rsidR="00CA3D54" w:rsidRDefault="00CA3D54">
      <w:r>
        <w:separator/>
      </w:r>
    </w:p>
  </w:footnote>
  <w:footnote w:type="continuationSeparator" w:id="0">
    <w:p w14:paraId="4758FAF1" w14:textId="77777777" w:rsidR="00CA3D54" w:rsidRDefault="00CA3D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E2014" w14:textId="77777777" w:rsidR="001D4E0D" w:rsidRDefault="009A534A">
    <w:pPr>
      <w:jc w:val="right"/>
    </w:pPr>
    <w:r>
      <w:rPr>
        <w:color w:val="5B6660"/>
        <w:sz w:val="18"/>
        <w:szCs w:val="18"/>
      </w:rPr>
      <w:t>Presenting ldgr: a guide for Hannah · with Addendum, 30 September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2D25"/>
    <w:multiLevelType w:val="hybridMultilevel"/>
    <w:tmpl w:val="35C07D48"/>
    <w:lvl w:ilvl="0" w:tplc="94504C62">
      <w:start w:val="1"/>
      <w:numFmt w:val="decimal"/>
      <w:lvlText w:val="%1."/>
      <w:lvlJc w:val="left"/>
      <w:pPr>
        <w:ind w:left="540" w:hanging="360"/>
      </w:pPr>
      <w:rPr>
        <w:b/>
        <w:bCs/>
        <w:color w:val="1F6F5C"/>
      </w:rPr>
    </w:lvl>
    <w:lvl w:ilvl="1" w:tplc="D6E6BB64">
      <w:numFmt w:val="decimal"/>
      <w:lvlText w:val=""/>
      <w:lvlJc w:val="left"/>
    </w:lvl>
    <w:lvl w:ilvl="2" w:tplc="6B7A924A">
      <w:numFmt w:val="decimal"/>
      <w:lvlText w:val=""/>
      <w:lvlJc w:val="left"/>
    </w:lvl>
    <w:lvl w:ilvl="3" w:tplc="B244670A">
      <w:numFmt w:val="decimal"/>
      <w:lvlText w:val=""/>
      <w:lvlJc w:val="left"/>
    </w:lvl>
    <w:lvl w:ilvl="4" w:tplc="521C85F4">
      <w:numFmt w:val="decimal"/>
      <w:lvlText w:val=""/>
      <w:lvlJc w:val="left"/>
    </w:lvl>
    <w:lvl w:ilvl="5" w:tplc="4CACF1AC">
      <w:numFmt w:val="decimal"/>
      <w:lvlText w:val=""/>
      <w:lvlJc w:val="left"/>
    </w:lvl>
    <w:lvl w:ilvl="6" w:tplc="D592C526">
      <w:numFmt w:val="decimal"/>
      <w:lvlText w:val=""/>
      <w:lvlJc w:val="left"/>
    </w:lvl>
    <w:lvl w:ilvl="7" w:tplc="F3AC8DA8">
      <w:numFmt w:val="decimal"/>
      <w:lvlText w:val=""/>
      <w:lvlJc w:val="left"/>
    </w:lvl>
    <w:lvl w:ilvl="8" w:tplc="0802897A">
      <w:numFmt w:val="decimal"/>
      <w:lvlText w:val=""/>
      <w:lvlJc w:val="left"/>
    </w:lvl>
  </w:abstractNum>
  <w:abstractNum w:abstractNumId="1" w15:restartNumberingAfterBreak="0">
    <w:nsid w:val="2B370FA2"/>
    <w:multiLevelType w:val="hybridMultilevel"/>
    <w:tmpl w:val="FC26FDBC"/>
    <w:lvl w:ilvl="0" w:tplc="C9B81B96">
      <w:start w:val="1"/>
      <w:numFmt w:val="decimal"/>
      <w:lvlText w:val="%1."/>
      <w:lvlJc w:val="left"/>
      <w:pPr>
        <w:ind w:left="540" w:hanging="360"/>
      </w:pPr>
      <w:rPr>
        <w:b/>
        <w:bCs/>
        <w:color w:val="1F6F5C"/>
      </w:rPr>
    </w:lvl>
    <w:lvl w:ilvl="1" w:tplc="CC2C460A">
      <w:numFmt w:val="decimal"/>
      <w:lvlText w:val=""/>
      <w:lvlJc w:val="left"/>
    </w:lvl>
    <w:lvl w:ilvl="2" w:tplc="80CEBF74">
      <w:numFmt w:val="decimal"/>
      <w:lvlText w:val=""/>
      <w:lvlJc w:val="left"/>
    </w:lvl>
    <w:lvl w:ilvl="3" w:tplc="6E40091A">
      <w:numFmt w:val="decimal"/>
      <w:lvlText w:val=""/>
      <w:lvlJc w:val="left"/>
    </w:lvl>
    <w:lvl w:ilvl="4" w:tplc="63BE0E0E">
      <w:numFmt w:val="decimal"/>
      <w:lvlText w:val=""/>
      <w:lvlJc w:val="left"/>
    </w:lvl>
    <w:lvl w:ilvl="5" w:tplc="89120518">
      <w:numFmt w:val="decimal"/>
      <w:lvlText w:val=""/>
      <w:lvlJc w:val="left"/>
    </w:lvl>
    <w:lvl w:ilvl="6" w:tplc="A1AA68AE">
      <w:numFmt w:val="decimal"/>
      <w:lvlText w:val=""/>
      <w:lvlJc w:val="left"/>
    </w:lvl>
    <w:lvl w:ilvl="7" w:tplc="3C1091B6">
      <w:numFmt w:val="decimal"/>
      <w:lvlText w:val=""/>
      <w:lvlJc w:val="left"/>
    </w:lvl>
    <w:lvl w:ilvl="8" w:tplc="77F0D314">
      <w:numFmt w:val="decimal"/>
      <w:lvlText w:val=""/>
      <w:lvlJc w:val="left"/>
    </w:lvl>
  </w:abstractNum>
  <w:abstractNum w:abstractNumId="2" w15:restartNumberingAfterBreak="0">
    <w:nsid w:val="583A7773"/>
    <w:multiLevelType w:val="hybridMultilevel"/>
    <w:tmpl w:val="46FC9B9E"/>
    <w:lvl w:ilvl="0" w:tplc="82769184">
      <w:start w:val="1"/>
      <w:numFmt w:val="bullet"/>
      <w:lvlText w:val="●"/>
      <w:lvlJc w:val="left"/>
      <w:pPr>
        <w:ind w:left="720" w:hanging="360"/>
      </w:pPr>
    </w:lvl>
    <w:lvl w:ilvl="1" w:tplc="FF5AE954">
      <w:start w:val="1"/>
      <w:numFmt w:val="bullet"/>
      <w:lvlText w:val="○"/>
      <w:lvlJc w:val="left"/>
      <w:pPr>
        <w:ind w:left="1440" w:hanging="360"/>
      </w:pPr>
    </w:lvl>
    <w:lvl w:ilvl="2" w:tplc="CC1AA192">
      <w:start w:val="1"/>
      <w:numFmt w:val="bullet"/>
      <w:lvlText w:val="■"/>
      <w:lvlJc w:val="left"/>
      <w:pPr>
        <w:ind w:left="2160" w:hanging="360"/>
      </w:pPr>
    </w:lvl>
    <w:lvl w:ilvl="3" w:tplc="CDB2C23A">
      <w:start w:val="1"/>
      <w:numFmt w:val="bullet"/>
      <w:lvlText w:val="●"/>
      <w:lvlJc w:val="left"/>
      <w:pPr>
        <w:ind w:left="2880" w:hanging="360"/>
      </w:pPr>
    </w:lvl>
    <w:lvl w:ilvl="4" w:tplc="AFD40DD6">
      <w:start w:val="1"/>
      <w:numFmt w:val="bullet"/>
      <w:lvlText w:val="○"/>
      <w:lvlJc w:val="left"/>
      <w:pPr>
        <w:ind w:left="3600" w:hanging="360"/>
      </w:pPr>
    </w:lvl>
    <w:lvl w:ilvl="5" w:tplc="1764B668">
      <w:start w:val="1"/>
      <w:numFmt w:val="bullet"/>
      <w:lvlText w:val="■"/>
      <w:lvlJc w:val="left"/>
      <w:pPr>
        <w:ind w:left="4320" w:hanging="360"/>
      </w:pPr>
    </w:lvl>
    <w:lvl w:ilvl="6" w:tplc="3DC63B60">
      <w:start w:val="1"/>
      <w:numFmt w:val="bullet"/>
      <w:lvlText w:val="●"/>
      <w:lvlJc w:val="left"/>
      <w:pPr>
        <w:ind w:left="5040" w:hanging="360"/>
      </w:pPr>
    </w:lvl>
    <w:lvl w:ilvl="7" w:tplc="612AF006">
      <w:start w:val="1"/>
      <w:numFmt w:val="bullet"/>
      <w:lvlText w:val="●"/>
      <w:lvlJc w:val="left"/>
      <w:pPr>
        <w:ind w:left="5760" w:hanging="360"/>
      </w:pPr>
    </w:lvl>
    <w:lvl w:ilvl="8" w:tplc="CB7A7E92">
      <w:start w:val="1"/>
      <w:numFmt w:val="bullet"/>
      <w:lvlText w:val="●"/>
      <w:lvlJc w:val="left"/>
      <w:pPr>
        <w:ind w:left="6480" w:hanging="360"/>
      </w:pPr>
    </w:lvl>
  </w:abstractNum>
  <w:abstractNum w:abstractNumId="3" w15:restartNumberingAfterBreak="0">
    <w:nsid w:val="606D6FF8"/>
    <w:multiLevelType w:val="hybridMultilevel"/>
    <w:tmpl w:val="A5CC279A"/>
    <w:lvl w:ilvl="0" w:tplc="9FF8897C">
      <w:start w:val="1"/>
      <w:numFmt w:val="bullet"/>
      <w:lvlText w:val="•"/>
      <w:lvlJc w:val="left"/>
      <w:pPr>
        <w:ind w:left="540" w:hanging="300"/>
      </w:pPr>
      <w:rPr>
        <w:color w:val="1F6F5C"/>
      </w:rPr>
    </w:lvl>
    <w:lvl w:ilvl="1" w:tplc="F54ACB18">
      <w:start w:val="1"/>
      <w:numFmt w:val="bullet"/>
      <w:lvlText w:val="–"/>
      <w:lvlJc w:val="left"/>
      <w:pPr>
        <w:ind w:left="1080" w:hanging="300"/>
      </w:pPr>
    </w:lvl>
    <w:lvl w:ilvl="2" w:tplc="FC2250CA">
      <w:numFmt w:val="decimal"/>
      <w:lvlText w:val=""/>
      <w:lvlJc w:val="left"/>
    </w:lvl>
    <w:lvl w:ilvl="3" w:tplc="D04A2CBC">
      <w:numFmt w:val="decimal"/>
      <w:lvlText w:val=""/>
      <w:lvlJc w:val="left"/>
    </w:lvl>
    <w:lvl w:ilvl="4" w:tplc="8312C8B8">
      <w:numFmt w:val="decimal"/>
      <w:lvlText w:val=""/>
      <w:lvlJc w:val="left"/>
    </w:lvl>
    <w:lvl w:ilvl="5" w:tplc="DC1A5D3E">
      <w:numFmt w:val="decimal"/>
      <w:lvlText w:val=""/>
      <w:lvlJc w:val="left"/>
    </w:lvl>
    <w:lvl w:ilvl="6" w:tplc="9138A25E">
      <w:numFmt w:val="decimal"/>
      <w:lvlText w:val=""/>
      <w:lvlJc w:val="left"/>
    </w:lvl>
    <w:lvl w:ilvl="7" w:tplc="7686660A">
      <w:numFmt w:val="decimal"/>
      <w:lvlText w:val=""/>
      <w:lvlJc w:val="left"/>
    </w:lvl>
    <w:lvl w:ilvl="8" w:tplc="0778DE0C">
      <w:numFmt w:val="decimal"/>
      <w:lvlText w:val=""/>
      <w:lvlJc w:val="left"/>
    </w:lvl>
  </w:abstractNum>
  <w:num w:numId="1" w16cid:durableId="1126898008">
    <w:abstractNumId w:val="2"/>
    <w:lvlOverride w:ilvl="0">
      <w:startOverride w:val="1"/>
    </w:lvlOverride>
  </w:num>
  <w:num w:numId="2" w16cid:durableId="1643197650">
    <w:abstractNumId w:val="3"/>
    <w:lvlOverride w:ilvl="0">
      <w:startOverride w:val="1"/>
    </w:lvlOverride>
  </w:num>
  <w:num w:numId="3" w16cid:durableId="332610517">
    <w:abstractNumId w:val="0"/>
    <w:lvlOverride w:ilvl="0">
      <w:startOverride w:val="1"/>
    </w:lvlOverride>
  </w:num>
  <w:num w:numId="4" w16cid:durableId="1628970893">
    <w:abstractNumId w:val="1"/>
    <w:lvlOverride w:ilvl="0">
      <w:startOverride w:val="1"/>
    </w:lvlOverride>
  </w:num>
  <w:num w:numId="5" w16cid:durableId="1491827514">
    <w:abstractNumId w:val="0"/>
    <w:lvlOverride w:ilvl="0">
      <w:startOverride w:val="1"/>
    </w:lvlOverride>
  </w:num>
  <w:num w:numId="6" w16cid:durableId="117532549">
    <w:abstractNumId w:val="0"/>
    <w:lvlOverride w:ilvl="0">
      <w:startOverride w:val="1"/>
    </w:lvlOverride>
  </w:num>
  <w:num w:numId="7" w16cid:durableId="9333917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E0D"/>
    <w:rsid w:val="00034D0E"/>
    <w:rsid w:val="001D4E0D"/>
    <w:rsid w:val="00502366"/>
    <w:rsid w:val="005475D2"/>
    <w:rsid w:val="00732CD0"/>
    <w:rsid w:val="007F3E73"/>
    <w:rsid w:val="009A534A"/>
    <w:rsid w:val="00CA3D5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6B42B4"/>
  <w15:docId w15:val="{4F51E208-6592-4577-8209-B8D4A7F14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2521"/>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6F5C"/>
      </w:pBdr>
      <w:spacing w:before="360" w:after="160"/>
      <w:outlineLvl w:val="0"/>
    </w:pPr>
    <w:rPr>
      <w:b/>
      <w:bCs/>
      <w:color w:val="1F6F5C"/>
      <w:sz w:val="36"/>
      <w:szCs w:val="36"/>
    </w:rPr>
  </w:style>
  <w:style w:type="paragraph" w:styleId="Heading2">
    <w:name w:val="heading 2"/>
    <w:uiPriority w:val="9"/>
    <w:unhideWhenUsed/>
    <w:qFormat/>
    <w:pPr>
      <w:spacing w:before="280" w:after="120"/>
      <w:outlineLvl w:val="1"/>
    </w:pPr>
    <w:rPr>
      <w:b/>
      <w:bCs/>
      <w:color w:val="175649"/>
      <w:sz w:val="28"/>
      <w:szCs w:val="28"/>
    </w:rPr>
  </w:style>
  <w:style w:type="paragraph" w:styleId="Heading3">
    <w:name w:val="heading 3"/>
    <w:uiPriority w:val="9"/>
    <w:unhideWhenUsed/>
    <w:qFormat/>
    <w:pPr>
      <w:spacing w:before="20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F3E73"/>
    <w:pPr>
      <w:spacing w:after="100"/>
    </w:pPr>
    <w:rPr>
      <w:rFonts w:cs="Angsana New"/>
      <w:szCs w:val="28"/>
    </w:rPr>
  </w:style>
  <w:style w:type="paragraph" w:styleId="TOC2">
    <w:name w:val="toc 2"/>
    <w:basedOn w:val="Normal"/>
    <w:next w:val="Normal"/>
    <w:autoRedefine/>
    <w:uiPriority w:val="39"/>
    <w:unhideWhenUsed/>
    <w:rsid w:val="007F3E73"/>
    <w:pPr>
      <w:spacing w:after="100"/>
      <w:ind w:left="220"/>
    </w:pPr>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5647</Words>
  <Characters>32192</Characters>
  <Application>Microsoft Office Word</Application>
  <DocSecurity>0</DocSecurity>
  <Lines>268</Lines>
  <Paragraphs>75</Paragraphs>
  <ScaleCrop>false</ScaleCrop>
  <Company/>
  <LinksUpToDate>false</LinksUpToDate>
  <CharactersWithSpaces>37764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Presenting ldgr: a guide for Hannah</dc:title>
  <dc:creator>Jorrel De Santos</dc:creator>
  <cp:lastModifiedBy>Jorrel De Santos</cp:lastModifiedBy>
  <cp:revision>4</cp:revision>
  <cp:lastPrinted>2026-09-22T01:23:00Z</cp:lastPrinted>
  <dcterms:created xsi:type="dcterms:W3CDTF">2026-09-22T01:23:00Z</dcterms:created>
  <dcterms:modified xsi:type="dcterms:W3CDTF">2026-10-01T03:41:00Z</dcterms:modified>
</cp:coreProperties>
</file>