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767" w:rsidRPr="00662767" w:rsidRDefault="00662767" w:rsidP="006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62767">
        <w:rPr>
          <w:rFonts w:ascii="Times New Roman" w:eastAsia="Times New Roman" w:hAnsi="Times New Roman" w:cs="Times New Roman"/>
          <w:sz w:val="24"/>
          <w:szCs w:val="24"/>
          <w:lang w:val="en-GB"/>
        </w:rPr>
        <w:t>Email: admin@pharmacare.com</w:t>
      </w:r>
    </w:p>
    <w:p w:rsidR="00662767" w:rsidRDefault="00662767" w:rsidP="0066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62767">
        <w:rPr>
          <w:rFonts w:ascii="Times New Roman" w:eastAsia="Times New Roman" w:hAnsi="Times New Roman" w:cs="Times New Roman"/>
          <w:sz w:val="24"/>
          <w:szCs w:val="24"/>
          <w:lang w:val="en-GB"/>
        </w:rPr>
        <w:t>Password: PharmaCare@2026!</w:t>
      </w:r>
      <w:bookmarkStart w:id="0" w:name="_GoBack"/>
      <w:bookmarkEnd w:id="0"/>
    </w:p>
    <w:p w:rsidR="00662767" w:rsidRDefault="00662767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1047EA">
        <w:rPr>
          <w:rFonts w:ascii="Times New Roman" w:eastAsia="Times New Roman" w:hAnsi="Times New Roman" w:cs="Times New Roman"/>
          <w:sz w:val="24"/>
          <w:szCs w:val="24"/>
          <w:lang w:val="en-GB"/>
        </w:rPr>
        <w:t>Please</w:t>
      </w:r>
      <w:r w:rsidRPr="001047EA">
        <w:rPr>
          <w:rFonts w:ascii="Times New Roman" w:hAnsi="Times New Roman" w:cs="Times New Roman"/>
          <w:sz w:val="24"/>
          <w:szCs w:val="24"/>
        </w:rPr>
        <w:t xml:space="preserve"> we are going to fix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and work on </w:t>
      </w:r>
      <w:r w:rsidRPr="001047EA">
        <w:rPr>
          <w:rFonts w:ascii="Times New Roman" w:hAnsi="Times New Roman" w:cs="Times New Roman"/>
          <w:sz w:val="24"/>
          <w:szCs w:val="24"/>
        </w:rPr>
        <w:t>the app step by step, first run through the entire codes from start to finish to proper understand the system or app.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Rules — To Be Strictly Followed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Rule 1: </w:t>
      </w:r>
      <w:proofErr w:type="spellStart"/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Localhost</w:t>
      </w:r>
      <w:proofErr w:type="spellEnd"/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Usage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47EA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not open a new </w:t>
      </w:r>
      <w:proofErr w:type="spellStart"/>
      <w:r w:rsidRPr="001047EA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instance. A </w:t>
      </w:r>
      <w:proofErr w:type="spellStart"/>
      <w:r w:rsidRPr="001047EA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server is already running and must be used consistently for all work, without exception.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2: Build Verification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Do not run or execute anything for verification purposes unless explicitly instructed. Always compile files to confirm a successful, error-free build.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3: Understand Before Acting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Carefully read and fully understand all instructions before beginning any bug fixes or troubleshooting.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4: Efficiency in Fixes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Avoid unnecessary reading, running, or delays when addressing bugs, errors, or issues in the app or codebase. Move directly and efficiently toward resolution.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5: Quality of Fixes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Ensure that every error being fixed is resolved to a premium standard, resulting in a clean, flawless build.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6: Integration of Changes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Ensure all changes made to the app are properly and professionally linked, connected, and integrated into their correct and relevant sections, items, and pages.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7: System-Wide Cohesion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Ensure that no item, section, or page operates or performs in isolation during testing — every part of the app must function as an integrated whole.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8: Full Code Review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Always run a full review of the code after edits to confirm that new changes are properly assigned, aligned, and consistent with the rest of the app.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9: Root Cause Resolution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Always identify and fix the root cause of an error, not just its surface symptom. Surface-level patches that mask an underlying issue are not acceptable — the goal is a permanent fix, not a temporary workaround.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10: Future-Proofing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47EA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change must be built with scalability in mind. Code should be structured so that future features can be added without requiring a rewrite of existing, working systems.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Rule 11: No Regression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Before finalizing any fix, confirm that it has not broken, weakened, or altered any other previously working feature, page, or function. A new fix must never create a new problem.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12: Predictive Error Prevention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Where possible, anticipate potential edge cases, failure points, or conflicts that could arise later — even if they are not currently causing visible errors — and address them proactively.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13: Clean Code Standards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All code must follow clean, consistent, and readable coding practices (proper naming, structure, and formatting) so the project remains easy to maintain, debug, and scale over time.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14: Security-Minded Development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All fixes and features must be implemented with basic security best practices in mind, avoiding vulnerabilities, exposed data, or unsafe handling of user input.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15: Performance Optimization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Every change should be evaluated not just for functionality but for performance — the app must remain fast, responsive, and efficient, not just "working."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16: Documentation of Major Changes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Significant changes, fixes, or new integrations should be clearly noted or commented, so the project's history and logic remain understandable in the future — whether by you, another developer, or another AI agent.</w:t>
      </w:r>
    </w:p>
    <w:p w:rsidR="00BF60BE" w:rsidRPr="001047EA" w:rsidRDefault="00BF60BE" w:rsidP="00BF6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17: Zero Assumptions Policy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Never assume how a feature is "supposed" to work without confirming it against the actual instructions or existing app logic. When uncertain, clarify before implementing.</w:t>
      </w:r>
    </w:p>
    <w:p w:rsidR="00C43561" w:rsidRDefault="00BF60BE" w:rsidP="00BF60BE">
      <w:r w:rsidRPr="001047EA">
        <w:rPr>
          <w:rFonts w:ascii="Times New Roman" w:eastAsia="Times New Roman" w:hAnsi="Times New Roman" w:cs="Times New Roman"/>
          <w:b/>
          <w:bCs/>
          <w:sz w:val="24"/>
          <w:szCs w:val="24"/>
        </w:rPr>
        <w:t>Rule 18: One Source of Truth</w:t>
      </w:r>
      <w:r w:rsidRPr="001047EA">
        <w:rPr>
          <w:rFonts w:ascii="Times New Roman" w:eastAsia="Times New Roman" w:hAnsi="Times New Roman" w:cs="Times New Roman"/>
          <w:sz w:val="24"/>
          <w:szCs w:val="24"/>
        </w:rPr>
        <w:t xml:space="preserve"> Avoid duplicate logic, conflicting files, or multiple versions of the same function/component. The app must operate from a single, consistent, unified codebase at all times.</w:t>
      </w:r>
    </w:p>
    <w:sectPr w:rsidR="00C4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0BE"/>
    <w:rsid w:val="00662767"/>
    <w:rsid w:val="00BF60BE"/>
    <w:rsid w:val="00C4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9E311-02AD-405F-8DF5-4E4B181E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2026-09-05T18:49:00Z</dcterms:created>
  <dcterms:modified xsi:type="dcterms:W3CDTF">2026-09-06T05:43:00Z</dcterms:modified>
</cp:coreProperties>
</file>