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7325" w14:textId="77777777" w:rsidR="004C0127" w:rsidRDefault="00000000">
      <w:pPr>
        <w:pStyle w:val="Heading1"/>
      </w:pPr>
      <w:bookmarkStart w:id="0" w:name="X0d5443a8c96bb7a8029748bd7860cf8319eabe7"/>
      <w:r>
        <w:t>Python Code Quality &amp; Security Implementation Guide</w:t>
      </w:r>
    </w:p>
    <w:p w14:paraId="2568332D" w14:textId="77777777" w:rsidR="004C0127" w:rsidRDefault="00000000">
      <w:pPr>
        <w:pStyle w:val="Heading2"/>
      </w:pPr>
      <w:bookmarkStart w:id="1" w:name="overview"/>
      <w:r>
        <w:t>Overview</w:t>
      </w:r>
    </w:p>
    <w:p w14:paraId="29800BEF" w14:textId="77777777" w:rsidR="004C0127" w:rsidRDefault="00000000">
      <w:pPr>
        <w:pStyle w:val="FirstParagraph"/>
      </w:pPr>
      <w:r>
        <w:t>This document provides a comprehensive plan for implementing code quality, typing, and security checks for Python projects using GitHub Actions, from local development through CI/CD deployment.</w:t>
      </w:r>
    </w:p>
    <w:p w14:paraId="30568759" w14:textId="77777777" w:rsidR="004C0127" w:rsidRPr="00B4350C" w:rsidRDefault="00000000">
      <w:pPr>
        <w:pStyle w:val="Heading2"/>
        <w:rPr>
          <w:sz w:val="36"/>
          <w:szCs w:val="36"/>
        </w:rPr>
      </w:pPr>
      <w:bookmarkStart w:id="2" w:name="local-development-pre-commit"/>
      <w:bookmarkEnd w:id="1"/>
      <w:r w:rsidRPr="00B4350C">
        <w:rPr>
          <w:sz w:val="36"/>
          <w:szCs w:val="36"/>
        </w:rPr>
        <w:t>Local Development (Pre-commit)</w:t>
      </w:r>
    </w:p>
    <w:p w14:paraId="02932BAA" w14:textId="77777777" w:rsidR="004C0127" w:rsidRDefault="00000000">
      <w:pPr>
        <w:pStyle w:val="Heading3"/>
      </w:pPr>
      <w:bookmarkStart w:id="3" w:name="pre-commit-hook-configuration"/>
      <w:r>
        <w:t>Pre-commit Hook Configuration</w:t>
      </w:r>
    </w:p>
    <w:p w14:paraId="62FED36D" w14:textId="77777777" w:rsidR="004C0127" w:rsidRDefault="00000000">
      <w:pPr>
        <w:pStyle w:val="Compact"/>
        <w:numPr>
          <w:ilvl w:val="0"/>
          <w:numId w:val="2"/>
        </w:numPr>
      </w:pPr>
      <w:r>
        <w:t>Precommit hooks built in</w:t>
      </w:r>
    </w:p>
    <w:p w14:paraId="6501DF0E" w14:textId="77777777" w:rsidR="004C0127" w:rsidRDefault="00000000">
      <w:pPr>
        <w:pStyle w:val="Compact"/>
        <w:numPr>
          <w:ilvl w:val="1"/>
          <w:numId w:val="3"/>
        </w:numPr>
      </w:pPr>
      <w:r>
        <w:t>id: trailing-whitespace</w:t>
      </w:r>
    </w:p>
    <w:p w14:paraId="13D7007E" w14:textId="77777777" w:rsidR="004C0127" w:rsidRDefault="00000000">
      <w:pPr>
        <w:pStyle w:val="Compact"/>
        <w:numPr>
          <w:ilvl w:val="1"/>
          <w:numId w:val="3"/>
        </w:numPr>
      </w:pPr>
      <w:r>
        <w:t>id: end-of-file-fixer</w:t>
      </w:r>
    </w:p>
    <w:p w14:paraId="3A3AA489" w14:textId="77777777" w:rsidR="004C0127" w:rsidRDefault="00000000">
      <w:pPr>
        <w:pStyle w:val="Compact"/>
        <w:numPr>
          <w:ilvl w:val="1"/>
          <w:numId w:val="3"/>
        </w:numPr>
      </w:pPr>
      <w:r>
        <w:t>id: check-yaml</w:t>
      </w:r>
    </w:p>
    <w:p w14:paraId="76C6EF89" w14:textId="77777777" w:rsidR="004C0127" w:rsidRDefault="00000000">
      <w:pPr>
        <w:pStyle w:val="Compact"/>
        <w:numPr>
          <w:ilvl w:val="1"/>
          <w:numId w:val="3"/>
        </w:numPr>
      </w:pPr>
      <w:r>
        <w:t>id: check-added-large-files</w:t>
      </w:r>
    </w:p>
    <w:p w14:paraId="48E05DD2" w14:textId="77777777" w:rsidR="004C0127" w:rsidRDefault="00000000">
      <w:pPr>
        <w:pStyle w:val="Compact"/>
        <w:numPr>
          <w:ilvl w:val="1"/>
          <w:numId w:val="3"/>
        </w:numPr>
      </w:pPr>
      <w:r>
        <w:t>id: check-merge-conflict</w:t>
      </w:r>
    </w:p>
    <w:p w14:paraId="627C0F4A" w14:textId="77777777" w:rsidR="004C0127" w:rsidRDefault="00000000">
      <w:pPr>
        <w:pStyle w:val="Compact"/>
        <w:numPr>
          <w:ilvl w:val="1"/>
          <w:numId w:val="3"/>
        </w:numPr>
      </w:pPr>
      <w:r>
        <w:t>id: debug-statements</w:t>
      </w:r>
    </w:p>
    <w:p w14:paraId="4C636718" w14:textId="77777777" w:rsidR="004C0127" w:rsidRDefault="00000000">
      <w:pPr>
        <w:pStyle w:val="Compact"/>
        <w:numPr>
          <w:ilvl w:val="0"/>
          <w:numId w:val="2"/>
        </w:numPr>
      </w:pPr>
      <w:r>
        <w:t>id: pyright Pyright is a powerful, fast, and feature-packed static type checker explicitly designed for Python. It helps to ensure code quality, catch errors early, and boost productivity through static type checking.</w:t>
      </w:r>
    </w:p>
    <w:p w14:paraId="1C76DC10" w14:textId="77777777" w:rsidR="004C0127" w:rsidRDefault="00000000">
      <w:pPr>
        <w:pStyle w:val="Compact"/>
        <w:numPr>
          <w:ilvl w:val="0"/>
          <w:numId w:val="2"/>
        </w:numPr>
      </w:pPr>
      <w:r>
        <w:t>id: ruff-check linter args: [–fix]</w:t>
      </w:r>
    </w:p>
    <w:p w14:paraId="16E50B36" w14:textId="77777777" w:rsidR="004C0127" w:rsidRDefault="00000000">
      <w:pPr>
        <w:pStyle w:val="Compact"/>
        <w:numPr>
          <w:ilvl w:val="0"/>
          <w:numId w:val="2"/>
        </w:numPr>
      </w:pPr>
      <w:r>
        <w:t>id: ruff-format</w:t>
      </w:r>
    </w:p>
    <w:p w14:paraId="6BEBCF56" w14:textId="77777777" w:rsidR="004C0127" w:rsidRDefault="00000000">
      <w:pPr>
        <w:pStyle w:val="Compact"/>
        <w:numPr>
          <w:ilvl w:val="0"/>
          <w:numId w:val="2"/>
        </w:numPr>
      </w:pPr>
      <w:r>
        <w:t>id: conventional-pre-commit ensures commit message is standardised</w:t>
      </w:r>
    </w:p>
    <w:p w14:paraId="507E0356" w14:textId="77777777" w:rsidR="004C0127" w:rsidRDefault="00000000">
      <w:pPr>
        <w:pStyle w:val="Compact"/>
        <w:numPr>
          <w:ilvl w:val="1"/>
          <w:numId w:val="4"/>
        </w:numPr>
      </w:pPr>
      <w:r>
        <w:t>stages: [commit-msg]</w:t>
      </w:r>
    </w:p>
    <w:p w14:paraId="0D52E611" w14:textId="77777777" w:rsidR="004C0127" w:rsidRDefault="00000000">
      <w:pPr>
        <w:pStyle w:val="Compact"/>
        <w:numPr>
          <w:ilvl w:val="0"/>
          <w:numId w:val="2"/>
        </w:numPr>
      </w:pPr>
      <w:r>
        <w:t>id: python-script LEAK DETECTION CUSTOM</w:t>
      </w:r>
    </w:p>
    <w:p w14:paraId="4050DC43" w14:textId="77777777" w:rsidR="004C0127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enables easy dev change if needed.</w:t>
      </w:r>
    </w:p>
    <w:p w14:paraId="791ED81E" w14:textId="77777777" w:rsidR="004C0127" w:rsidRDefault="00000000">
      <w:pPr>
        <w:pStyle w:val="Compact"/>
        <w:numPr>
          <w:ilvl w:val="1"/>
          <w:numId w:val="5"/>
        </w:numPr>
      </w:pPr>
      <w:r>
        <w:t>name: Python Script</w:t>
      </w:r>
    </w:p>
    <w:p w14:paraId="2F55F8AD" w14:textId="77777777" w:rsidR="004C0127" w:rsidRDefault="00000000">
      <w:pPr>
        <w:pStyle w:val="Compact"/>
        <w:numPr>
          <w:ilvl w:val="1"/>
          <w:numId w:val="5"/>
        </w:numPr>
      </w:pPr>
      <w:r>
        <w:t>entry: python custom.py</w:t>
      </w:r>
    </w:p>
    <w:p w14:paraId="1031CF68" w14:textId="77777777" w:rsidR="004C0127" w:rsidRDefault="00000000">
      <w:pPr>
        <w:pStyle w:val="Compact"/>
        <w:numPr>
          <w:ilvl w:val="1"/>
          <w:numId w:val="5"/>
        </w:numPr>
      </w:pPr>
      <w:r>
        <w:t>language: python</w:t>
      </w:r>
    </w:p>
    <w:p w14:paraId="61EE71FD" w14:textId="77777777" w:rsidR="004C0127" w:rsidRDefault="00000000">
      <w:pPr>
        <w:pStyle w:val="Compact"/>
        <w:numPr>
          <w:ilvl w:val="1"/>
          <w:numId w:val="5"/>
        </w:numPr>
      </w:pPr>
      <w:r>
        <w:t>stages: [pre-commit]</w:t>
      </w:r>
    </w:p>
    <w:p w14:paraId="1397F35E" w14:textId="77777777" w:rsidR="004C0127" w:rsidRDefault="00000000">
      <w:pPr>
        <w:pStyle w:val="Compact"/>
        <w:numPr>
          <w:ilvl w:val="1"/>
          <w:numId w:val="5"/>
        </w:numPr>
      </w:pPr>
      <w:r>
        <w:rPr>
          <w:i/>
          <w:iCs/>
        </w:rPr>
        <w:t>We can add other checks here if needed</w:t>
      </w:r>
    </w:p>
    <w:p w14:paraId="47602BAC" w14:textId="77777777" w:rsidR="004C0127" w:rsidRDefault="00000000">
      <w:pPr>
        <w:pStyle w:val="Compact"/>
        <w:numPr>
          <w:ilvl w:val="0"/>
          <w:numId w:val="2"/>
        </w:numPr>
      </w:pPr>
      <w:r>
        <w:t>id: bandit</w:t>
      </w:r>
    </w:p>
    <w:p w14:paraId="4F784D1C" w14:textId="77777777" w:rsidR="004C0127" w:rsidRDefault="00000000">
      <w:pPr>
        <w:pStyle w:val="Heading3"/>
      </w:pPr>
      <w:bookmarkStart w:id="4" w:name="conventional-commit-messages"/>
      <w:bookmarkEnd w:id="3"/>
      <w:r>
        <w:t>Conventional Commit Messages</w:t>
      </w:r>
    </w:p>
    <w:p w14:paraId="55330D07" w14:textId="77777777" w:rsidR="004C0127" w:rsidRDefault="00000000">
      <w:pPr>
        <w:pStyle w:val="Compact"/>
        <w:numPr>
          <w:ilvl w:val="0"/>
          <w:numId w:val="6"/>
        </w:numPr>
      </w:pPr>
      <w:r>
        <w:t>This provides structure around what has been committed and can be used for versioning.</w:t>
      </w:r>
    </w:p>
    <w:p w14:paraId="55F1DE43" w14:textId="77777777" w:rsidR="00FC5759" w:rsidRDefault="00FC5759" w:rsidP="00FC5759">
      <w:pPr>
        <w:pStyle w:val="Compact"/>
      </w:pPr>
    </w:p>
    <w:p w14:paraId="4431A6BE" w14:textId="77777777" w:rsidR="00FC5759" w:rsidRDefault="00FC5759" w:rsidP="00FC5759">
      <w:pPr>
        <w:pStyle w:val="Compact"/>
      </w:pPr>
    </w:p>
    <w:p w14:paraId="2287A7ED" w14:textId="77777777" w:rsidR="004C0127" w:rsidRPr="00B4350C" w:rsidRDefault="00000000">
      <w:pPr>
        <w:pStyle w:val="Heading2"/>
        <w:rPr>
          <w:sz w:val="36"/>
          <w:szCs w:val="36"/>
        </w:rPr>
      </w:pPr>
      <w:bookmarkStart w:id="5" w:name="cicd-pipeline-github-actions"/>
      <w:bookmarkEnd w:id="2"/>
      <w:bookmarkEnd w:id="4"/>
      <w:r w:rsidRPr="00B4350C">
        <w:rPr>
          <w:sz w:val="36"/>
          <w:szCs w:val="36"/>
        </w:rPr>
        <w:lastRenderedPageBreak/>
        <w:t>CI/CD Pipeline (GitHub Actions)</w:t>
      </w:r>
    </w:p>
    <w:p w14:paraId="4CC947B4" w14:textId="49E3AA2A" w:rsidR="00FC5759" w:rsidRDefault="00FC5759" w:rsidP="00FC5759">
      <w:pPr>
        <w:pStyle w:val="BodyText"/>
      </w:pPr>
      <w:r>
        <w:rPr>
          <w:noProof/>
        </w:rPr>
        <w:drawing>
          <wp:inline distT="0" distB="0" distL="0" distR="0" wp14:anchorId="63E14320" wp14:editId="213C3E81">
            <wp:extent cx="5943600" cy="2270760"/>
            <wp:effectExtent l="0" t="0" r="0" b="0"/>
            <wp:docPr id="146637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467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3ECDE" wp14:editId="2ADDFCE9">
            <wp:extent cx="5943600" cy="2556510"/>
            <wp:effectExtent l="0" t="0" r="0" b="0"/>
            <wp:docPr id="367643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4330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F588" w14:textId="091C9FB7" w:rsidR="004C0127" w:rsidRDefault="004C0127">
      <w:pPr>
        <w:pStyle w:val="FirstParagraph"/>
      </w:pPr>
    </w:p>
    <w:p w14:paraId="0275325C" w14:textId="77777777" w:rsidR="004C0127" w:rsidRDefault="00000000">
      <w:pPr>
        <w:pStyle w:val="Heading3"/>
      </w:pPr>
      <w:bookmarkStart w:id="6" w:name="build-matrix-strategy"/>
      <w:r>
        <w:t>Build Matrix Strategy</w:t>
      </w:r>
    </w:p>
    <w:p w14:paraId="65199FA1" w14:textId="77777777" w:rsidR="004C0127" w:rsidRDefault="00000000">
      <w:pPr>
        <w:pStyle w:val="Compact"/>
        <w:numPr>
          <w:ilvl w:val="0"/>
          <w:numId w:val="7"/>
        </w:numPr>
      </w:pPr>
      <w:r>
        <w:t>Set up matrix testing across Python versions (3.9, 3.10, 3.11, 3.12).</w:t>
      </w:r>
    </w:p>
    <w:p w14:paraId="230DC3C7" w14:textId="77777777" w:rsidR="004C0127" w:rsidRDefault="00000000">
      <w:pPr>
        <w:pStyle w:val="Compact"/>
        <w:numPr>
          <w:ilvl w:val="0"/>
          <w:numId w:val="7"/>
        </w:numPr>
      </w:pPr>
      <w:r>
        <w:t>Test across Ubuntu only.</w:t>
      </w:r>
    </w:p>
    <w:p w14:paraId="621C5D11" w14:textId="77777777" w:rsidR="004C0127" w:rsidRDefault="00000000">
      <w:pPr>
        <w:pStyle w:val="Compact"/>
        <w:numPr>
          <w:ilvl w:val="0"/>
          <w:numId w:val="7"/>
        </w:numPr>
      </w:pPr>
      <w:r>
        <w:t>Install dependencies with caching for faster build times.</w:t>
      </w:r>
    </w:p>
    <w:p w14:paraId="752B42B8" w14:textId="77777777" w:rsidR="004C0127" w:rsidRDefault="00000000">
      <w:pPr>
        <w:pStyle w:val="Compact"/>
        <w:numPr>
          <w:ilvl w:val="0"/>
          <w:numId w:val="7"/>
        </w:numPr>
      </w:pPr>
      <w:r>
        <w:t>Download Pytest-HTML reports.</w:t>
      </w:r>
    </w:p>
    <w:p w14:paraId="17AB7C1D" w14:textId="77777777" w:rsidR="004C0127" w:rsidRDefault="00000000">
      <w:pPr>
        <w:pStyle w:val="Heading3"/>
      </w:pPr>
      <w:bookmarkStart w:id="7" w:name="code-and-security-quality-checks"/>
      <w:bookmarkEnd w:id="6"/>
      <w:r>
        <w:t>Code and Security Quality Checks</w:t>
      </w:r>
    </w:p>
    <w:p w14:paraId="28C53456" w14:textId="77777777" w:rsidR="004C0127" w:rsidRDefault="00000000">
      <w:pPr>
        <w:pStyle w:val="Compact"/>
        <w:numPr>
          <w:ilvl w:val="0"/>
          <w:numId w:val="8"/>
        </w:numPr>
      </w:pPr>
      <w:r>
        <w:t>Run Ruff, MyPy/Pyright, Unit tests/Coverage, CodeQL, Bandit, Safety,Pip-audit in CI</w:t>
      </w:r>
    </w:p>
    <w:p w14:paraId="30758BE1" w14:textId="77777777" w:rsidR="004C0127" w:rsidRDefault="00000000">
      <w:pPr>
        <w:pStyle w:val="Compact"/>
        <w:numPr>
          <w:ilvl w:val="0"/>
          <w:numId w:val="8"/>
        </w:numPr>
      </w:pPr>
      <w:r>
        <w:t>Scan for secrets and credentials in commit history and codebase</w:t>
      </w:r>
    </w:p>
    <w:p w14:paraId="2883F8E7" w14:textId="77777777" w:rsidR="004C0127" w:rsidRDefault="00000000">
      <w:pPr>
        <w:pStyle w:val="Compact"/>
        <w:numPr>
          <w:ilvl w:val="0"/>
          <w:numId w:val="8"/>
        </w:numPr>
      </w:pPr>
      <w:r>
        <w:t>Check for dependency vulnerabilities with GitHub’s dependency review TO DO</w:t>
      </w:r>
    </w:p>
    <w:p w14:paraId="484C8403" w14:textId="77777777" w:rsidR="00FC5759" w:rsidRDefault="00FC5759">
      <w:pPr>
        <w:pStyle w:val="Heading3"/>
        <w:rPr>
          <w:sz w:val="28"/>
          <w:szCs w:val="28"/>
        </w:rPr>
      </w:pPr>
      <w:bookmarkStart w:id="8" w:name="docker"/>
      <w:bookmarkEnd w:id="7"/>
    </w:p>
    <w:p w14:paraId="69F0784D" w14:textId="6DED6BC6" w:rsidR="004C0127" w:rsidRPr="00B4350C" w:rsidRDefault="00000000">
      <w:pPr>
        <w:pStyle w:val="Heading3"/>
        <w:rPr>
          <w:sz w:val="32"/>
          <w:szCs w:val="32"/>
        </w:rPr>
      </w:pPr>
      <w:r w:rsidRPr="00B4350C">
        <w:rPr>
          <w:sz w:val="36"/>
          <w:szCs w:val="36"/>
        </w:rPr>
        <w:t>Docker</w:t>
      </w:r>
    </w:p>
    <w:p w14:paraId="49441FA1" w14:textId="28E298F5" w:rsidR="004C0127" w:rsidRDefault="00FC5759">
      <w:pPr>
        <w:pStyle w:val="FirstParagraph"/>
      </w:pPr>
      <w:r>
        <w:rPr>
          <w:noProof/>
        </w:rPr>
        <w:drawing>
          <wp:inline distT="0" distB="0" distL="0" distR="0" wp14:anchorId="1812C001" wp14:editId="58C8CFF0">
            <wp:extent cx="5943600" cy="2272030"/>
            <wp:effectExtent l="0" t="0" r="0" b="0"/>
            <wp:docPr id="503477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7778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2E6A" w14:textId="77777777" w:rsidR="004C0127" w:rsidRDefault="00000000">
      <w:pPr>
        <w:pStyle w:val="BodyText"/>
      </w:pPr>
      <w:r>
        <w:t>We use Trivy and Docker Scout, inbuilt in GitHub Actions, to scan Docker images for vulnerabilities and secrets, with a downloadable report.</w:t>
      </w:r>
    </w:p>
    <w:p w14:paraId="64C78AEC" w14:textId="77777777" w:rsidR="004C0127" w:rsidRDefault="00000000">
      <w:pPr>
        <w:pStyle w:val="BodyText"/>
      </w:pPr>
      <w:r>
        <w:t xml:space="preserve">We can run matric Python version for the Dockerfile using arguments: –build-arg PYTHON_VERSION=3.9 etc </w:t>
      </w:r>
      <w:r>
        <w:rPr>
          <w:rStyle w:val="VerbatimChar"/>
        </w:rPr>
        <w:t>02_CI/DockerfileMultiple</w:t>
      </w:r>
      <w:r>
        <w:t xml:space="preserve"> and </w:t>
      </w:r>
      <w:r>
        <w:rPr>
          <w:rStyle w:val="VerbatimChar"/>
        </w:rPr>
        <w:t>02/cicd_pipeline.yaml</w:t>
      </w:r>
      <w:r>
        <w:t>.</w:t>
      </w:r>
      <w:bookmarkEnd w:id="0"/>
      <w:bookmarkEnd w:id="5"/>
      <w:bookmarkEnd w:id="8"/>
    </w:p>
    <w:sectPr w:rsidR="004C01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C40C5" w14:textId="77777777" w:rsidR="00F041DC" w:rsidRDefault="00F041DC">
      <w:pPr>
        <w:spacing w:after="0"/>
      </w:pPr>
      <w:r>
        <w:separator/>
      </w:r>
    </w:p>
  </w:endnote>
  <w:endnote w:type="continuationSeparator" w:id="0">
    <w:p w14:paraId="1B080630" w14:textId="77777777" w:rsidR="00F041DC" w:rsidRDefault="00F04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FC2AB" w14:textId="77777777" w:rsidR="00F041DC" w:rsidRDefault="00F041DC">
      <w:r>
        <w:separator/>
      </w:r>
    </w:p>
  </w:footnote>
  <w:footnote w:type="continuationSeparator" w:id="0">
    <w:p w14:paraId="778F1521" w14:textId="77777777" w:rsidR="00F041DC" w:rsidRDefault="00F0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9C46B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35023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3278143">
    <w:abstractNumId w:val="0"/>
  </w:num>
  <w:num w:numId="2" w16cid:durableId="1241645453">
    <w:abstractNumId w:val="1"/>
  </w:num>
  <w:num w:numId="3" w16cid:durableId="578248176">
    <w:abstractNumId w:val="1"/>
  </w:num>
  <w:num w:numId="4" w16cid:durableId="1809854259">
    <w:abstractNumId w:val="1"/>
  </w:num>
  <w:num w:numId="5" w16cid:durableId="1374426450">
    <w:abstractNumId w:val="1"/>
  </w:num>
  <w:num w:numId="6" w16cid:durableId="110172036">
    <w:abstractNumId w:val="1"/>
  </w:num>
  <w:num w:numId="7" w16cid:durableId="743114255">
    <w:abstractNumId w:val="1"/>
  </w:num>
  <w:num w:numId="8" w16cid:durableId="403769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127"/>
    <w:rsid w:val="003E3E91"/>
    <w:rsid w:val="004C0127"/>
    <w:rsid w:val="00B4350C"/>
    <w:rsid w:val="00F041DC"/>
    <w:rsid w:val="00FC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253D"/>
  <w15:docId w15:val="{62A13959-9F5C-49B6-8BA7-10717517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Craig West</cp:lastModifiedBy>
  <cp:revision>3</cp:revision>
  <dcterms:created xsi:type="dcterms:W3CDTF">2025-06-27T23:01:00Z</dcterms:created>
  <dcterms:modified xsi:type="dcterms:W3CDTF">2025-06-27T23:04:00Z</dcterms:modified>
</cp:coreProperties>
</file>