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9F04" w14:textId="4B89D561" w:rsidR="00E4548E" w:rsidRPr="00700153" w:rsidRDefault="00E4548E" w:rsidP="00E4548E">
      <w:pPr>
        <w:jc w:val="center"/>
        <w:rPr>
          <w:rFonts w:ascii="Segoe UI" w:hAnsi="Segoe UI" w:cs="Segoe UI"/>
          <w:sz w:val="52"/>
          <w:szCs w:val="52"/>
        </w:rPr>
      </w:pPr>
      <w:bookmarkStart w:id="0" w:name="top"/>
      <w:bookmarkEnd w:id="0"/>
      <w:r w:rsidRPr="00700153">
        <w:rPr>
          <w:rFonts w:ascii="Segoe UI" w:hAnsi="Segoe UI" w:cs="Segoe UI"/>
          <w:sz w:val="52"/>
          <w:szCs w:val="52"/>
        </w:rPr>
        <w:t>WEB COMPONENTS</w:t>
      </w:r>
    </w:p>
    <w:p w14:paraId="198F987F" w14:textId="742D8079" w:rsidR="00155CA0" w:rsidRPr="003C7BCF" w:rsidRDefault="00CD0703" w:rsidP="00155CA0">
      <w:pPr>
        <w:rPr>
          <w:rFonts w:ascii="Segoe UI" w:hAnsi="Segoe UI" w:cs="Segoe UI"/>
          <w:b/>
          <w:bCs/>
          <w:sz w:val="14"/>
          <w:szCs w:val="14"/>
        </w:rPr>
      </w:pPr>
      <w:hyperlink w:anchor="custom" w:history="1">
        <w:r w:rsidR="00155CA0" w:rsidRPr="003C7BCF">
          <w:rPr>
            <w:rStyle w:val="Hyperlink"/>
            <w:rFonts w:ascii="Segoe UI" w:hAnsi="Segoe UI" w:cs="Segoe UI"/>
            <w:b/>
            <w:bCs/>
            <w:sz w:val="14"/>
            <w:szCs w:val="14"/>
          </w:rPr>
          <w:t>01 CUSTOM</w:t>
        </w:r>
      </w:hyperlink>
      <w:r w:rsidR="00155CA0" w:rsidRPr="003C7BCF">
        <w:rPr>
          <w:rStyle w:val="Hyperlink"/>
          <w:rFonts w:ascii="Segoe UI" w:hAnsi="Segoe UI" w:cs="Segoe UI"/>
          <w:b/>
          <w:bCs/>
          <w:sz w:val="14"/>
          <w:szCs w:val="14"/>
        </w:rPr>
        <w:t xml:space="preserve"> ELEMENTS</w:t>
      </w:r>
    </w:p>
    <w:p w14:paraId="5132741D" w14:textId="4A5A3F52" w:rsidR="00155CA0" w:rsidRPr="003C7BCF" w:rsidRDefault="00CD0703" w:rsidP="00155CA0">
      <w:pPr>
        <w:rPr>
          <w:rFonts w:ascii="Segoe UI" w:hAnsi="Segoe UI" w:cs="Segoe UI"/>
          <w:b/>
          <w:bCs/>
          <w:sz w:val="14"/>
          <w:szCs w:val="14"/>
        </w:rPr>
      </w:pPr>
      <w:hyperlink w:anchor="template" w:history="1">
        <w:r w:rsidR="00155CA0" w:rsidRPr="003C7BCF">
          <w:rPr>
            <w:rStyle w:val="Hyperlink"/>
            <w:rFonts w:ascii="Segoe UI" w:hAnsi="Segoe UI" w:cs="Segoe UI"/>
            <w:b/>
            <w:bCs/>
            <w:sz w:val="14"/>
            <w:szCs w:val="14"/>
          </w:rPr>
          <w:t>02 TEMPLATES</w:t>
        </w:r>
      </w:hyperlink>
    </w:p>
    <w:p w14:paraId="1C2BA034" w14:textId="45E2705F" w:rsidR="00155CA0" w:rsidRPr="003C7BCF" w:rsidRDefault="00CD0703" w:rsidP="003D0AE2">
      <w:pPr>
        <w:rPr>
          <w:rFonts w:ascii="Segoe UI" w:hAnsi="Segoe UI" w:cs="Segoe UI"/>
          <w:b/>
          <w:bCs/>
          <w:sz w:val="14"/>
          <w:szCs w:val="14"/>
        </w:rPr>
      </w:pPr>
      <w:hyperlink w:anchor="shadow" w:history="1">
        <w:r w:rsidR="00155CA0" w:rsidRPr="003C7BCF">
          <w:rPr>
            <w:rStyle w:val="Hyperlink"/>
            <w:rFonts w:ascii="Segoe UI" w:hAnsi="Segoe UI" w:cs="Segoe UI"/>
            <w:b/>
            <w:bCs/>
            <w:sz w:val="14"/>
            <w:szCs w:val="14"/>
          </w:rPr>
          <w:t>03 SHADOW</w:t>
        </w:r>
      </w:hyperlink>
      <w:r w:rsidR="00155CA0" w:rsidRPr="003C7BCF">
        <w:rPr>
          <w:rStyle w:val="Hyperlink"/>
          <w:rFonts w:ascii="Segoe UI" w:hAnsi="Segoe UI" w:cs="Segoe UI"/>
          <w:b/>
          <w:bCs/>
          <w:sz w:val="14"/>
          <w:szCs w:val="14"/>
        </w:rPr>
        <w:t xml:space="preserve"> DOM</w:t>
      </w:r>
    </w:p>
    <w:p w14:paraId="4ED5B724" w14:textId="76F47B50" w:rsidR="00155CA0" w:rsidRPr="003C7BCF" w:rsidRDefault="00CD0703" w:rsidP="003D0AE2">
      <w:pPr>
        <w:rPr>
          <w:rFonts w:ascii="Segoe UI" w:hAnsi="Segoe UI" w:cs="Segoe UI"/>
          <w:b/>
          <w:bCs/>
          <w:sz w:val="14"/>
          <w:szCs w:val="14"/>
        </w:rPr>
      </w:pPr>
      <w:hyperlink w:anchor="css" w:history="1">
        <w:r w:rsidR="00155CA0" w:rsidRPr="003C7BCF">
          <w:rPr>
            <w:rStyle w:val="Hyperlink"/>
            <w:rFonts w:ascii="Segoe UI" w:hAnsi="Segoe UI" w:cs="Segoe UI"/>
            <w:b/>
            <w:bCs/>
            <w:sz w:val="14"/>
            <w:szCs w:val="14"/>
          </w:rPr>
          <w:t>04 CSS</w:t>
        </w:r>
      </w:hyperlink>
    </w:p>
    <w:p w14:paraId="1066CAEB" w14:textId="251E4C3F" w:rsidR="004C0BDF" w:rsidRPr="004140E7" w:rsidRDefault="00CD0703" w:rsidP="003D0AE2">
      <w:pPr>
        <w:rPr>
          <w:rFonts w:ascii="Segoe UI" w:hAnsi="Segoe UI" w:cs="Segoe UI"/>
          <w:b/>
          <w:bCs/>
          <w:sz w:val="14"/>
          <w:szCs w:val="14"/>
        </w:rPr>
      </w:pPr>
      <w:hyperlink w:anchor="events" w:history="1">
        <w:r w:rsidR="004C0BDF" w:rsidRPr="003C7BCF">
          <w:rPr>
            <w:rStyle w:val="Hyperlink"/>
            <w:rFonts w:ascii="Segoe UI" w:hAnsi="Segoe UI" w:cs="Segoe UI"/>
            <w:b/>
            <w:bCs/>
            <w:sz w:val="14"/>
            <w:szCs w:val="14"/>
          </w:rPr>
          <w:t>05 EVENTS</w:t>
        </w:r>
      </w:hyperlink>
    </w:p>
    <w:p w14:paraId="4B7DED5A" w14:textId="611E8B9A" w:rsidR="003D0AE2" w:rsidRPr="00700153" w:rsidRDefault="00CD0703" w:rsidP="003D0AE2">
      <w:pPr>
        <w:rPr>
          <w:rFonts w:ascii="Segoe UI" w:hAnsi="Segoe UI" w:cs="Segoe UI"/>
          <w:sz w:val="24"/>
          <w:szCs w:val="24"/>
        </w:rPr>
      </w:pPr>
      <w:hyperlink r:id="rId8" w:history="1">
        <w:r w:rsidR="00D227A2" w:rsidRPr="00A20EE8">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w:t>
      </w:r>
      <w:r w:rsidRPr="00700153">
        <w:rPr>
          <w:rFonts w:ascii="Segoe UI" w:hAnsi="Segoe UI" w:cs="Segoe UI"/>
          <w:sz w:val="28"/>
          <w:szCs w:val="28"/>
        </w:rPr>
        <w:lastRenderedPageBreak/>
        <w:t>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CD0703"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1" w:name="_Toc18338239"/>
      <w:bookmarkStart w:id="2"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CD0703"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CD0703"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CD0703"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CD0703"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CD0703"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CD0703"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CD0703"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CD0703"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CD0703"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CD0703"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CD0703">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CD0703">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CD0703">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CD0703">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CD0703">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1"/>
    <w:bookmarkEnd w:id="2"/>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37A4909F" w14:textId="77777777" w:rsidR="002B7420" w:rsidRPr="00700153" w:rsidRDefault="00CD0703" w:rsidP="002B7420">
      <w:pPr>
        <w:rPr>
          <w:rFonts w:ascii="Segoe UI" w:hAnsi="Segoe UI" w:cs="Segoe UI"/>
          <w:color w:val="333333"/>
          <w:shd w:val="clear" w:color="auto" w:fill="FFFFFF"/>
        </w:rPr>
      </w:pPr>
      <w:hyperlink w:anchor="top" w:history="1">
        <w:r w:rsidR="002B7420">
          <w:rPr>
            <w:rStyle w:val="Hyperlink"/>
            <w:rFonts w:ascii="Segoe UI" w:hAnsi="Segoe UI" w:cs="Segoe UI"/>
            <w:shd w:val="clear" w:color="auto" w:fill="FFFFFF"/>
          </w:rPr>
          <w:t>BACK TO TOP</w:t>
        </w:r>
      </w:hyperlink>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3" w:name="_Toc18338241"/>
      <w:bookmarkStart w:id="4" w:name="_Toc18339853"/>
      <w:bookmarkStart w:id="5"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3"/>
      <w:bookmarkEnd w:id="4"/>
      <w:bookmarkEnd w:id="5"/>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2F27F611"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r w:rsidR="00C3035B">
        <w:rPr>
          <w:rFonts w:ascii="Segoe UI" w:hAnsi="Segoe UI" w:cs="Segoe UI"/>
          <w:sz w:val="28"/>
          <w:szCs w:val="28"/>
        </w:rPr>
        <w:t xml:space="preserve"> if there are no children, (content between tags)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0D410496"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28210D0B"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472F7267" w14:textId="227DE900" w:rsidR="00547848" w:rsidRPr="00700153" w:rsidRDefault="00547848" w:rsidP="00547848">
      <w:pPr>
        <w:rPr>
          <w:rFonts w:ascii="Segoe UI" w:hAnsi="Segoe UI" w:cs="Segoe UI"/>
          <w:b/>
          <w:bCs/>
          <w:color w:val="0070C0"/>
          <w:sz w:val="24"/>
          <w:szCs w:val="24"/>
        </w:rPr>
      </w:pPr>
      <w:r w:rsidRPr="00700153">
        <w:rPr>
          <w:rFonts w:ascii="Segoe UI" w:hAnsi="Segoe UI" w:cs="Segoe UI"/>
          <w:b/>
          <w:bCs/>
          <w:color w:val="0070C0"/>
          <w:sz w:val="24"/>
          <w:szCs w:val="24"/>
        </w:rPr>
        <w:t>0</w:t>
      </w:r>
      <w:r>
        <w:rPr>
          <w:rFonts w:ascii="Segoe UI" w:hAnsi="Segoe UI" w:cs="Segoe UI"/>
          <w:b/>
          <w:bCs/>
          <w:color w:val="0070C0"/>
          <w:sz w:val="24"/>
          <w:szCs w:val="24"/>
        </w:rPr>
        <w:t>6</w:t>
      </w:r>
      <w:r w:rsidRPr="00700153">
        <w:rPr>
          <w:rFonts w:ascii="Segoe UI" w:hAnsi="Segoe UI" w:cs="Segoe UI"/>
          <w:b/>
          <w:bCs/>
          <w:color w:val="0070C0"/>
          <w:sz w:val="24"/>
          <w:szCs w:val="24"/>
        </w:rPr>
        <w:t>-</w:t>
      </w:r>
      <w:r>
        <w:rPr>
          <w:rFonts w:ascii="Segoe UI" w:hAnsi="Segoe UI" w:cs="Segoe UI"/>
          <w:b/>
          <w:bCs/>
          <w:color w:val="0070C0"/>
          <w:sz w:val="24"/>
          <w:szCs w:val="24"/>
        </w:rPr>
        <w:t>extend-exisitng-elements</w:t>
      </w:r>
    </w:p>
    <w:p w14:paraId="2D005328"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38728063"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1781AAEE" w14:textId="0082E40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6"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6"/>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w:t>
      </w:r>
      <w:r w:rsidRPr="00B24F3A">
        <w:rPr>
          <w:rFonts w:ascii="Segoe UI" w:eastAsiaTheme="minorHAnsi" w:hAnsi="Segoe UI" w:cs="Segoe UI"/>
          <w:sz w:val="28"/>
          <w:szCs w:val="28"/>
          <w:lang w:eastAsia="en-US"/>
        </w:rPr>
        <w:lastRenderedPageBreak/>
        <w:t>standard document. The key difference is that because the document fragment isn't part of the active document tree structure, changes made 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lastRenderedPageBreak/>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69926827" w14:textId="77777777" w:rsidR="00EC583D" w:rsidRPr="00700153" w:rsidRDefault="00CD0703" w:rsidP="00EC583D">
      <w:pPr>
        <w:rPr>
          <w:rFonts w:ascii="Segoe UI" w:hAnsi="Segoe UI" w:cs="Segoe UI"/>
          <w:color w:val="333333"/>
          <w:shd w:val="clear" w:color="auto" w:fill="FFFFFF"/>
        </w:rPr>
      </w:pPr>
      <w:hyperlink w:anchor="top" w:history="1">
        <w:r w:rsidR="00EC583D">
          <w:rPr>
            <w:rStyle w:val="Hyperlink"/>
            <w:rFonts w:ascii="Segoe UI" w:hAnsi="Segoe UI" w:cs="Segoe UI"/>
            <w:shd w:val="clear" w:color="auto" w:fill="FFFFFF"/>
          </w:rPr>
          <w:t>BACK TO TOP</w:t>
        </w:r>
      </w:hyperlink>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7" w:name="shadow"/>
      <w:bookmarkEnd w:id="7"/>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F52B35">
        <w:rPr>
          <w:rFonts w:ascii="Segoe UI" w:hAnsi="Segoe UI" w:cs="Segoe UI"/>
          <w:b/>
          <w:bCs/>
          <w:color w:val="333333"/>
          <w:sz w:val="28"/>
          <w:szCs w:val="28"/>
          <w:shd w:val="clear" w:color="auto" w:fill="FFFFFF"/>
        </w:rPr>
        <w:t>Yes.</w:t>
      </w:r>
      <w:r w:rsidRPr="00B1636D">
        <w:rPr>
          <w:rFonts w:ascii="Segoe UI" w:hAnsi="Segoe UI" w:cs="Segoe UI"/>
          <w:color w:val="333333"/>
          <w:sz w:val="28"/>
          <w:szCs w:val="28"/>
          <w:shd w:val="clear" w:color="auto" w:fill="FFFFFF"/>
        </w:rPr>
        <w:t xml:space="preserve">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6C69C8">
        <w:rPr>
          <w:rFonts w:ascii="Segoe UI" w:hAnsi="Segoe UI" w:cs="Segoe UI"/>
          <w:b/>
          <w:bCs/>
          <w:color w:val="333333"/>
          <w:sz w:val="28"/>
          <w:szCs w:val="28"/>
          <w:shd w:val="clear" w:color="auto" w:fill="FFFFFF"/>
        </w:rPr>
        <w:lastRenderedPageBreak/>
        <w:t>No.</w:t>
      </w:r>
      <w:r w:rsidRPr="00B1636D">
        <w:rPr>
          <w:rFonts w:ascii="Segoe UI" w:hAnsi="Segoe UI" w:cs="Segoe UI"/>
          <w:color w:val="333333"/>
          <w:sz w:val="28"/>
          <w:szCs w:val="28"/>
          <w:shd w:val="clear" w:color="auto" w:fill="FFFFFF"/>
        </w:rPr>
        <w:t xml:space="preserve">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CD0703"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CD0703"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236C910F" w14:textId="77777777" w:rsidR="00300A97" w:rsidRPr="00700153" w:rsidRDefault="00CD0703" w:rsidP="00300A97">
      <w:pPr>
        <w:rPr>
          <w:rFonts w:ascii="Segoe UI" w:hAnsi="Segoe UI" w:cs="Segoe UI"/>
          <w:color w:val="333333"/>
          <w:shd w:val="clear" w:color="auto" w:fill="FFFFFF"/>
        </w:rPr>
      </w:pPr>
      <w:hyperlink w:anchor="top" w:history="1">
        <w:r w:rsidR="00300A97">
          <w:rPr>
            <w:rStyle w:val="Hyperlink"/>
            <w:rFonts w:ascii="Segoe UI" w:hAnsi="Segoe UI" w:cs="Segoe UI"/>
            <w:shd w:val="clear" w:color="auto" w:fill="FFFFFF"/>
          </w:rPr>
          <w:t>BACK TO TOP</w:t>
        </w:r>
      </w:hyperlink>
    </w:p>
    <w:p w14:paraId="384BBDEE" w14:textId="6B6882BE"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1FABCD55" w:rsidR="00037A64" w:rsidRDefault="00037A64" w:rsidP="00037A64">
      <w:pPr>
        <w:rPr>
          <w:rFonts w:ascii="Segoe UI" w:hAnsi="Segoe UI" w:cs="Segoe UI"/>
          <w:b/>
          <w:bCs/>
          <w:color w:val="7030A0"/>
          <w:sz w:val="40"/>
          <w:szCs w:val="40"/>
        </w:rPr>
      </w:pPr>
      <w:bookmarkStart w:id="8" w:name="css"/>
      <w:bookmarkEnd w:id="8"/>
      <w:r w:rsidRPr="00700153">
        <w:rPr>
          <w:rFonts w:ascii="Segoe UI" w:hAnsi="Segoe UI" w:cs="Segoe UI"/>
          <w:b/>
          <w:bCs/>
          <w:color w:val="7030A0"/>
          <w:sz w:val="40"/>
          <w:szCs w:val="40"/>
        </w:rPr>
        <w:lastRenderedPageBreak/>
        <w:t>04-CSS</w:t>
      </w:r>
    </w:p>
    <w:p w14:paraId="1CF0F6FE" w14:textId="461F8C26" w:rsidR="002833CC" w:rsidRPr="002833CC" w:rsidRDefault="002833CC" w:rsidP="00037A64">
      <w:pPr>
        <w:rPr>
          <w:rFonts w:ascii="Segoe UI" w:hAnsi="Segoe UI" w:cs="Segoe UI"/>
          <w:b/>
          <w:bCs/>
          <w:color w:val="7030A0"/>
          <w:sz w:val="28"/>
          <w:szCs w:val="28"/>
        </w:rPr>
      </w:pPr>
      <w:r w:rsidRPr="002833CC">
        <w:rPr>
          <w:rFonts w:ascii="Segoe UI" w:hAnsi="Segoe UI" w:cs="Segoe UI"/>
          <w:b/>
          <w:bCs/>
          <w:color w:val="7030A0"/>
          <w:sz w:val="28"/>
          <w:szCs w:val="28"/>
        </w:rPr>
        <w:t>https://developers.google.com/web/fundamentals/web-components/shadowdom#styling</w:t>
      </w:r>
    </w:p>
    <w:p w14:paraId="45BBC136" w14:textId="4FE6E785" w:rsidR="00037A64" w:rsidRPr="00B1636D" w:rsidRDefault="00037A64" w:rsidP="00037A64">
      <w:pPr>
        <w:rPr>
          <w:rFonts w:ascii="Segoe UI" w:hAnsi="Segoe UI" w:cs="Segoe UI"/>
          <w:sz w:val="28"/>
          <w:szCs w:val="28"/>
        </w:rPr>
      </w:pPr>
      <w:r w:rsidRPr="00B1636D">
        <w:rPr>
          <w:rFonts w:ascii="Segoe UI" w:hAnsi="Segoe UI" w:cs="Segoe UI"/>
          <w:sz w:val="28"/>
          <w:szCs w:val="28"/>
        </w:rPr>
        <w:t xml:space="preserve">There are five major ways to style </w:t>
      </w:r>
      <w:r w:rsidR="000D74D7">
        <w:rPr>
          <w:rFonts w:ascii="Segoe UI" w:hAnsi="Segoe UI" w:cs="Segoe UI"/>
          <w:sz w:val="28"/>
          <w:szCs w:val="28"/>
        </w:rPr>
        <w:t>components with a Shadow DOM:</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791CD938"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357DC3">
        <w:rPr>
          <w:rFonts w:ascii="Segoe UI" w:hAnsi="Segoe UI" w:cs="Segoe UI"/>
          <w:sz w:val="28"/>
          <w:szCs w:val="28"/>
        </w:rPr>
        <w:t xml:space="preserve"> to use in the &lt;style&gt; part of the template.</w:t>
      </w:r>
    </w:p>
    <w:p w14:paraId="4C23CC57" w14:textId="129B0BCF"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167DAA">
        <w:rPr>
          <w:rFonts w:ascii="Segoe UI" w:hAnsi="Segoe UI" w:cs="Segoe UI"/>
          <w:sz w:val="28"/>
          <w:szCs w:val="28"/>
        </w:rPr>
        <w:t xml:space="preserve"> for elements between tags &lt;web-component&gt;&lt;/web-component&gt;</w:t>
      </w:r>
    </w:p>
    <w:p w14:paraId="1462F75B" w14:textId="3CB7F8A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167DAA">
        <w:rPr>
          <w:rFonts w:ascii="Segoe UI" w:hAnsi="Segoe UI" w:cs="Segoe UI"/>
          <w:sz w:val="28"/>
          <w:szCs w:val="28"/>
        </w:rPr>
        <w:t xml:space="preserve"> to style the component from within the component based on items &lt;w-c …items&gt;</w:t>
      </w:r>
    </w:p>
    <w:p w14:paraId="33B8180E" w14:textId="3E786466" w:rsidR="00037A64"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w:t>
      </w:r>
      <w:r w:rsidR="00167DAA">
        <w:rPr>
          <w:rFonts w:ascii="Segoe UI" w:hAnsi="Segoe UI" w:cs="Segoe UI"/>
          <w:sz w:val="28"/>
          <w:szCs w:val="28"/>
        </w:rPr>
        <w:t>lightContext</w:t>
      </w:r>
      <w:r w:rsidRPr="00B1636D">
        <w:rPr>
          <w:rFonts w:ascii="Segoe UI" w:hAnsi="Segoe UI" w:cs="Segoe UI"/>
          <w:sz w:val="28"/>
          <w:szCs w:val="28"/>
        </w:rPr>
        <w:t>)</w:t>
      </w:r>
      <w:r w:rsidR="00167DAA">
        <w:rPr>
          <w:rFonts w:ascii="Segoe UI" w:hAnsi="Segoe UI" w:cs="Segoe UI"/>
          <w:sz w:val="28"/>
          <w:szCs w:val="28"/>
        </w:rPr>
        <w:t xml:space="preserve"> to style the component from within the component based on its parent elements.</w:t>
      </w:r>
    </w:p>
    <w:p w14:paraId="2CCBF6B5" w14:textId="77777777" w:rsidR="00695888" w:rsidRDefault="00F409E5" w:rsidP="00037A64">
      <w:pPr>
        <w:rPr>
          <w:rFonts w:ascii="Segoe UI" w:hAnsi="Segoe UI" w:cs="Segoe UI"/>
          <w:sz w:val="28"/>
          <w:szCs w:val="28"/>
        </w:rPr>
      </w:pPr>
      <w:r>
        <w:rPr>
          <w:rFonts w:ascii="Segoe UI" w:hAnsi="Segoe UI" w:cs="Segoe UI"/>
          <w:sz w:val="28"/>
          <w:szCs w:val="28"/>
        </w:rPr>
        <w:t xml:space="preserve">The ::slotted() and :host() can have other selectors following them. </w:t>
      </w:r>
    </w:p>
    <w:p w14:paraId="27C443F7" w14:textId="30D7A106" w:rsidR="0069588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:host(.pink) &gt; #tabs {</w:t>
      </w:r>
      <w:r w:rsidRPr="008611E8">
        <w:rPr>
          <w:rFonts w:ascii="Courier New" w:eastAsia="Times New Roman" w:hAnsi="Courier New" w:cs="Courier New"/>
          <w:sz w:val="20"/>
          <w:szCs w:val="20"/>
          <w:lang w:eastAsia="en-GB"/>
        </w:rPr>
        <w:br/>
        <w:t>  color: pink; /* color internal #tabs node when host ha</w:t>
      </w:r>
      <w:r>
        <w:rPr>
          <w:rFonts w:ascii="Courier New" w:eastAsia="Times New Roman" w:hAnsi="Courier New" w:cs="Courier New"/>
          <w:sz w:val="20"/>
          <w:szCs w:val="20"/>
          <w:lang w:eastAsia="en-GB"/>
        </w:rPr>
        <w:t>s     c</w:t>
      </w:r>
      <w:r w:rsidRPr="008611E8">
        <w:rPr>
          <w:rFonts w:ascii="Courier New" w:eastAsia="Times New Roman" w:hAnsi="Courier New" w:cs="Courier New"/>
          <w:sz w:val="20"/>
          <w:szCs w:val="20"/>
          <w:lang w:eastAsia="en-GB"/>
        </w:rPr>
        <w:t>lass="pink". */</w:t>
      </w:r>
      <w:r w:rsidRPr="008611E8">
        <w:rPr>
          <w:rFonts w:ascii="Courier New" w:eastAsia="Times New Roman" w:hAnsi="Courier New" w:cs="Courier New"/>
          <w:sz w:val="20"/>
          <w:szCs w:val="20"/>
          <w:lang w:eastAsia="en-GB"/>
        </w:rPr>
        <w:br/>
        <w:t>}</w:t>
      </w:r>
    </w:p>
    <w:p w14:paraId="2F7015C6" w14:textId="77777777" w:rsidR="00695888" w:rsidRPr="008611E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7A002BDC" w14:textId="77777777" w:rsidR="00695888" w:rsidRDefault="00695888" w:rsidP="00695888">
      <w:pPr>
        <w:pStyle w:val="ListParagraph"/>
        <w:ind w:left="0"/>
        <w:rPr>
          <w:rFonts w:ascii="Segoe UI" w:hAnsi="Segoe UI" w:cs="Segoe UI"/>
          <w:color w:val="333333"/>
          <w:sz w:val="28"/>
          <w:szCs w:val="28"/>
          <w:shd w:val="clear" w:color="auto" w:fill="FFFFFF"/>
        </w:rPr>
      </w:pPr>
    </w:p>
    <w:p w14:paraId="387F9B31" w14:textId="4CDF47A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lastRenderedPageBreak/>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38C9FE7E" w14:textId="38DBC2E8" w:rsidR="008611E8"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640A5B86" w14:textId="051A16D8" w:rsidR="008611E8" w:rsidRDefault="00CD0703" w:rsidP="00A670BA">
      <w:pPr>
        <w:rPr>
          <w:rFonts w:ascii="Segoe UI" w:hAnsi="Segoe UI" w:cs="Segoe UI"/>
          <w:color w:val="333333"/>
          <w:sz w:val="28"/>
          <w:szCs w:val="28"/>
          <w:shd w:val="clear" w:color="auto" w:fill="FFFFFF"/>
        </w:rPr>
      </w:pPr>
      <w:hyperlink r:id="rId45" w:anchor="styling" w:history="1">
        <w:r w:rsidR="008611E8">
          <w:rPr>
            <w:rStyle w:val="Hyperlink"/>
          </w:rPr>
          <w:t>https://developers.google.com/web/fundamentals/web-components/shadowdom#styling</w:t>
        </w:r>
      </w:hyperlink>
    </w:p>
    <w:p w14:paraId="38A990C7" w14:textId="6193247B" w:rsidR="008611E8" w:rsidRDefault="008611E8"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HTML page:</w:t>
      </w:r>
    </w:p>
    <w:p w14:paraId="741A2C4A" w14:textId="77777777"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&lt;name-badge&gt;</w:t>
      </w:r>
      <w:r w:rsidRPr="008611E8">
        <w:rPr>
          <w:rFonts w:ascii="Courier New" w:eastAsia="Times New Roman" w:hAnsi="Courier New" w:cs="Courier New"/>
          <w:sz w:val="20"/>
          <w:szCs w:val="20"/>
          <w:lang w:eastAsia="en-GB"/>
        </w:rPr>
        <w:br/>
        <w:t>  &lt;h2&gt;Eric Bidelman&lt;/h2&gt;</w:t>
      </w:r>
      <w:r w:rsidRPr="008611E8">
        <w:rPr>
          <w:rFonts w:ascii="Courier New" w:eastAsia="Times New Roman" w:hAnsi="Courier New" w:cs="Courier New"/>
          <w:sz w:val="20"/>
          <w:szCs w:val="20"/>
          <w:lang w:eastAsia="en-GB"/>
        </w:rPr>
        <w:br/>
        <w:t>  &lt;span class="title"&gt;</w:t>
      </w:r>
      <w:r w:rsidRPr="008611E8">
        <w:rPr>
          <w:rFonts w:ascii="Courier New" w:eastAsia="Times New Roman" w:hAnsi="Courier New" w:cs="Courier New"/>
          <w:sz w:val="20"/>
          <w:szCs w:val="20"/>
          <w:lang w:eastAsia="en-GB"/>
        </w:rPr>
        <w:br/>
        <w:t>    Digital Jedi, &lt;span class="company"&gt;Google&lt;/span&gt;</w:t>
      </w:r>
      <w:r w:rsidRPr="008611E8">
        <w:rPr>
          <w:rFonts w:ascii="Courier New" w:eastAsia="Times New Roman" w:hAnsi="Courier New" w:cs="Courier New"/>
          <w:sz w:val="20"/>
          <w:szCs w:val="20"/>
          <w:lang w:eastAsia="en-GB"/>
        </w:rPr>
        <w:br/>
        <w:t>  &lt;/span&gt;</w:t>
      </w:r>
      <w:r w:rsidRPr="008611E8">
        <w:rPr>
          <w:rFonts w:ascii="Courier New" w:eastAsia="Times New Roman" w:hAnsi="Courier New" w:cs="Courier New"/>
          <w:sz w:val="20"/>
          <w:szCs w:val="20"/>
          <w:lang w:eastAsia="en-GB"/>
        </w:rPr>
        <w:br/>
        <w:t>&lt;/name-badge&gt;</w:t>
      </w:r>
    </w:p>
    <w:p w14:paraId="2FBD57B9" w14:textId="599B7841" w:rsidR="008611E8" w:rsidRDefault="00170853"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Component:</w:t>
      </w:r>
    </w:p>
    <w:p w14:paraId="6809180F"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32BD4352"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lastRenderedPageBreak/>
        <w:br/>
        <w:t>::slotted(h2) {</w:t>
      </w:r>
      <w:r w:rsidRPr="008611E8">
        <w:rPr>
          <w:rFonts w:ascii="Courier New" w:eastAsia="Times New Roman" w:hAnsi="Courier New" w:cs="Courier New"/>
          <w:sz w:val="20"/>
          <w:szCs w:val="20"/>
          <w:lang w:eastAsia="en-GB"/>
        </w:rPr>
        <w:br/>
        <w:t>  margin: 0;</w:t>
      </w:r>
      <w:r w:rsidRPr="008611E8">
        <w:rPr>
          <w:rFonts w:ascii="Courier New" w:eastAsia="Times New Roman" w:hAnsi="Courier New" w:cs="Courier New"/>
          <w:sz w:val="20"/>
          <w:szCs w:val="20"/>
          <w:lang w:eastAsia="en-GB"/>
        </w:rPr>
        <w:br/>
        <w:t>  font-weight: 300;</w:t>
      </w:r>
      <w:r w:rsidRPr="008611E8">
        <w:rPr>
          <w:rFonts w:ascii="Courier New" w:eastAsia="Times New Roman" w:hAnsi="Courier New" w:cs="Courier New"/>
          <w:sz w:val="20"/>
          <w:szCs w:val="20"/>
          <w:lang w:eastAsia="en-GB"/>
        </w:rPr>
        <w:br/>
        <w:t>  color: red;</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::slotted(.title) {</w:t>
      </w:r>
      <w:r w:rsidRPr="008611E8">
        <w:rPr>
          <w:rFonts w:ascii="Courier New" w:eastAsia="Times New Roman" w:hAnsi="Courier New" w:cs="Courier New"/>
          <w:sz w:val="20"/>
          <w:szCs w:val="20"/>
          <w:lang w:eastAsia="en-GB"/>
        </w:rPr>
        <w:br/>
        <w:t>   color: orange;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 DOESN'T WORK (can only select top-level nodes).</w:t>
      </w:r>
      <w:r w:rsidRPr="008611E8">
        <w:rPr>
          <w:rFonts w:ascii="Courier New" w:eastAsia="Times New Roman" w:hAnsi="Courier New" w:cs="Courier New"/>
          <w:sz w:val="20"/>
          <w:szCs w:val="20"/>
          <w:lang w:eastAsia="en-GB"/>
        </w:rPr>
        <w:br/>
        <w:t>::slotted(.company),</w:t>
      </w:r>
      <w:r w:rsidRPr="008611E8">
        <w:rPr>
          <w:rFonts w:ascii="Courier New" w:eastAsia="Times New Roman" w:hAnsi="Courier New" w:cs="Courier New"/>
          <w:sz w:val="20"/>
          <w:szCs w:val="20"/>
          <w:lang w:eastAsia="en-GB"/>
        </w:rPr>
        <w:br/>
        <w:t>::slotted(.title .company) {</w:t>
      </w:r>
      <w:r w:rsidRPr="008611E8">
        <w:rPr>
          <w:rFonts w:ascii="Courier New" w:eastAsia="Times New Roman" w:hAnsi="Courier New" w:cs="Courier New"/>
          <w:sz w:val="20"/>
          <w:szCs w:val="20"/>
          <w:lang w:eastAsia="en-GB"/>
        </w:rPr>
        <w:br/>
        <w:t>  text-transform: uppercase;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w:t>
      </w:r>
    </w:p>
    <w:p w14:paraId="7DE05620" w14:textId="22550569"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4BC1E4F3" w14:textId="3FECE37F"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&lt;slot&gt;&lt;/slot&gt;</w:t>
      </w:r>
    </w:p>
    <w:p w14:paraId="2C5FC427" w14:textId="77777777" w:rsidR="008611E8" w:rsidRPr="00B1636D" w:rsidRDefault="008611E8" w:rsidP="00A670BA">
      <w:pPr>
        <w:rPr>
          <w:rFonts w:ascii="Segoe UI" w:hAnsi="Segoe UI" w:cs="Segoe UI"/>
          <w:color w:val="333333"/>
          <w:sz w:val="28"/>
          <w:szCs w:val="28"/>
          <w:shd w:val="clear" w:color="auto" w:fill="FFFFFF"/>
        </w:rPr>
      </w:pP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B314FE1" w14:textId="25DBF21E" w:rsidR="00CA00CF"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6BB76B66"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76BCDA2C"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r>
      <w:r w:rsidRPr="008611E8">
        <w:rPr>
          <w:rFonts w:ascii="Courier New" w:eastAsia="Times New Roman" w:hAnsi="Courier New" w:cs="Courier New"/>
          <w:lang w:eastAsia="en-GB"/>
        </w:rPr>
        <w:t>:host {</w:t>
      </w:r>
      <w:r w:rsidRPr="008611E8">
        <w:rPr>
          <w:rFonts w:ascii="Courier New" w:eastAsia="Times New Roman" w:hAnsi="Courier New" w:cs="Courier New"/>
          <w:lang w:eastAsia="en-GB"/>
        </w:rPr>
        <w:br/>
        <w:t>  opacity: 0.4;</w:t>
      </w:r>
      <w:r w:rsidRPr="008611E8">
        <w:rPr>
          <w:rFonts w:ascii="Courier New" w:eastAsia="Times New Roman" w:hAnsi="Courier New" w:cs="Courier New"/>
          <w:lang w:eastAsia="en-GB"/>
        </w:rPr>
        <w:br/>
        <w:t>  will-change: opacity;</w:t>
      </w:r>
      <w:r w:rsidRPr="008611E8">
        <w:rPr>
          <w:rFonts w:ascii="Courier New" w:eastAsia="Times New Roman" w:hAnsi="Courier New" w:cs="Courier New"/>
          <w:lang w:eastAsia="en-GB"/>
        </w:rPr>
        <w:br/>
        <w:t>  transition: opacity 300ms ease-in-out;</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t>:host(:hover) {</w:t>
      </w:r>
      <w:r w:rsidRPr="008611E8">
        <w:rPr>
          <w:rFonts w:ascii="Courier New" w:eastAsia="Times New Roman" w:hAnsi="Courier New" w:cs="Courier New"/>
          <w:lang w:eastAsia="en-GB"/>
        </w:rPr>
        <w:br/>
        <w:t>  opacity: 1;</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r>
      <w:r w:rsidRPr="008611E8">
        <w:rPr>
          <w:rFonts w:ascii="Courier New" w:eastAsia="Times New Roman" w:hAnsi="Courier New" w:cs="Courier New"/>
          <w:sz w:val="20"/>
          <w:szCs w:val="20"/>
          <w:lang w:eastAsia="en-GB"/>
        </w:rPr>
        <w:t>:host([disabled]) { /* style when host has disabled attribute. */</w:t>
      </w:r>
      <w:r w:rsidRPr="008611E8">
        <w:rPr>
          <w:rFonts w:ascii="Courier New" w:eastAsia="Times New Roman" w:hAnsi="Courier New" w:cs="Courier New"/>
          <w:sz w:val="20"/>
          <w:szCs w:val="20"/>
          <w:lang w:eastAsia="en-GB"/>
        </w:rPr>
        <w:br/>
        <w:t>  background: grey;</w:t>
      </w:r>
      <w:r w:rsidRPr="008611E8">
        <w:rPr>
          <w:rFonts w:ascii="Courier New" w:eastAsia="Times New Roman" w:hAnsi="Courier New" w:cs="Courier New"/>
          <w:sz w:val="20"/>
          <w:szCs w:val="20"/>
          <w:lang w:eastAsia="en-GB"/>
        </w:rPr>
        <w:br/>
        <w:t>  pointer-events: none;</w:t>
      </w:r>
      <w:r w:rsidRPr="008611E8">
        <w:rPr>
          <w:rFonts w:ascii="Courier New" w:eastAsia="Times New Roman" w:hAnsi="Courier New" w:cs="Courier New"/>
          <w:sz w:val="20"/>
          <w:szCs w:val="20"/>
          <w:lang w:eastAsia="en-GB"/>
        </w:rPr>
        <w:br/>
        <w:t>  opacity: 0.4;</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:host(.blue) {</w:t>
      </w:r>
      <w:r w:rsidRPr="008611E8">
        <w:rPr>
          <w:rFonts w:ascii="Courier New" w:eastAsia="Times New Roman" w:hAnsi="Courier New" w:cs="Courier New"/>
          <w:sz w:val="20"/>
          <w:szCs w:val="20"/>
          <w:lang w:eastAsia="en-GB"/>
        </w:rPr>
        <w:br/>
        <w:t>  color: blue; /* color host when it has class="blue" */</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:host(.pink) &gt; #tabs {</w:t>
      </w:r>
      <w:r w:rsidRPr="008611E8">
        <w:rPr>
          <w:rFonts w:ascii="Courier New" w:eastAsia="Times New Roman" w:hAnsi="Courier New" w:cs="Courier New"/>
          <w:sz w:val="20"/>
          <w:szCs w:val="20"/>
          <w:lang w:eastAsia="en-GB"/>
        </w:rPr>
        <w:br/>
        <w:t xml:space="preserve">  color: pink; /* color internal #tabs node when host has </w:t>
      </w:r>
      <w:r w:rsidRPr="008611E8">
        <w:rPr>
          <w:rFonts w:ascii="Courier New" w:eastAsia="Times New Roman" w:hAnsi="Courier New" w:cs="Courier New"/>
          <w:sz w:val="20"/>
          <w:szCs w:val="20"/>
          <w:lang w:eastAsia="en-GB"/>
        </w:rPr>
        <w:lastRenderedPageBreak/>
        <w:t>class="pink". */</w:t>
      </w:r>
      <w:r w:rsidRPr="008611E8">
        <w:rPr>
          <w:rFonts w:ascii="Courier New" w:eastAsia="Times New Roman" w:hAnsi="Courier New" w:cs="Courier New"/>
          <w:sz w:val="20"/>
          <w:szCs w:val="20"/>
          <w:lang w:eastAsia="en-GB"/>
        </w:rPr>
        <w:br/>
        <w:t>}</w:t>
      </w:r>
    </w:p>
    <w:p w14:paraId="72961576" w14:textId="76A017C5"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36BC3E5B" w14:textId="77777777" w:rsidR="00CA00CF" w:rsidRDefault="00CA00CF" w:rsidP="00604425">
      <w:pPr>
        <w:pStyle w:val="ListParagraph"/>
        <w:ind w:left="0"/>
        <w:rPr>
          <w:rFonts w:ascii="Segoe UI" w:hAnsi="Segoe UI" w:cs="Segoe UI"/>
          <w:color w:val="333333"/>
          <w:sz w:val="28"/>
          <w:szCs w:val="28"/>
          <w:shd w:val="clear" w:color="auto" w:fill="FFFFFF"/>
        </w:rPr>
      </w:pPr>
    </w:p>
    <w:p w14:paraId="792D2773" w14:textId="55F51890"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A579F29" w:rsidR="0073396F"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2E81A2CA" w14:textId="77777777" w:rsidR="001E397E" w:rsidRDefault="001E397E" w:rsidP="0073396F">
      <w:pPr>
        <w:pStyle w:val="ListParagraph"/>
        <w:ind w:left="0"/>
        <w:rPr>
          <w:rFonts w:ascii="Segoe UI" w:hAnsi="Segoe UI" w:cs="Segoe UI"/>
          <w:b/>
          <w:bCs/>
          <w:color w:val="0070C0"/>
          <w:sz w:val="28"/>
          <w:szCs w:val="28"/>
        </w:rPr>
      </w:pPr>
    </w:p>
    <w:p w14:paraId="40424B75"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&lt;body class="darktheme"&gt;</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    ...</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&lt;/body&gt;</w:t>
      </w:r>
    </w:p>
    <w:p w14:paraId="2E81C470" w14:textId="08B5502A" w:rsidR="001E397E" w:rsidRDefault="001E397E" w:rsidP="0073396F">
      <w:pPr>
        <w:pStyle w:val="ListParagraph"/>
        <w:ind w:left="0"/>
        <w:rPr>
          <w:rFonts w:ascii="Segoe UI" w:hAnsi="Segoe UI" w:cs="Segoe UI"/>
          <w:b/>
          <w:bCs/>
          <w:color w:val="0070C0"/>
          <w:sz w:val="28"/>
          <w:szCs w:val="28"/>
        </w:rPr>
      </w:pPr>
    </w:p>
    <w:p w14:paraId="65D40206"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:host-context(.darktheme) {</w:t>
      </w:r>
      <w:r w:rsidRPr="001E397E">
        <w:rPr>
          <w:rFonts w:ascii="Courier New" w:eastAsia="Times New Roman" w:hAnsi="Courier New" w:cs="Courier New"/>
          <w:sz w:val="20"/>
          <w:szCs w:val="20"/>
          <w:lang w:eastAsia="en-GB"/>
        </w:rPr>
        <w:br/>
        <w:t>  color: white;</w:t>
      </w:r>
      <w:r w:rsidRPr="001E397E">
        <w:rPr>
          <w:rFonts w:ascii="Courier New" w:eastAsia="Times New Roman" w:hAnsi="Courier New" w:cs="Courier New"/>
          <w:sz w:val="20"/>
          <w:szCs w:val="20"/>
          <w:lang w:eastAsia="en-GB"/>
        </w:rPr>
        <w:br/>
        <w:t>  background: black;</w:t>
      </w:r>
      <w:r w:rsidRPr="001E397E">
        <w:rPr>
          <w:rFonts w:ascii="Courier New" w:eastAsia="Times New Roman" w:hAnsi="Courier New" w:cs="Courier New"/>
          <w:sz w:val="20"/>
          <w:szCs w:val="20"/>
          <w:lang w:eastAsia="en-GB"/>
        </w:rPr>
        <w:br/>
        <w:t>}</w:t>
      </w:r>
    </w:p>
    <w:p w14:paraId="2ED1134E" w14:textId="77777777" w:rsidR="001E397E" w:rsidRPr="00B1636D" w:rsidRDefault="001E397E" w:rsidP="0073396F">
      <w:pPr>
        <w:pStyle w:val="ListParagraph"/>
        <w:ind w:left="0"/>
        <w:rPr>
          <w:rFonts w:ascii="Segoe UI" w:hAnsi="Segoe UI" w:cs="Segoe UI"/>
          <w:b/>
          <w:bCs/>
          <w:color w:val="0070C0"/>
          <w:sz w:val="28"/>
          <w:szCs w:val="28"/>
        </w:rPr>
      </w:pP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CD0703" w:rsidP="0073396F">
      <w:pPr>
        <w:pStyle w:val="ListParagraph"/>
        <w:ind w:left="0"/>
        <w:rPr>
          <w:rFonts w:ascii="Segoe UI" w:hAnsi="Segoe UI" w:cs="Segoe UI"/>
          <w:sz w:val="28"/>
          <w:szCs w:val="28"/>
        </w:rPr>
      </w:pPr>
      <w:hyperlink r:id="rId46"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lastRenderedPageBreak/>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lastRenderedPageBreak/>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CD0703" w:rsidP="00C94CD8">
      <w:pPr>
        <w:rPr>
          <w:rFonts w:ascii="Segoe UI" w:hAnsi="Segoe UI" w:cs="Segoe UI"/>
          <w:sz w:val="28"/>
          <w:szCs w:val="28"/>
        </w:rPr>
      </w:pPr>
      <w:hyperlink r:id="rId53"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EE24922" w14:textId="77777777" w:rsidR="003C7BCF" w:rsidRPr="00700153" w:rsidRDefault="00CD0703" w:rsidP="003C7BCF">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411C4D11" w:rsidR="00AE3063" w:rsidRPr="004C0BDF" w:rsidRDefault="00201F56" w:rsidP="00AE3063">
      <w:pPr>
        <w:rPr>
          <w:rFonts w:ascii="Segoe UI" w:hAnsi="Segoe UI" w:cs="Segoe UI"/>
          <w:b/>
          <w:bCs/>
          <w:color w:val="7030A0"/>
          <w:sz w:val="40"/>
          <w:szCs w:val="40"/>
        </w:rPr>
      </w:pPr>
      <w:bookmarkStart w:id="9" w:name="events"/>
      <w:bookmarkEnd w:id="9"/>
      <w:r w:rsidRPr="004C0BDF">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hyperlink r:id="rId55" w:history="1">
        <w:r w:rsidR="00555517" w:rsidRPr="004C0BDF">
          <w:rPr>
            <w:rStyle w:val="Hyperlink"/>
            <w:rFonts w:ascii="Segoe UI" w:hAnsi="Segoe UI" w:cs="Segoe UI"/>
            <w:b/>
            <w:bCs/>
            <w:sz w:val="40"/>
            <w:szCs w:val="40"/>
            <w:u w:val="none"/>
          </w:rPr>
          <w:t>05-EVENTS</w:t>
        </w:r>
      </w:hyperlink>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1115EBE1"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Parent communicates with child by setting attributes</w:t>
      </w:r>
      <w:r w:rsidR="00155CA0">
        <w:rPr>
          <w:rFonts w:ascii="Segoe UI" w:hAnsi="Segoe UI" w:cs="Segoe UI"/>
          <w:color w:val="333333"/>
          <w:sz w:val="28"/>
          <w:szCs w:val="28"/>
          <w:shd w:val="clear" w:color="auto" w:fill="FFFFFF"/>
        </w:rPr>
        <w:t xml:space="preserve">, which have the </w:t>
      </w:r>
      <w:r w:rsidR="00155CA0" w:rsidRPr="00155CA0">
        <w:rPr>
          <w:rFonts w:ascii="Segoe UI" w:hAnsi="Segoe UI" w:cs="Segoe UI"/>
          <w:b/>
          <w:bCs/>
          <w:color w:val="333333"/>
          <w:sz w:val="28"/>
          <w:szCs w:val="28"/>
          <w:shd w:val="clear" w:color="auto" w:fill="FFFFFF"/>
        </w:rPr>
        <w:t>attributeChangedCallback</w:t>
      </w:r>
      <w:r w:rsidR="00155CA0">
        <w:rPr>
          <w:rFonts w:ascii="Segoe UI" w:hAnsi="Segoe UI" w:cs="Segoe UI"/>
          <w:color w:val="333333"/>
          <w:sz w:val="28"/>
          <w:szCs w:val="28"/>
          <w:shd w:val="clear" w:color="auto" w:fill="FFFFFF"/>
        </w:rPr>
        <w:t xml:space="preserve"> and </w:t>
      </w:r>
      <w:r w:rsidR="00155CA0" w:rsidRPr="00155CA0">
        <w:rPr>
          <w:rFonts w:ascii="Segoe UI" w:hAnsi="Segoe UI" w:cs="Segoe UI"/>
          <w:b/>
          <w:bCs/>
          <w:color w:val="333333"/>
          <w:sz w:val="28"/>
          <w:szCs w:val="28"/>
          <w:shd w:val="clear" w:color="auto" w:fill="FFFFFF"/>
        </w:rPr>
        <w:t>observedAttributes</w:t>
      </w:r>
      <w:r w:rsidR="00155CA0">
        <w:rPr>
          <w:rFonts w:ascii="Segoe UI" w:hAnsi="Segoe UI" w:cs="Segoe UI"/>
          <w:color w:val="333333"/>
          <w:sz w:val="28"/>
          <w:szCs w:val="28"/>
          <w:shd w:val="clear" w:color="auto" w:fill="FFFFFF"/>
        </w:rPr>
        <w:t xml:space="preserve"> configured to do something.</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3248FAE1" w:rsidR="00843A2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34CD4BAD" w14:textId="42DCFFB1" w:rsidR="00070A32" w:rsidRDefault="00070A32" w:rsidP="00AE3063">
      <w:pPr>
        <w:pStyle w:val="ListParagraph"/>
        <w:ind w:left="0"/>
        <w:rPr>
          <w:rFonts w:ascii="Segoe UI" w:hAnsi="Segoe UI" w:cs="Segoe UI"/>
          <w:color w:val="333333"/>
          <w:sz w:val="28"/>
          <w:szCs w:val="28"/>
          <w:shd w:val="clear" w:color="auto" w:fill="FFFFFF"/>
        </w:rPr>
      </w:pPr>
    </w:p>
    <w:p w14:paraId="334A0CF5" w14:textId="3901AA30" w:rsidR="00070A32"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If we have a component, we have a regular JS class. It has methods and properties that can be accessed from outside as there are no private methods and functions.</w:t>
      </w:r>
    </w:p>
    <w:p w14:paraId="0FEAC4BD" w14:textId="3C8A3D35" w:rsidR="00070A32" w:rsidRDefault="00070A32" w:rsidP="00AE3063">
      <w:pPr>
        <w:pStyle w:val="ListParagraph"/>
        <w:ind w:left="0"/>
        <w:rPr>
          <w:rFonts w:ascii="Segoe UI" w:hAnsi="Segoe UI" w:cs="Segoe UI"/>
          <w:color w:val="333333"/>
          <w:sz w:val="28"/>
          <w:szCs w:val="28"/>
          <w:shd w:val="clear" w:color="auto" w:fill="FFFFFF"/>
        </w:rPr>
      </w:pPr>
    </w:p>
    <w:p w14:paraId="60CA6B48"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lastRenderedPageBreak/>
        <w:t xml:space="preserve">A parent can create a reference to component in the Light DOM by regular Dom selection, e.g. </w:t>
      </w:r>
    </w:p>
    <w:p w14:paraId="1E5AFD16" w14:textId="77777777"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const compReference = document.querySelector(‘…’).</w:t>
      </w:r>
    </w:p>
    <w:p w14:paraId="22E6DCD4"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Then it can call a method in that component as compReference.someMethod() or set a property</w:t>
      </w:r>
      <w:r w:rsidR="00155CA0">
        <w:rPr>
          <w:rFonts w:ascii="Segoe UI" w:hAnsi="Segoe UI" w:cs="Segoe UI"/>
          <w:color w:val="333333"/>
          <w:sz w:val="28"/>
          <w:szCs w:val="28"/>
          <w:shd w:val="clear" w:color="auto" w:fill="FFFFFF"/>
        </w:rPr>
        <w:t>:</w:t>
      </w:r>
    </w:p>
    <w:p w14:paraId="73204D4E" w14:textId="6F0B6321"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compReference.someProp = ‘some value’</w:t>
      </w:r>
    </w:p>
    <w:p w14:paraId="094CE18C" w14:textId="65757F1D" w:rsidR="00070A32" w:rsidRDefault="00070A32" w:rsidP="00AE3063">
      <w:pPr>
        <w:pStyle w:val="ListParagraph"/>
        <w:ind w:left="0"/>
        <w:rPr>
          <w:rFonts w:ascii="Segoe UI" w:hAnsi="Segoe UI" w:cs="Segoe UI"/>
          <w:color w:val="333333"/>
          <w:sz w:val="28"/>
          <w:szCs w:val="28"/>
          <w:shd w:val="clear" w:color="auto" w:fill="FFFFFF"/>
        </w:rPr>
      </w:pPr>
    </w:p>
    <w:p w14:paraId="679A71C5" w14:textId="4D6ABB13" w:rsidR="00070A32" w:rsidRPr="00B1636D"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 xml:space="preserve">It is as if the line </w:t>
      </w:r>
      <w:r w:rsidRPr="00155CA0">
        <w:rPr>
          <w:rFonts w:ascii="Courier New" w:hAnsi="Courier New" w:cs="Courier New"/>
          <w:color w:val="333333"/>
          <w:sz w:val="28"/>
          <w:szCs w:val="28"/>
          <w:shd w:val="clear" w:color="auto" w:fill="FFFFFF"/>
        </w:rPr>
        <w:t>const compReference = document.querySelector(‘…’)</w:t>
      </w:r>
      <w:r>
        <w:rPr>
          <w:rFonts w:ascii="Segoe UI" w:hAnsi="Segoe UI" w:cs="Segoe UI"/>
          <w:color w:val="333333"/>
          <w:sz w:val="28"/>
          <w:szCs w:val="28"/>
          <w:shd w:val="clear" w:color="auto" w:fill="FFFFFF"/>
        </w:rPr>
        <w:t xml:space="preserve"> creates an instance of the component in the Light DOM and then use properties and methods of the class.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5DDE39A9" w:rsidR="000C2C7A"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156F8B7" w14:textId="77777777" w:rsidR="00352E61" w:rsidRDefault="00352E61" w:rsidP="000C2C7A">
      <w:pPr>
        <w:pStyle w:val="ListParagraph"/>
        <w:ind w:left="0"/>
        <w:rPr>
          <w:rFonts w:ascii="Segoe UI" w:hAnsi="Segoe UI" w:cs="Segoe UI"/>
          <w:b/>
          <w:bCs/>
          <w:color w:val="0070C0"/>
          <w:sz w:val="28"/>
          <w:szCs w:val="28"/>
        </w:rPr>
      </w:pPr>
    </w:p>
    <w:p w14:paraId="3925E0BA" w14:textId="2DACEBC9" w:rsidR="00352E61" w:rsidRPr="00352E61" w:rsidRDefault="00352E61" w:rsidP="000C2C7A">
      <w:pPr>
        <w:pStyle w:val="ListParagraph"/>
        <w:ind w:left="0"/>
        <w:rPr>
          <w:rFonts w:ascii="Segoe UI" w:hAnsi="Segoe UI" w:cs="Segoe UI"/>
          <w:b/>
          <w:bCs/>
          <w:color w:val="0070C0"/>
          <w:sz w:val="32"/>
          <w:szCs w:val="32"/>
        </w:rPr>
      </w:pPr>
      <w:r w:rsidRPr="00352E61">
        <w:rPr>
          <w:rFonts w:ascii="Segoe UI" w:hAnsi="Segoe UI" w:cs="Segoe UI"/>
          <w:b/>
          <w:bCs/>
          <w:color w:val="0070C0"/>
          <w:sz w:val="32"/>
          <w:szCs w:val="32"/>
        </w:rPr>
        <w:t>Custom Events</w:t>
      </w:r>
    </w:p>
    <w:p w14:paraId="191E690E" w14:textId="3EB0FA41" w:rsidR="00CD4D2B" w:rsidRDefault="00CD4D2B" w:rsidP="000C2C7A">
      <w:pPr>
        <w:pStyle w:val="ListParagraph"/>
        <w:ind w:left="0"/>
        <w:rPr>
          <w:rFonts w:ascii="Segoe UI" w:hAnsi="Segoe UI" w:cs="Segoe UI"/>
          <w:b/>
          <w:bCs/>
          <w:color w:val="0070C0"/>
          <w:sz w:val="28"/>
          <w:szCs w:val="28"/>
        </w:rPr>
      </w:pPr>
    </w:p>
    <w:p w14:paraId="267D63FC" w14:textId="6DE7F9E8" w:rsidR="00CD4D2B" w:rsidRDefault="00CD0703" w:rsidP="000C2C7A">
      <w:pPr>
        <w:pStyle w:val="ListParagraph"/>
        <w:ind w:left="0"/>
        <w:rPr>
          <w:sz w:val="40"/>
          <w:szCs w:val="40"/>
        </w:rPr>
      </w:pPr>
      <w:hyperlink r:id="rId56" w:history="1">
        <w:r w:rsidR="00CD4D2B" w:rsidRPr="00055FB9">
          <w:rPr>
            <w:rStyle w:val="Hyperlink"/>
            <w:sz w:val="40"/>
            <w:szCs w:val="40"/>
          </w:rPr>
          <w:t>https://javascript.info/dispatch-events</w:t>
        </w:r>
      </w:hyperlink>
    </w:p>
    <w:p w14:paraId="776B1BF5" w14:textId="77777777" w:rsidR="00262672" w:rsidRDefault="00262672" w:rsidP="000C2C7A">
      <w:pPr>
        <w:pStyle w:val="ListParagraph"/>
        <w:ind w:left="0"/>
        <w:rPr>
          <w:sz w:val="40"/>
          <w:szCs w:val="40"/>
        </w:rPr>
      </w:pPr>
    </w:p>
    <w:p w14:paraId="18106E21" w14:textId="1298E7D2" w:rsidR="00262672" w:rsidRDefault="00262672" w:rsidP="000C2C7A">
      <w:pPr>
        <w:pStyle w:val="ListParagraph"/>
        <w:ind w:left="0"/>
        <w:rPr>
          <w:sz w:val="40"/>
          <w:szCs w:val="40"/>
        </w:rPr>
      </w:pPr>
      <w:r>
        <w:rPr>
          <w:rFonts w:ascii="Segoe UI" w:hAnsi="Segoe UI" w:cs="Segoe UI"/>
          <w:color w:val="333333"/>
          <w:sz w:val="28"/>
          <w:szCs w:val="28"/>
          <w:shd w:val="clear" w:color="auto" w:fill="FFFFFF"/>
        </w:rPr>
        <w:t>Excellent YouTube video on event bubbling and capturing:</w:t>
      </w:r>
    </w:p>
    <w:p w14:paraId="2B0D28C5" w14:textId="60766554" w:rsidR="00262672" w:rsidRPr="00B1636D" w:rsidRDefault="00CD0703" w:rsidP="000C2C7A">
      <w:pPr>
        <w:pStyle w:val="ListParagraph"/>
        <w:ind w:left="0"/>
        <w:rPr>
          <w:rFonts w:ascii="Segoe UI" w:hAnsi="Segoe UI" w:cs="Segoe UI"/>
          <w:b/>
          <w:bCs/>
          <w:color w:val="0070C0"/>
          <w:sz w:val="28"/>
          <w:szCs w:val="28"/>
        </w:rPr>
      </w:pPr>
      <w:hyperlink r:id="rId57" w:history="1">
        <w:r w:rsidR="00262672" w:rsidRPr="00262672">
          <w:rPr>
            <w:rStyle w:val="Hyperlink"/>
            <w:sz w:val="40"/>
            <w:szCs w:val="40"/>
          </w:rPr>
          <w:t>https://www.youtube.com/watch?v=JYc7gr9Ehl0</w:t>
        </w:r>
      </w:hyperlink>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695FAE8C" w14:textId="1967FD0A" w:rsidR="0000212D" w:rsidRDefault="0000212D" w:rsidP="0000212D">
      <w:pPr>
        <w:pStyle w:val="ListParagraph"/>
        <w:ind w:left="0"/>
        <w:rPr>
          <w:rFonts w:ascii="Segoe UI" w:hAnsi="Segoe UI" w:cs="Segoe UI"/>
          <w:color w:val="333333"/>
          <w:shd w:val="clear" w:color="auto" w:fill="FFFFFF"/>
        </w:rPr>
      </w:pPr>
    </w:p>
    <w:p w14:paraId="456320D4" w14:textId="77777777" w:rsidR="00055FB9" w:rsidRPr="00700153" w:rsidRDefault="00055FB9" w:rsidP="0000212D">
      <w:pPr>
        <w:pStyle w:val="ListParagraph"/>
        <w:ind w:left="0"/>
        <w:rPr>
          <w:rFonts w:ascii="Segoe UI" w:hAnsi="Segoe UI" w:cs="Segoe UI"/>
          <w:color w:val="333333"/>
          <w:shd w:val="clear" w:color="auto" w:fill="FFFFFF"/>
        </w:rPr>
      </w:pPr>
    </w:p>
    <w:p w14:paraId="2F07F344" w14:textId="1E2BDD40"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r w:rsidR="00352E61">
        <w:rPr>
          <w:rFonts w:ascii="Segoe UI" w:eastAsia="Times New Roman" w:hAnsi="Segoe UI" w:cs="Segoe UI"/>
          <w:color w:val="D4D4D4"/>
          <w:sz w:val="27"/>
          <w:szCs w:val="27"/>
          <w:lang w:eastAsia="en-GB"/>
        </w:rPr>
        <w:t xml:space="preserve"> // ‘childClick’ is our custom event name</w:t>
      </w:r>
    </w:p>
    <w:p w14:paraId="5F0C3AEA" w14:textId="6AF40208"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2DFED0C9" w14:textId="32D93156" w:rsidR="00055FB9" w:rsidRPr="00700153" w:rsidRDefault="00352E61" w:rsidP="00C802C8">
      <w:pPr>
        <w:shd w:val="clear" w:color="auto" w:fill="1E1E1E"/>
        <w:spacing w:after="0" w:line="360" w:lineRule="atLeast"/>
        <w:rPr>
          <w:rFonts w:ascii="Segoe UI" w:eastAsia="Times New Roman" w:hAnsi="Segoe UI" w:cs="Segoe UI"/>
          <w:color w:val="D4D4D4"/>
          <w:sz w:val="27"/>
          <w:szCs w:val="27"/>
          <w:lang w:eastAsia="en-GB"/>
        </w:rPr>
      </w:pPr>
      <w:r>
        <w:rPr>
          <w:rFonts w:ascii="Segoe UI" w:eastAsia="Times New Roman" w:hAnsi="Segoe UI" w:cs="Segoe UI"/>
          <w:color w:val="D4D4D4"/>
          <w:sz w:val="27"/>
          <w:szCs w:val="27"/>
          <w:lang w:eastAsia="en-GB"/>
        </w:rPr>
        <w:tab/>
        <w:t xml:space="preserve">   // detail carries data payload</w:t>
      </w:r>
    </w:p>
    <w:p w14:paraId="733CFA39" w14:textId="06EF47B3"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249E59F9"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05584709" w14:textId="69EE64EB"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79A285CD"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26A9CE28" w14:textId="239C8DCE"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47F8E90F"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3311BA65" w:rsidR="00AE3063" w:rsidRDefault="00AE3063" w:rsidP="00AE3063">
      <w:pPr>
        <w:rPr>
          <w:rFonts w:ascii="Segoe UI" w:hAnsi="Segoe UI" w:cs="Segoe UI"/>
          <w:b/>
          <w:bCs/>
          <w:color w:val="7030A0"/>
          <w:sz w:val="28"/>
          <w:szCs w:val="28"/>
        </w:rPr>
      </w:pPr>
    </w:p>
    <w:p w14:paraId="5108DBEB" w14:textId="3E69ED3D"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Pr>
          <w:rFonts w:ascii="Consolas" w:eastAsia="Times New Roman" w:hAnsi="Consolas" w:cs="Times New Roman"/>
          <w:color w:val="D7D7D7"/>
          <w:sz w:val="30"/>
          <w:szCs w:val="30"/>
          <w:lang w:eastAsia="en-GB"/>
        </w:rPr>
        <w:t>In parent we get data from the event object’s detail property:</w:t>
      </w:r>
    </w:p>
    <w:p w14:paraId="2D18A4C4" w14:textId="77777777"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p>
    <w:p w14:paraId="072F8F26" w14:textId="5BE9A2D5"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6935F79" w14:textId="4418F15E"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childOne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querySelector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'child-one'</w:t>
      </w:r>
      <w:r w:rsidRPr="00055FB9">
        <w:rPr>
          <w:rFonts w:ascii="Consolas" w:eastAsia="Times New Roman" w:hAnsi="Consolas" w:cs="Times New Roman"/>
          <w:color w:val="D7D7D7"/>
          <w:sz w:val="30"/>
          <w:szCs w:val="30"/>
          <w:lang w:eastAsia="en-GB"/>
        </w:rPr>
        <w:t>)</w:t>
      </w:r>
    </w:p>
    <w:p w14:paraId="0BF06DB5" w14:textId="2F541DEB" w:rsidR="00B51EF8" w:rsidRPr="00055FB9" w:rsidRDefault="006B1BD5" w:rsidP="00055FB9">
      <w:pPr>
        <w:shd w:val="clear" w:color="auto" w:fill="0D1011"/>
        <w:spacing w:after="0" w:line="405" w:lineRule="atLeast"/>
        <w:rPr>
          <w:rFonts w:ascii="Consolas" w:eastAsia="Times New Roman" w:hAnsi="Consolas" w:cs="Times New Roman"/>
          <w:color w:val="D7D7D7"/>
          <w:sz w:val="30"/>
          <w:szCs w:val="30"/>
          <w:lang w:eastAsia="en-GB"/>
        </w:rPr>
      </w:pPr>
      <w:r>
        <w:rPr>
          <w:rFonts w:ascii="Consolas" w:eastAsia="Times New Roman" w:hAnsi="Consolas" w:cs="Times New Roman"/>
          <w:color w:val="D7D7D7"/>
          <w:sz w:val="30"/>
          <w:szCs w:val="30"/>
          <w:lang w:eastAsia="en-GB"/>
        </w:rPr>
        <w:t xml:space="preserve">    </w:t>
      </w:r>
      <w:r w:rsidR="00B51EF8">
        <w:rPr>
          <w:rFonts w:ascii="Consolas" w:eastAsia="Times New Roman" w:hAnsi="Consolas" w:cs="Times New Roman"/>
          <w:color w:val="D7D7D7"/>
          <w:sz w:val="30"/>
          <w:szCs w:val="30"/>
          <w:lang w:eastAsia="en-GB"/>
        </w:rPr>
        <w:t>// listen for the custom event ‘childClick</w:t>
      </w:r>
    </w:p>
    <w:p w14:paraId="1EC2876A" w14:textId="1180ECC0"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childOne.</w:t>
      </w:r>
      <w:r w:rsidRPr="00055FB9">
        <w:rPr>
          <w:rFonts w:ascii="Consolas" w:eastAsia="Times New Roman" w:hAnsi="Consolas" w:cs="Times New Roman"/>
          <w:color w:val="A6E22E"/>
          <w:sz w:val="30"/>
          <w:szCs w:val="30"/>
          <w:lang w:eastAsia="en-GB"/>
        </w:rPr>
        <w:t>addEventListener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'childClick'</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FD971F"/>
          <w:sz w:val="30"/>
          <w:szCs w:val="30"/>
          <w:lang w:eastAsia="en-GB"/>
        </w:rPr>
        <w:t>e</w:t>
      </w:r>
      <w:r>
        <w:rPr>
          <w:rFonts w:ascii="Consolas" w:eastAsia="Times New Roman" w:hAnsi="Consolas" w:cs="Times New Roman"/>
          <w:i/>
          <w:iCs/>
          <w:color w:val="FD971F"/>
          <w:sz w:val="30"/>
          <w:szCs w:val="30"/>
          <w:lang w:eastAsia="en-GB"/>
        </w:rPr>
        <w:t>vent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=&gt;</w:t>
      </w:r>
      <w:r w:rsidRPr="00055FB9">
        <w:rPr>
          <w:rFonts w:ascii="Consolas" w:eastAsia="Times New Roman" w:hAnsi="Consolas" w:cs="Times New Roman"/>
          <w:color w:val="D7D7D7"/>
          <w:sz w:val="30"/>
          <w:szCs w:val="30"/>
          <w:lang w:eastAsia="en-GB"/>
        </w:rPr>
        <w:t> {</w:t>
      </w:r>
    </w:p>
    <w:p w14:paraId="27D1BAE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"&lt;child-one&gt; HTML PAGE: Event heard on page in childOne"</w:t>
      </w:r>
      <w:r w:rsidRPr="00055FB9">
        <w:rPr>
          <w:rFonts w:ascii="Consolas" w:eastAsia="Times New Roman" w:hAnsi="Consolas" w:cs="Times New Roman"/>
          <w:color w:val="D7D7D7"/>
          <w:sz w:val="30"/>
          <w:szCs w:val="30"/>
          <w:lang w:eastAsia="en-GB"/>
        </w:rPr>
        <w:t>);</w:t>
      </w:r>
    </w:p>
    <w:p w14:paraId="33FC4879" w14:textId="1D04E528"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(e</w:t>
      </w:r>
      <w:r w:rsidR="004C0BDF">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w:t>
      </w:r>
    </w:p>
    <w:p w14:paraId="70751CE6"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pOutput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getElementById</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'pOutput'</w:t>
      </w:r>
      <w:r w:rsidRPr="00055FB9">
        <w:rPr>
          <w:rFonts w:ascii="Consolas" w:eastAsia="Times New Roman" w:hAnsi="Consolas" w:cs="Times New Roman"/>
          <w:color w:val="D7D7D7"/>
          <w:sz w:val="30"/>
          <w:szCs w:val="30"/>
          <w:lang w:eastAsia="en-GB"/>
        </w:rPr>
        <w:t>);</w:t>
      </w:r>
    </w:p>
    <w:p w14:paraId="57E2A6AE" w14:textId="24B7E8C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pOutput.innerHTML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e</w:t>
      </w:r>
      <w:r>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.detail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w:t>
      </w:r>
    </w:p>
    <w:p w14:paraId="2D213642"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p>
    <w:p w14:paraId="6E2B3BAB"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A287548" w14:textId="77777777" w:rsidR="00055FB9" w:rsidRPr="00B1636D" w:rsidRDefault="00055FB9"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49AFD6E4" w:rsidR="00332830" w:rsidRPr="00700153" w:rsidRDefault="00CD0703" w:rsidP="00AE3063">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3725470D" w14:textId="081FCD01" w:rsidR="000248A1" w:rsidRPr="003C7BCF" w:rsidRDefault="00CD0703" w:rsidP="00C94CD8">
      <w:pPr>
        <w:rPr>
          <w:rFonts w:ascii="Segoe UI" w:hAnsi="Segoe UI" w:cs="Segoe UI"/>
        </w:rPr>
      </w:pPr>
      <w:hyperlink r:id="rId58" w:history="1">
        <w:r w:rsidR="003C7BCF" w:rsidRPr="00CB510C">
          <w:rPr>
            <w:rStyle w:val="Hyperlink"/>
            <w:rFonts w:ascii="Segoe UI" w:hAnsi="Segoe UI" w:cs="Segoe UI"/>
            <w:sz w:val="28"/>
            <w:szCs w:val="28"/>
          </w:rPr>
          <w:t>https://coryrylan.com/blog/using-web-components-in-react-video-tutorial</w:t>
        </w:r>
      </w:hyperlink>
    </w:p>
    <w:p w14:paraId="43F9A80A" w14:textId="77777777" w:rsidR="00BA6DE5" w:rsidRPr="00B1636D" w:rsidRDefault="00CD0703" w:rsidP="00C94CD8">
      <w:pPr>
        <w:rPr>
          <w:rFonts w:ascii="Segoe UI" w:hAnsi="Segoe UI" w:cs="Segoe UI"/>
          <w:sz w:val="28"/>
          <w:szCs w:val="28"/>
        </w:rPr>
      </w:pPr>
      <w:hyperlink r:id="rId59"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CD0703" w:rsidP="006A015B">
      <w:pPr>
        <w:rPr>
          <w:rFonts w:ascii="Segoe UI" w:hAnsi="Segoe UI" w:cs="Segoe UI"/>
        </w:rPr>
      </w:pPr>
      <w:hyperlink r:id="rId60" w:history="1">
        <w:r w:rsidR="00BA6DE5" w:rsidRPr="00B1636D">
          <w:rPr>
            <w:rStyle w:val="Hyperlink"/>
            <w:rFonts w:ascii="Segoe UI" w:hAnsi="Segoe UI" w:cs="Segoe UI"/>
            <w:sz w:val="28"/>
            <w:szCs w:val="28"/>
          </w:rPr>
          <w:t>https://coryrylan.com/blog/using-web-components-in-vue</w:t>
        </w:r>
      </w:hyperlink>
      <w:bookmarkStart w:id="10" w:name="appendix01"/>
      <w:bookmarkEnd w:id="10"/>
    </w:p>
    <w:sectPr w:rsidR="006A015B" w:rsidRPr="00BB7E5A">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62DA2" w14:textId="77777777" w:rsidR="00CD0703" w:rsidRDefault="00CD0703" w:rsidP="003F00B7">
      <w:pPr>
        <w:spacing w:after="0" w:line="240" w:lineRule="auto"/>
      </w:pPr>
      <w:r>
        <w:separator/>
      </w:r>
    </w:p>
  </w:endnote>
  <w:endnote w:type="continuationSeparator" w:id="0">
    <w:p w14:paraId="4BA730ED" w14:textId="77777777" w:rsidR="00CD0703" w:rsidRDefault="00CD0703"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33080" w14:textId="77777777" w:rsidR="00CD0703" w:rsidRDefault="00CD0703" w:rsidP="003F00B7">
      <w:pPr>
        <w:spacing w:after="0" w:line="240" w:lineRule="auto"/>
      </w:pPr>
      <w:r>
        <w:separator/>
      </w:r>
    </w:p>
  </w:footnote>
  <w:footnote w:type="continuationSeparator" w:id="0">
    <w:p w14:paraId="17D6DBE3" w14:textId="77777777" w:rsidR="00CD0703" w:rsidRDefault="00CD0703"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55FB9"/>
    <w:rsid w:val="000603C4"/>
    <w:rsid w:val="00062CD8"/>
    <w:rsid w:val="00070A32"/>
    <w:rsid w:val="00086B90"/>
    <w:rsid w:val="000A26D6"/>
    <w:rsid w:val="000A353C"/>
    <w:rsid w:val="000C15E9"/>
    <w:rsid w:val="000C2C7A"/>
    <w:rsid w:val="000C40DF"/>
    <w:rsid w:val="000C505B"/>
    <w:rsid w:val="000C7C8D"/>
    <w:rsid w:val="000D3DA1"/>
    <w:rsid w:val="000D74D7"/>
    <w:rsid w:val="000E4C8C"/>
    <w:rsid w:val="000F03FB"/>
    <w:rsid w:val="000F0C22"/>
    <w:rsid w:val="000F1768"/>
    <w:rsid w:val="000F2EF1"/>
    <w:rsid w:val="000F310D"/>
    <w:rsid w:val="00103FE9"/>
    <w:rsid w:val="001042D4"/>
    <w:rsid w:val="001242E2"/>
    <w:rsid w:val="001261F9"/>
    <w:rsid w:val="001466E9"/>
    <w:rsid w:val="00155CA0"/>
    <w:rsid w:val="00161215"/>
    <w:rsid w:val="00167DAA"/>
    <w:rsid w:val="00170853"/>
    <w:rsid w:val="00171ABC"/>
    <w:rsid w:val="00171F22"/>
    <w:rsid w:val="00172259"/>
    <w:rsid w:val="0017368B"/>
    <w:rsid w:val="00176E9C"/>
    <w:rsid w:val="001A75D1"/>
    <w:rsid w:val="001B4A85"/>
    <w:rsid w:val="001C48BC"/>
    <w:rsid w:val="001D426F"/>
    <w:rsid w:val="001E0715"/>
    <w:rsid w:val="001E397E"/>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62672"/>
    <w:rsid w:val="00270998"/>
    <w:rsid w:val="00274B8A"/>
    <w:rsid w:val="002833CC"/>
    <w:rsid w:val="00283CB7"/>
    <w:rsid w:val="002962DF"/>
    <w:rsid w:val="00297142"/>
    <w:rsid w:val="002A4B55"/>
    <w:rsid w:val="002B0787"/>
    <w:rsid w:val="002B3F1B"/>
    <w:rsid w:val="002B4F7F"/>
    <w:rsid w:val="002B59DE"/>
    <w:rsid w:val="002B7420"/>
    <w:rsid w:val="002B791A"/>
    <w:rsid w:val="002C6ED6"/>
    <w:rsid w:val="002D2A1D"/>
    <w:rsid w:val="002D4C4B"/>
    <w:rsid w:val="002D50F7"/>
    <w:rsid w:val="002D60E6"/>
    <w:rsid w:val="002E088C"/>
    <w:rsid w:val="002F076D"/>
    <w:rsid w:val="002F3D77"/>
    <w:rsid w:val="002F5134"/>
    <w:rsid w:val="00300A97"/>
    <w:rsid w:val="00305DA7"/>
    <w:rsid w:val="00315E60"/>
    <w:rsid w:val="00321739"/>
    <w:rsid w:val="0032276D"/>
    <w:rsid w:val="00327843"/>
    <w:rsid w:val="003314A6"/>
    <w:rsid w:val="00332830"/>
    <w:rsid w:val="003345F2"/>
    <w:rsid w:val="003408AD"/>
    <w:rsid w:val="003468FB"/>
    <w:rsid w:val="00352E61"/>
    <w:rsid w:val="00357DC3"/>
    <w:rsid w:val="003702B7"/>
    <w:rsid w:val="003715A3"/>
    <w:rsid w:val="003819D1"/>
    <w:rsid w:val="003847C9"/>
    <w:rsid w:val="003921A4"/>
    <w:rsid w:val="003931E6"/>
    <w:rsid w:val="003958AB"/>
    <w:rsid w:val="00396553"/>
    <w:rsid w:val="003A592B"/>
    <w:rsid w:val="003B4A46"/>
    <w:rsid w:val="003B5981"/>
    <w:rsid w:val="003C2CC0"/>
    <w:rsid w:val="003C4A01"/>
    <w:rsid w:val="003C7BCF"/>
    <w:rsid w:val="003D0AE2"/>
    <w:rsid w:val="003D1CF5"/>
    <w:rsid w:val="003D74CB"/>
    <w:rsid w:val="003E4297"/>
    <w:rsid w:val="003E4EB6"/>
    <w:rsid w:val="003F00B7"/>
    <w:rsid w:val="004007A4"/>
    <w:rsid w:val="004140E7"/>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0BDF"/>
    <w:rsid w:val="004C4BE5"/>
    <w:rsid w:val="004C6FFE"/>
    <w:rsid w:val="004D1904"/>
    <w:rsid w:val="004E03B4"/>
    <w:rsid w:val="004E0C34"/>
    <w:rsid w:val="004F5F8F"/>
    <w:rsid w:val="00500F97"/>
    <w:rsid w:val="005066CB"/>
    <w:rsid w:val="005161AB"/>
    <w:rsid w:val="00516CBA"/>
    <w:rsid w:val="00530D63"/>
    <w:rsid w:val="00533834"/>
    <w:rsid w:val="00545147"/>
    <w:rsid w:val="00545CF7"/>
    <w:rsid w:val="00547848"/>
    <w:rsid w:val="00554782"/>
    <w:rsid w:val="00555517"/>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95888"/>
    <w:rsid w:val="006A015B"/>
    <w:rsid w:val="006B0E74"/>
    <w:rsid w:val="006B1BD5"/>
    <w:rsid w:val="006B4EAF"/>
    <w:rsid w:val="006B5CC3"/>
    <w:rsid w:val="006C031D"/>
    <w:rsid w:val="006C107B"/>
    <w:rsid w:val="006C1ADF"/>
    <w:rsid w:val="006C69C8"/>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611E8"/>
    <w:rsid w:val="00871FB0"/>
    <w:rsid w:val="008777A1"/>
    <w:rsid w:val="008811E9"/>
    <w:rsid w:val="00881368"/>
    <w:rsid w:val="00893B7A"/>
    <w:rsid w:val="008A1A93"/>
    <w:rsid w:val="008A2F17"/>
    <w:rsid w:val="008C01CC"/>
    <w:rsid w:val="008C4509"/>
    <w:rsid w:val="008D26D5"/>
    <w:rsid w:val="008E5E21"/>
    <w:rsid w:val="008F1F03"/>
    <w:rsid w:val="008F2401"/>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4DCD"/>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1EF8"/>
    <w:rsid w:val="00B52A9A"/>
    <w:rsid w:val="00B57DEC"/>
    <w:rsid w:val="00B633D1"/>
    <w:rsid w:val="00B63CAB"/>
    <w:rsid w:val="00B74A54"/>
    <w:rsid w:val="00BA32D3"/>
    <w:rsid w:val="00BA6DE5"/>
    <w:rsid w:val="00BB7E5A"/>
    <w:rsid w:val="00BC0B4F"/>
    <w:rsid w:val="00BE1B91"/>
    <w:rsid w:val="00BE74DB"/>
    <w:rsid w:val="00C02CFB"/>
    <w:rsid w:val="00C03F09"/>
    <w:rsid w:val="00C065BB"/>
    <w:rsid w:val="00C17964"/>
    <w:rsid w:val="00C179BF"/>
    <w:rsid w:val="00C3035B"/>
    <w:rsid w:val="00C308B4"/>
    <w:rsid w:val="00C3432F"/>
    <w:rsid w:val="00C353B8"/>
    <w:rsid w:val="00C36FF7"/>
    <w:rsid w:val="00C5685B"/>
    <w:rsid w:val="00C56D1D"/>
    <w:rsid w:val="00C61AA5"/>
    <w:rsid w:val="00C67B63"/>
    <w:rsid w:val="00C802C8"/>
    <w:rsid w:val="00C80D82"/>
    <w:rsid w:val="00C85419"/>
    <w:rsid w:val="00C94CD8"/>
    <w:rsid w:val="00C95410"/>
    <w:rsid w:val="00CA00CF"/>
    <w:rsid w:val="00CA4635"/>
    <w:rsid w:val="00CB755B"/>
    <w:rsid w:val="00CC0563"/>
    <w:rsid w:val="00CC7D46"/>
    <w:rsid w:val="00CD0703"/>
    <w:rsid w:val="00CD4D2B"/>
    <w:rsid w:val="00CF01A0"/>
    <w:rsid w:val="00CF047A"/>
    <w:rsid w:val="00D13E6C"/>
    <w:rsid w:val="00D14B3F"/>
    <w:rsid w:val="00D22763"/>
    <w:rsid w:val="00D227A2"/>
    <w:rsid w:val="00D31E75"/>
    <w:rsid w:val="00D351A6"/>
    <w:rsid w:val="00D40AE4"/>
    <w:rsid w:val="00D55F27"/>
    <w:rsid w:val="00D567CF"/>
    <w:rsid w:val="00D6309B"/>
    <w:rsid w:val="00D74E9B"/>
    <w:rsid w:val="00D80C21"/>
    <w:rsid w:val="00D81141"/>
    <w:rsid w:val="00D9520F"/>
    <w:rsid w:val="00DA0B74"/>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583D"/>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09E5"/>
    <w:rsid w:val="00F438EE"/>
    <w:rsid w:val="00F52B35"/>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4B9B"/>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 w:type="character" w:customStyle="1" w:styleId="tag">
    <w:name w:val="tag"/>
    <w:basedOn w:val="DefaultParagraphFont"/>
    <w:rsid w:val="00CA00CF"/>
  </w:style>
  <w:style w:type="character" w:customStyle="1" w:styleId="pln">
    <w:name w:val="pln"/>
    <w:basedOn w:val="DefaultParagraphFont"/>
    <w:rsid w:val="00CA00CF"/>
  </w:style>
  <w:style w:type="character" w:customStyle="1" w:styleId="pun">
    <w:name w:val="pun"/>
    <w:basedOn w:val="DefaultParagraphFont"/>
    <w:rsid w:val="00CA00CF"/>
  </w:style>
  <w:style w:type="character" w:customStyle="1" w:styleId="kwd">
    <w:name w:val="kwd"/>
    <w:basedOn w:val="DefaultParagraphFont"/>
    <w:rsid w:val="00CA00CF"/>
  </w:style>
  <w:style w:type="character" w:customStyle="1" w:styleId="com">
    <w:name w:val="com"/>
    <w:basedOn w:val="DefaultParagraphFont"/>
    <w:rsid w:val="00CA00CF"/>
  </w:style>
  <w:style w:type="character" w:customStyle="1" w:styleId="lit">
    <w:name w:val="lit"/>
    <w:basedOn w:val="DefaultParagraphFont"/>
    <w:rsid w:val="008611E8"/>
  </w:style>
  <w:style w:type="character" w:customStyle="1" w:styleId="atn">
    <w:name w:val="atn"/>
    <w:basedOn w:val="DefaultParagraphFont"/>
    <w:rsid w:val="008611E8"/>
  </w:style>
  <w:style w:type="character" w:customStyle="1" w:styleId="atv">
    <w:name w:val="atv"/>
    <w:basedOn w:val="DefaultParagraphFont"/>
    <w:rsid w:val="00861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23215734">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294146328">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44269741">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37115776">
      <w:bodyDiv w:val="1"/>
      <w:marLeft w:val="0"/>
      <w:marRight w:val="0"/>
      <w:marTop w:val="0"/>
      <w:marBottom w:val="0"/>
      <w:divBdr>
        <w:top w:val="none" w:sz="0" w:space="0" w:color="auto"/>
        <w:left w:val="none" w:sz="0" w:space="0" w:color="auto"/>
        <w:bottom w:val="none" w:sz="0" w:space="0" w:color="auto"/>
        <w:right w:val="none" w:sz="0" w:space="0" w:color="auto"/>
      </w:divBdr>
      <w:divsChild>
        <w:div w:id="795178314">
          <w:marLeft w:val="0"/>
          <w:marRight w:val="0"/>
          <w:marTop w:val="0"/>
          <w:marBottom w:val="0"/>
          <w:divBdr>
            <w:top w:val="none" w:sz="0" w:space="0" w:color="auto"/>
            <w:left w:val="none" w:sz="0" w:space="0" w:color="auto"/>
            <w:bottom w:val="none" w:sz="0" w:space="0" w:color="auto"/>
            <w:right w:val="none" w:sz="0" w:space="0" w:color="auto"/>
          </w:divBdr>
          <w:divsChild>
            <w:div w:id="2062751758">
              <w:marLeft w:val="0"/>
              <w:marRight w:val="0"/>
              <w:marTop w:val="0"/>
              <w:marBottom w:val="0"/>
              <w:divBdr>
                <w:top w:val="none" w:sz="0" w:space="0" w:color="auto"/>
                <w:left w:val="none" w:sz="0" w:space="0" w:color="auto"/>
                <w:bottom w:val="none" w:sz="0" w:space="0" w:color="auto"/>
                <w:right w:val="none" w:sz="0" w:space="0" w:color="auto"/>
              </w:divBdr>
            </w:div>
            <w:div w:id="1734624244">
              <w:marLeft w:val="0"/>
              <w:marRight w:val="0"/>
              <w:marTop w:val="0"/>
              <w:marBottom w:val="0"/>
              <w:divBdr>
                <w:top w:val="none" w:sz="0" w:space="0" w:color="auto"/>
                <w:left w:val="none" w:sz="0" w:space="0" w:color="auto"/>
                <w:bottom w:val="none" w:sz="0" w:space="0" w:color="auto"/>
                <w:right w:val="none" w:sz="0" w:space="0" w:color="auto"/>
              </w:divBdr>
            </w:div>
            <w:div w:id="204030821">
              <w:marLeft w:val="0"/>
              <w:marRight w:val="0"/>
              <w:marTop w:val="0"/>
              <w:marBottom w:val="0"/>
              <w:divBdr>
                <w:top w:val="none" w:sz="0" w:space="0" w:color="auto"/>
                <w:left w:val="none" w:sz="0" w:space="0" w:color="auto"/>
                <w:bottom w:val="none" w:sz="0" w:space="0" w:color="auto"/>
                <w:right w:val="none" w:sz="0" w:space="0" w:color="auto"/>
              </w:divBdr>
            </w:div>
            <w:div w:id="525145478">
              <w:marLeft w:val="0"/>
              <w:marRight w:val="0"/>
              <w:marTop w:val="0"/>
              <w:marBottom w:val="0"/>
              <w:divBdr>
                <w:top w:val="none" w:sz="0" w:space="0" w:color="auto"/>
                <w:left w:val="none" w:sz="0" w:space="0" w:color="auto"/>
                <w:bottom w:val="none" w:sz="0" w:space="0" w:color="auto"/>
                <w:right w:val="none" w:sz="0" w:space="0" w:color="auto"/>
              </w:divBdr>
            </w:div>
            <w:div w:id="839857015">
              <w:marLeft w:val="0"/>
              <w:marRight w:val="0"/>
              <w:marTop w:val="0"/>
              <w:marBottom w:val="0"/>
              <w:divBdr>
                <w:top w:val="none" w:sz="0" w:space="0" w:color="auto"/>
                <w:left w:val="none" w:sz="0" w:space="0" w:color="auto"/>
                <w:bottom w:val="none" w:sz="0" w:space="0" w:color="auto"/>
                <w:right w:val="none" w:sz="0" w:space="0" w:color="auto"/>
              </w:divBdr>
            </w:div>
            <w:div w:id="1849951475">
              <w:marLeft w:val="0"/>
              <w:marRight w:val="0"/>
              <w:marTop w:val="0"/>
              <w:marBottom w:val="0"/>
              <w:divBdr>
                <w:top w:val="none" w:sz="0" w:space="0" w:color="auto"/>
                <w:left w:val="none" w:sz="0" w:space="0" w:color="auto"/>
                <w:bottom w:val="none" w:sz="0" w:space="0" w:color="auto"/>
                <w:right w:val="none" w:sz="0" w:space="0" w:color="auto"/>
              </w:divBdr>
            </w:div>
            <w:div w:id="1833988764">
              <w:marLeft w:val="0"/>
              <w:marRight w:val="0"/>
              <w:marTop w:val="0"/>
              <w:marBottom w:val="0"/>
              <w:divBdr>
                <w:top w:val="none" w:sz="0" w:space="0" w:color="auto"/>
                <w:left w:val="none" w:sz="0" w:space="0" w:color="auto"/>
                <w:bottom w:val="none" w:sz="0" w:space="0" w:color="auto"/>
                <w:right w:val="none" w:sz="0" w:space="0" w:color="auto"/>
              </w:divBdr>
            </w:div>
            <w:div w:id="9181998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38637732">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74117826">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05-EVENT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developers.google.com/web/fundamentals/web-components/shadowdom" TargetMode="External"/><Relationship Id="rId53" Type="http://schemas.openxmlformats.org/officeDocument/2006/relationships/hyperlink" Target="https://developers.google.com/web/updates/2019/02/constructable-stylesheets" TargetMode="External"/><Relationship Id="rId58" Type="http://schemas.openxmlformats.org/officeDocument/2006/relationships/hyperlink" Target="https://coryrylan.com/blog/using-web-components-in-react-video-tutoria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github.com/basic-web-components/components-dev/wiki/Ten-Principles-for-Great-General-Purpose-Web-Components"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9.png"/><Relationship Id="rId56" Type="http://schemas.openxmlformats.org/officeDocument/2006/relationships/hyperlink" Target="https://javascript.info/dispatch-events" TargetMode="External"/><Relationship Id="rId8" Type="http://schemas.openxmlformats.org/officeDocument/2006/relationships/hyperlink" Target="https://www.webcomponents.org/"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hyperlink" Target="https://www.youtube.com/watch?v=FM7ROEVPA4k&amp;t=1396s" TargetMode="External"/><Relationship Id="rId59" Type="http://schemas.openxmlformats.org/officeDocument/2006/relationships/hyperlink" Target="https://coryrylan.com/blog/using-web-components-in-angular-video-tutorial" TargetMode="Externa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0.png"/><Relationship Id="rId57" Type="http://schemas.openxmlformats.org/officeDocument/2006/relationships/hyperlink" Target="https://www.youtube.com/watch?v=JYc7gr9Ehl0" TargetMode="Externa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image" Target="media/image13.png"/><Relationship Id="rId60" Type="http://schemas.openxmlformats.org/officeDocument/2006/relationships/hyperlink" Target="https://coryrylan.com/blog/using-web-components-in-vue" TargetMode="Externa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27</Pages>
  <Words>4243</Words>
  <Characters>24189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38</cp:revision>
  <cp:lastPrinted>2019-09-12T13:49:00Z</cp:lastPrinted>
  <dcterms:created xsi:type="dcterms:W3CDTF">2020-07-31T02:53:00Z</dcterms:created>
  <dcterms:modified xsi:type="dcterms:W3CDTF">2021-04-19T13:56:00Z</dcterms:modified>
</cp:coreProperties>
</file>