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96"/>
          <w:szCs w:val="96"/>
        </w:rPr>
        <w:t xml:space="preserve">🏗️</w:t>
      </w:r>
    </w:p>
    <w:p>
      <w:pPr>
        <w:spacing w:after="60" w:before="0"/>
        <w:jc w:val="center"/>
      </w:pPr>
      <w:r>
        <w:rPr>
          <w:rFonts w:ascii="Arial" w:cs="Arial" w:eastAsia="Arial" w:hAnsi="Arial"/>
          <w:b/>
          <w:bCs/>
          <w:color w:val="666666"/>
          <w:sz w:val="24"/>
          <w:szCs w:val="24"/>
        </w:rPr>
        <w:t xml:space="preserve">CAPSTONE</w:t>
      </w:r>
    </w:p>
    <w:p>
      <w:pPr>
        <w:spacing w:after="120" w:before="0"/>
        <w:jc w:val="center"/>
      </w:pPr>
      <w:r>
        <w:rPr>
          <w:rFonts w:ascii="Arial" w:cs="Arial" w:eastAsia="Arial" w:hAnsi="Arial"/>
          <w:b/>
          <w:bCs/>
          <w:color w:val="1F4E79"/>
          <w:sz w:val="56"/>
          <w:szCs w:val="56"/>
        </w:rPr>
        <w:t xml:space="preserve">Real-World Projects</w:t>
      </w:r>
    </w:p>
    <w:p>
      <w:pPr>
        <w:spacing w:after="80" w:before="0"/>
        <w:jc w:val="center"/>
      </w:pPr>
      <w:r>
        <w:rPr>
          <w:rFonts w:ascii="Arial" w:cs="Arial" w:eastAsia="Arial" w:hAnsi="Arial"/>
          <w:b/>
          <w:bCs/>
          <w:color w:val="2E75B6"/>
          <w:sz w:val="32"/>
          <w:szCs w:val="32"/>
        </w:rPr>
        <w:t xml:space="preserve">50 Production Scenarios</w:t>
      </w:r>
    </w:p>
    <w:p>
      <w:pPr>
        <w:spacing w:after="600" w:before="60"/>
        <w:jc w:val="center"/>
      </w:pPr>
      <w:r>
        <w:rPr>
          <w:rFonts w:ascii="Arial" w:cs="Arial" w:eastAsia="Arial" w:hAnsi="Arial"/>
          <w:i/>
          <w:iCs/>
          <w:color w:val="666666"/>
          <w:sz w:val="22"/>
          <w:szCs w:val="22"/>
        </w:rPr>
        <w:t xml:space="preserve">You've been hired. The codebase is on fire. The deadline is tomorrow. These are not exercises — they are jobs.</w:t>
      </w:r>
    </w:p>
    <w:p>
      <w:pPr>
        <w:spacing w:after="1200" w:before="0"/>
        <w:jc w:val="center"/>
      </w:pPr>
      <w:r>
        <w:rPr>
          <w:rFonts w:ascii="Arial" w:cs="Arial" w:eastAsia="Arial" w:hAnsi="Arial"/>
          <w:color w:val="666666"/>
          <w:sz w:val="20"/>
          <w:szCs w:val="20"/>
        </w:rPr>
        <w:t xml:space="preserve">Praise Obasi  ·  TechInnovom Inc.</w:t>
      </w:r>
    </w:p>
    <w:p>
      <w:r>
        <w:br w:type="page"/>
      </w:r>
    </w:p>
    <w:p>
      <w:pPr>
        <w:pStyle w:val="Heading2"/>
        <w:spacing w:after="80" w:before="280"/>
      </w:pPr>
      <w:r>
        <w:rPr>
          <w:rFonts w:ascii="Arial" w:cs="Arial" w:eastAsia="Arial" w:hAnsi="Arial"/>
          <w:b/>
          <w:bCs/>
          <w:color w:val="2E75B6"/>
          <w:sz w:val="28"/>
          <w:szCs w:val="28"/>
        </w:rPr>
        <w:t xml:space="preserve">How to Use This Section</w:t>
      </w:r>
    </w:p>
    <w:p>
      <w:pPr>
        <w:spacing w:after="80" w:before="80" w:line="320"/>
      </w:pPr>
      <w:r>
        <w:rPr>
          <w:rFonts w:ascii="Arial" w:cs="Arial" w:eastAsia="Arial" w:hAnsi="Arial"/>
          <w:color w:val="0D0D0D"/>
          <w:sz w:val="22"/>
          <w:szCs w:val="22"/>
        </w:rPr>
        <w:t xml:space="preserve">The 17 chapters of this textbook gave you the tools. This section gives you the jobs. Each project is a real scenario drawn from the kinds of problems developers encounter in production: a startup's backend is falling over under load, an AI-generated codebase has a memory leak nobody can find, a client's scraper broke after a site redesign, a data pipeline silently produces wrong numbers.</w:t>
      </w:r>
    </w:p>
    <w:p>
      <w:pPr>
        <w:spacing w:after="0" w:before="80"/>
      </w:pPr>
    </w:p>
    <w:p>
      <w:pPr>
        <w:spacing w:after="80" w:before="80" w:line="320"/>
      </w:pPr>
      <w:r>
        <w:rPr>
          <w:rFonts w:ascii="Arial" w:cs="Arial" w:eastAsia="Arial" w:hAnsi="Arial"/>
          <w:color w:val="0D0D0D"/>
          <w:sz w:val="22"/>
          <w:szCs w:val="22"/>
        </w:rPr>
        <w:t xml:space="preserve">Every project card contains:</w:t>
      </w:r>
    </w:p>
    <w:p>
      <w:pPr>
        <w:pStyle w:val="ListParagraph"/>
        <w:numPr>
          <w:ilvl w:val="0"/>
          <w:numId w:val="2"/>
        </w:numPr>
        <w:spacing w:after="40" w:before="40" w:line="300"/>
      </w:pPr>
      <w:r>
        <w:rPr>
          <w:rFonts w:ascii="Arial" w:cs="Arial" w:eastAsia="Arial" w:hAnsi="Arial"/>
          <w:color w:val="0D0D0D"/>
          <w:sz w:val="22"/>
          <w:szCs w:val="22"/>
        </w:rPr>
        <w:t xml:space="preserve">SCENARIO — the story. Who hired you, what broke, what is at stake.</w:t>
      </w:r>
    </w:p>
    <w:p>
      <w:pPr>
        <w:pStyle w:val="ListParagraph"/>
        <w:numPr>
          <w:ilvl w:val="0"/>
          <w:numId w:val="2"/>
        </w:numPr>
        <w:spacing w:after="40" w:before="40" w:line="300"/>
      </w:pPr>
      <w:r>
        <w:rPr>
          <w:rFonts w:ascii="Arial" w:cs="Arial" w:eastAsia="Arial" w:hAnsi="Arial"/>
          <w:color w:val="0D0D0D"/>
          <w:sz w:val="22"/>
          <w:szCs w:val="22"/>
        </w:rPr>
        <w:t xml:space="preserve">THE CHALLENGE — the specific technical problem to solve.</w:t>
      </w:r>
    </w:p>
    <w:p>
      <w:pPr>
        <w:pStyle w:val="ListParagraph"/>
        <w:numPr>
          <w:ilvl w:val="0"/>
          <w:numId w:val="2"/>
        </w:numPr>
        <w:spacing w:after="40" w:before="40" w:line="300"/>
      </w:pPr>
      <w:r>
        <w:rPr>
          <w:rFonts w:ascii="Arial" w:cs="Arial" w:eastAsia="Arial" w:hAnsi="Arial"/>
          <w:color w:val="0D0D0D"/>
          <w:sz w:val="22"/>
          <w:szCs w:val="22"/>
        </w:rPr>
        <w:t xml:space="preserve">SKILLS USED — which chapters and tools apply.</w:t>
      </w:r>
    </w:p>
    <w:p>
      <w:pPr>
        <w:pStyle w:val="ListParagraph"/>
        <w:numPr>
          <w:ilvl w:val="0"/>
          <w:numId w:val="2"/>
        </w:numPr>
        <w:spacing w:after="40" w:before="40" w:line="300"/>
      </w:pPr>
      <w:r>
        <w:rPr>
          <w:rFonts w:ascii="Arial" w:cs="Arial" w:eastAsia="Arial" w:hAnsi="Arial"/>
          <w:color w:val="0D0D0D"/>
          <w:sz w:val="22"/>
          <w:szCs w:val="22"/>
        </w:rPr>
        <w:t xml:space="preserve">TASKS — ordered steps. Do them in sequence.</w:t>
      </w:r>
    </w:p>
    <w:p>
      <w:pPr>
        <w:pStyle w:val="ListParagraph"/>
        <w:numPr>
          <w:ilvl w:val="0"/>
          <w:numId w:val="2"/>
        </w:numPr>
        <w:spacing w:after="40" w:before="40" w:line="300"/>
      </w:pPr>
      <w:r>
        <w:rPr>
          <w:rFonts w:ascii="Arial" w:cs="Arial" w:eastAsia="Arial" w:hAnsi="Arial"/>
          <w:color w:val="0D0D0D"/>
          <w:sz w:val="22"/>
          <w:szCs w:val="22"/>
        </w:rPr>
        <w:t xml:space="preserve">DELIVERABLES — what you hand back when done.</w:t>
      </w:r>
    </w:p>
    <w:p>
      <w:pPr>
        <w:pStyle w:val="ListParagraph"/>
        <w:numPr>
          <w:ilvl w:val="0"/>
          <w:numId w:val="2"/>
        </w:numPr>
        <w:spacing w:after="40" w:before="40" w:line="300"/>
      </w:pPr>
      <w:r>
        <w:rPr>
          <w:rFonts w:ascii="Arial" w:cs="Arial" w:eastAsia="Arial" w:hAnsi="Arial"/>
          <w:color w:val="0D0D0D"/>
          <w:sz w:val="22"/>
          <w:szCs w:val="22"/>
        </w:rPr>
        <w:t xml:space="preserve">STRETCH GOAL — an extension for when you want to go further.</w:t>
      </w:r>
    </w:p>
    <w:p>
      <w:pPr>
        <w:spacing w:after="0" w:before="80"/>
      </w:pPr>
    </w:p>
    <w:p>
      <w:pPr>
        <w:spacing w:after="80" w:before="80" w:line="320"/>
      </w:pPr>
      <w:r>
        <w:rPr>
          <w:rFonts w:ascii="Arial" w:cs="Arial" w:eastAsia="Arial" w:hAnsi="Arial"/>
          <w:color w:val="0D0D0D"/>
          <w:sz w:val="22"/>
          <w:szCs w:val="22"/>
        </w:rPr>
        <w:t xml:space="preserve">The 50 projects are grouped into 6 parts by domain. Within each part they roughly increase in complexity. Some are solo builds. Some are bug investigations. Some are rescues of someone else's broken code. A few will make you feel like you are actually at work — because you are.</w:t>
      </w:r>
    </w:p>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  PART I — </w:t>
            </w:r>
            <w:r>
              <w:rPr>
                <w:rFonts w:ascii="Arial" w:cs="Arial" w:eastAsia="Arial" w:hAnsi="Arial"/>
                <w:b/>
                <w:bCs/>
                <w:color w:val="1F4E79"/>
                <w:sz w:val="28"/>
                <w:szCs w:val="28"/>
              </w:rPr>
              <w:t xml:space="preserve">Backend &amp; APIs</w:t>
            </w:r>
          </w:p>
          <w:p>
            <w:pPr>
              <w:spacing w:after="0" w:before="40"/>
            </w:pPr>
            <w:r>
              <w:rPr>
                <w:rFonts w:ascii="Arial" w:cs="Arial" w:eastAsia="Arial" w:hAnsi="Arial"/>
                <w:i/>
                <w:iCs/>
                <w:color w:val="666666"/>
                <w:sz w:val="20"/>
                <w:szCs w:val="20"/>
              </w:rPr>
              <w:t xml:space="preserve">FastAPI, SQLAlchemy, authentication, WebSockets, performance — Chapters 07-10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w:t>
            </w:r>
          </w:p>
          <w:p>
            <w:pPr>
              <w:spacing w:after="80" w:before="0"/>
            </w:pPr>
            <w:r>
              <w:rPr>
                <w:rFonts w:ascii="Arial" w:cs="Arial" w:eastAsia="Arial" w:hAnsi="Arial"/>
                <w:b/>
                <w:bCs/>
                <w:color w:val="1F4E79"/>
                <w:sz w:val="28"/>
                <w:szCs w:val="28"/>
              </w:rPr>
              <w:t xml:space="preserve">The Startup Whose API Dies Every Friday Night</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hired as a backend contractor by Paylot, a Nigerian fintech startup. Their FastAPI service handles payment webhooks from Flutterwave. Every Friday between 8pm and 11pm — peak transfer time — the service crashes with '503 Service Unavailable'. The CTO texts you at 9pm: 'It's happening again. We are losing money.'</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production logs show 'asyncpg pool exhausted' — all 10 database connections are held and requests are piling up waiting. The root cause is a route handler that never releases its connection on timeout.</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asyncpg  ·  SQLAlchemy async  ·  connection pooling  ·  lifespan  ·  logging</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Reproduce the bug: write a test endpoint that holds a DB connection for 30s and hammer it with 15 concurrent requests using httpx.AsyncClient — observe the pool exhaustion.</w:t>
            </w:r>
          </w:p>
          <w:p>
            <w:pPr>
              <w:spacing w:after="16" w:before="16"/>
            </w:pPr>
            <w:r>
              <w:rPr>
                <w:rFonts w:ascii="Arial" w:cs="Arial" w:eastAsia="Arial" w:hAnsi="Arial"/>
                <w:color w:val="0D0D0D"/>
                <w:sz w:val="20"/>
                <w:szCs w:val="20"/>
              </w:rPr>
              <w:t xml:space="preserve">2.  Diagnose using engine.pool.status(): add a GET /health/db endpoint that returns checkedin, checkedout, overflow counts.</w:t>
            </w:r>
          </w:p>
          <w:p>
            <w:pPr>
              <w:spacing w:after="16" w:before="16"/>
            </w:pPr>
            <w:r>
              <w:rPr>
                <w:rFonts w:ascii="Arial" w:cs="Arial" w:eastAsia="Arial" w:hAnsi="Arial"/>
                <w:color w:val="0D0D0D"/>
                <w:sz w:val="20"/>
                <w:szCs w:val="20"/>
              </w:rPr>
              <w:t xml:space="preserve">3.  Fix the root cause: ensure get_db() yield dependency always releases via try/finally, and set pool_timeout=5 so requests fail fast instead of queueing indefinitely.</w:t>
            </w:r>
          </w:p>
          <w:p>
            <w:pPr>
              <w:spacing w:after="16" w:before="16"/>
            </w:pPr>
            <w:r>
              <w:rPr>
                <w:rFonts w:ascii="Arial" w:cs="Arial" w:eastAsia="Arial" w:hAnsi="Arial"/>
                <w:color w:val="0D0D0D"/>
                <w:sz w:val="20"/>
                <w:szCs w:val="20"/>
              </w:rPr>
              <w:t xml:space="preserve">4.  Add pool monitoring: log a WARNING whenever checkedout &gt; pool_size * 0.8.</w:t>
            </w:r>
          </w:p>
          <w:p>
            <w:pPr>
              <w:spacing w:after="16" w:before="16"/>
            </w:pPr>
            <w:r>
              <w:rPr>
                <w:rFonts w:ascii="Arial" w:cs="Arial" w:eastAsia="Arial" w:hAnsi="Arial"/>
                <w:color w:val="0D0D0D"/>
                <w:sz w:val="20"/>
                <w:szCs w:val="20"/>
              </w:rPr>
              <w:t xml:space="preserve">5.  Write a Locust or httpx load test that sends 50 concurrent webhook requests and verifies P99 latency &lt; 500ms.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Fixed route handler  ·  Connection pool monitoring endpoint  ·  Load test proving the fix  ·  postmortem.md</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Implement circuit breaker: after 5 consecutive DB errors, return 503 immediately without attempting DB calls for 30 seconds.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w:t>
            </w:r>
          </w:p>
          <w:p>
            <w:pPr>
              <w:spacing w:after="80" w:before="0"/>
            </w:pPr>
            <w:r>
              <w:rPr>
                <w:rFonts w:ascii="Arial" w:cs="Arial" w:eastAsia="Arial" w:hAnsi="Arial"/>
                <w:b/>
                <w:bCs/>
                <w:color w:val="1F4E79"/>
                <w:sz w:val="28"/>
                <w:szCs w:val="28"/>
              </w:rPr>
              <w:t xml:space="preserve">The Authentication System That Leaks User Data</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join Kofiso Health as a senior backend developer. During a security audit, the auditor flags a critical issue: any authenticated user can retrieve any other user's medical records by changing the user_id in the URL. The bug has been live for 6 months.</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GET /records/{user_id} endpoint validates the JWT but does not verify that the requesting user owns that record. This is a broken object-level authorisation (BOLA) vulnerability — OWASP API Security Top 10 #1.</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JWT  ·  Pydantic  ·  dependency injection  ·  pytest  ·  OWASP</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Write a pytest test that proves the bug: authenticate as user A, request /records/{user_b_id}, assert 200 — this should become 403 after the fix.</w:t>
            </w:r>
          </w:p>
          <w:p>
            <w:pPr>
              <w:spacing w:after="16" w:before="16"/>
            </w:pPr>
            <w:r>
              <w:rPr>
                <w:rFonts w:ascii="Arial" w:cs="Arial" w:eastAsia="Arial" w:hAnsi="Arial"/>
                <w:color w:val="0D0D0D"/>
                <w:sz w:val="20"/>
                <w:szCs w:val="20"/>
              </w:rPr>
              <w:t xml:space="preserve">2.  Create a require_owns_resource(resource_id_param) dependency factory that verifies current_user.id matches the resource owner_id from the DB.</w:t>
            </w:r>
          </w:p>
          <w:p>
            <w:pPr>
              <w:spacing w:after="16" w:before="16"/>
            </w:pPr>
            <w:r>
              <w:rPr>
                <w:rFonts w:ascii="Arial" w:cs="Arial" w:eastAsia="Arial" w:hAnsi="Arial"/>
                <w:color w:val="0D0D0D"/>
                <w:sz w:val="20"/>
                <w:szCs w:val="20"/>
              </w:rPr>
              <w:t xml:space="preserve">3.  Apply it to all sensitive endpoints: GET/PUT/DELETE /records/{id}, /prescriptions/{id}, /appointments/{id}.</w:t>
            </w:r>
          </w:p>
          <w:p>
            <w:pPr>
              <w:spacing w:after="16" w:before="16"/>
            </w:pPr>
            <w:r>
              <w:rPr>
                <w:rFonts w:ascii="Arial" w:cs="Arial" w:eastAsia="Arial" w:hAnsi="Arial"/>
                <w:color w:val="0D0D0D"/>
                <w:sz w:val="20"/>
                <w:szCs w:val="20"/>
              </w:rPr>
              <w:t xml:space="preserve">4.  Add an audit log: every access to a medical record logs user_id, resource_id, endpoint, timestamp, IP to an audit_logs table.</w:t>
            </w:r>
          </w:p>
          <w:p>
            <w:pPr>
              <w:spacing w:after="16" w:before="16"/>
            </w:pPr>
            <w:r>
              <w:rPr>
                <w:rFonts w:ascii="Arial" w:cs="Arial" w:eastAsia="Arial" w:hAnsi="Arial"/>
                <w:color w:val="0D0D0D"/>
                <w:sz w:val="20"/>
                <w:szCs w:val="20"/>
              </w:rPr>
              <w:t xml:space="preserve">5.  Write 10 test cases: own record (200), other user's record (403), admin user (200), expired token (401), tampered token (401).</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Patched endpoints  ·  Auth dependency  ·  Test suite with 10 auth scenarios  ·  Security report</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rate limiting on auth endpoints: max 5 failed login attempts per IP per 15 minutes, lock account after 10 failures.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3</w:t>
            </w:r>
          </w:p>
          <w:p>
            <w:pPr>
              <w:spacing w:after="80" w:before="0"/>
            </w:pPr>
            <w:r>
              <w:rPr>
                <w:rFonts w:ascii="Arial" w:cs="Arial" w:eastAsia="Arial" w:hAnsi="Arial"/>
                <w:b/>
                <w:bCs/>
                <w:color w:val="1F4E79"/>
                <w:sz w:val="28"/>
                <w:szCs w:val="28"/>
              </w:rPr>
              <w:t xml:space="preserve">You Are a Developer at a Logistics Company — The Webhooks Are Being Dropped</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work at Sendbox, a last-mile delivery company. Your backend receives delivery status webhooks from 3 courier partners (DHL, GIG, Kwik). Over the past week, 12% of webhooks are returning 200 but the status updates never appear in the database. The ops team is manually fixing orders.</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Debugging reveals the FastAPI route handler calls db.commit() — but inside a BackgroundTask, not the route. The BackgroundTask runs after the response is sent, but if it fails silently, there is no retry. 12% of webhooks fail due to intermittent DB timeouts.</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BackgroundTasks  ·  Celery  ·  SQLAlchemy  ·  logging  ·  error handling</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Reproduce the silent failure: write a BackgroundTask that randomly raises an exception 20% of the time — verify no error appears in the HTTP response.</w:t>
            </w:r>
          </w:p>
          <w:p>
            <w:pPr>
              <w:spacing w:after="16" w:before="16"/>
            </w:pPr>
            <w:r>
              <w:rPr>
                <w:rFonts w:ascii="Arial" w:cs="Arial" w:eastAsia="Arial" w:hAnsi="Arial"/>
                <w:color w:val="0D0D0D"/>
                <w:sz w:val="20"/>
                <w:szCs w:val="20"/>
              </w:rPr>
              <w:t xml:space="preserve">2.  Move webhook processing to a Celery task with max_retries=5 and exponential backoff.</w:t>
            </w:r>
          </w:p>
          <w:p>
            <w:pPr>
              <w:spacing w:after="16" w:before="16"/>
            </w:pPr>
            <w:r>
              <w:rPr>
                <w:rFonts w:ascii="Arial" w:cs="Arial" w:eastAsia="Arial" w:hAnsi="Arial"/>
                <w:color w:val="0D0D0D"/>
                <w:sz w:val="20"/>
                <w:szCs w:val="20"/>
              </w:rPr>
              <w:t xml:space="preserve">3.  Add idempotency: store webhook_id in a processed_webhooks table — skip if already processed.</w:t>
            </w:r>
          </w:p>
          <w:p>
            <w:pPr>
              <w:spacing w:after="16" w:before="16"/>
            </w:pPr>
            <w:r>
              <w:rPr>
                <w:rFonts w:ascii="Arial" w:cs="Arial" w:eastAsia="Arial" w:hAnsi="Arial"/>
                <w:color w:val="0D0D0D"/>
                <w:sz w:val="20"/>
                <w:szCs w:val="20"/>
              </w:rPr>
              <w:t xml:space="preserve">4.  Build GET /admin/webhooks?status=failed endpoint showing failed webhook IDs, error messages, and retry count.</w:t>
            </w:r>
          </w:p>
          <w:p>
            <w:pPr>
              <w:spacing w:after="16" w:before="16"/>
            </w:pPr>
            <w:r>
              <w:rPr>
                <w:rFonts w:ascii="Arial" w:cs="Arial" w:eastAsia="Arial" w:hAnsi="Arial"/>
                <w:color w:val="0D0D0D"/>
                <w:sz w:val="20"/>
                <w:szCs w:val="20"/>
              </w:rPr>
              <w:t xml:space="preserve">5.  Write integration tests using Celery's ALWAYS_EAGER mode that verify the full happy path and the retry path.</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Celery-backed webhook processor  ·  Dead letter queue  ·  Monitoring dashboard endpoint  ·  Runbook</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webhook signature verification: validate the X-Signature header using HMAC-SHA256 before processing any webhook.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4</w:t>
            </w:r>
          </w:p>
          <w:p>
            <w:pPr>
              <w:spacing w:after="80" w:before="0"/>
            </w:pPr>
            <w:r>
              <w:rPr>
                <w:rFonts w:ascii="Arial" w:cs="Arial" w:eastAsia="Arial" w:hAnsi="Arial"/>
                <w:b/>
                <w:bCs/>
                <w:color w:val="1F4E79"/>
                <w:sz w:val="28"/>
                <w:szCs w:val="28"/>
              </w:rPr>
              <w:t xml:space="preserve">The Real-Time Dashboard Nobody Can Connect To</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hired to fix a broken WebSocket implementation at Tradespark, a trading analytics startup. Their React frontend connects to /ws/feed and receives live price updates — but clients disconnect randomly after 30-90 seconds, and the server never knows. When a user reconnects, they miss the gap in data.</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server-side ConnectionManager has no heartbeat, no reconnect handling, and no message buffering. Silent disconnects are not detected for minutes.</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WebSocket  ·  asyncio  ·  Redis  ·  BackgroundTasks</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Implement a heartbeat: server sends {type: ping} every 20s, client must respond {type: pong} within 5s or the connection is closed and cleaned up.</w:t>
            </w:r>
          </w:p>
          <w:p>
            <w:pPr>
              <w:spacing w:after="16" w:before="16"/>
            </w:pPr>
            <w:r>
              <w:rPr>
                <w:rFonts w:ascii="Arial" w:cs="Arial" w:eastAsia="Arial" w:hAnsi="Arial"/>
                <w:color w:val="0D0D0D"/>
                <w:sz w:val="20"/>
                <w:szCs w:val="20"/>
              </w:rPr>
              <w:t xml:space="preserve">2.  Add a Redis stream as message buffer: all price updates are written to a Redis stream with XADD; clients receive the last 100 messages on reconnect using XRANGE.</w:t>
            </w:r>
          </w:p>
          <w:p>
            <w:pPr>
              <w:spacing w:after="16" w:before="16"/>
            </w:pPr>
            <w:r>
              <w:rPr>
                <w:rFonts w:ascii="Arial" w:cs="Arial" w:eastAsia="Arial" w:hAnsi="Arial"/>
                <w:color w:val="0D0D0D"/>
                <w:sz w:val="20"/>
                <w:szCs w:val="20"/>
              </w:rPr>
              <w:t xml:space="preserve">3.  Implement reconnect with last_seen_id: client sends ?last_id=xxx on reconnect, server replays all messages after that ID.</w:t>
            </w:r>
          </w:p>
          <w:p>
            <w:pPr>
              <w:spacing w:after="16" w:before="16"/>
            </w:pPr>
            <w:r>
              <w:rPr>
                <w:rFonts w:ascii="Arial" w:cs="Arial" w:eastAsia="Arial" w:hAnsi="Arial"/>
                <w:color w:val="0D0D0D"/>
                <w:sz w:val="20"/>
                <w:szCs w:val="20"/>
              </w:rPr>
              <w:t xml:space="preserve">4.  Add connection metrics: GET /admin/ws/stats returns active_connections, messages_sent, disconnects_last_hour.</w:t>
            </w:r>
          </w:p>
          <w:p>
            <w:pPr>
              <w:spacing w:after="16" w:before="16"/>
            </w:pPr>
            <w:r>
              <w:rPr>
                <w:rFonts w:ascii="Arial" w:cs="Arial" w:eastAsia="Arial" w:hAnsi="Arial"/>
                <w:color w:val="0D0D0D"/>
                <w:sz w:val="20"/>
                <w:szCs w:val="20"/>
              </w:rPr>
              <w:t xml:space="preserve">5.  Write a test using two WebSocket clients: disconnect one, send 10 messages, reconnect — verify all 10 are replayed.</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Heartbeat protocol  ·  Client reconnect with message replay  ·  Redis message buffer  ·  Connection metrics endpoint</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room-based subscriptions: clients subscribe to specific ticker symbols, server only pushes updates for subscribed tickers.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5</w:t>
            </w:r>
          </w:p>
          <w:p>
            <w:pPr>
              <w:spacing w:after="80" w:before="0"/>
            </w:pPr>
            <w:r>
              <w:rPr>
                <w:rFonts w:ascii="Arial" w:cs="Arial" w:eastAsia="Arial" w:hAnsi="Arial"/>
                <w:b/>
                <w:bCs/>
                <w:color w:val="1F4E79"/>
                <w:sz w:val="28"/>
                <w:szCs w:val="28"/>
              </w:rPr>
              <w:t xml:space="preserve">You Are Asked to Build a Multi-Tenant SaaS API from Scratch</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A product studio hires you to build the backend for Formify, a form-builder SaaS. The CTO gives you a spec: multiple organisations, each with their own forms and submissions. Users belong to organisations. Organisation data must never bleed across tenants.</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Multi-tenancy is the core design challenge. Row-level isolation in PostgreSQL, organisation-scoped queries everywhere, and a clean permission model.</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SQLAlchemy  ·  Pydantic v2  ·  JWT  ·  pytest  ·  Alembic</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Design the schema: organisations, users (with org_id FK), forms (org_id FK), submissions (form_id FK). Add composite indexes on (org_id, id) for every tenant-scoped table.</w:t>
            </w:r>
          </w:p>
          <w:p>
            <w:pPr>
              <w:spacing w:after="16" w:before="16"/>
            </w:pPr>
            <w:r>
              <w:rPr>
                <w:rFonts w:ascii="Arial" w:cs="Arial" w:eastAsia="Arial" w:hAnsi="Arial"/>
                <w:color w:val="0D0D0D"/>
                <w:sz w:val="20"/>
                <w:szCs w:val="20"/>
              </w:rPr>
              <w:t xml:space="preserve">2.  Build an org_scope dependency: extracts org_id from JWT, adds .where(Model.org_id == org_id) to every query automatically.</w:t>
            </w:r>
          </w:p>
          <w:p>
            <w:pPr>
              <w:spacing w:after="16" w:before="16"/>
            </w:pPr>
            <w:r>
              <w:rPr>
                <w:rFonts w:ascii="Arial" w:cs="Arial" w:eastAsia="Arial" w:hAnsi="Arial"/>
                <w:color w:val="0D0D0D"/>
                <w:sz w:val="20"/>
                <w:szCs w:val="20"/>
              </w:rPr>
              <w:t xml:space="preserve">3.  Implement CRUD for forms and submissions — every query must be scoped through org_scope.</w:t>
            </w:r>
          </w:p>
          <w:p>
            <w:pPr>
              <w:spacing w:after="16" w:before="16"/>
            </w:pPr>
            <w:r>
              <w:rPr>
                <w:rFonts w:ascii="Arial" w:cs="Arial" w:eastAsia="Arial" w:hAnsi="Arial"/>
                <w:color w:val="0D0D0D"/>
                <w:sz w:val="20"/>
                <w:szCs w:val="20"/>
              </w:rPr>
              <w:t xml:space="preserve">4.  Write a cross-tenant bleed test: create org A and org B, create a form in A, try to access it as a user from org B — assert 404.</w:t>
            </w:r>
          </w:p>
          <w:p>
            <w:pPr>
              <w:spacing w:after="16" w:before="16"/>
            </w:pPr>
            <w:r>
              <w:rPr>
                <w:rFonts w:ascii="Arial" w:cs="Arial" w:eastAsia="Arial" w:hAnsi="Arial"/>
                <w:color w:val="0D0D0D"/>
                <w:sz w:val="20"/>
                <w:szCs w:val="20"/>
              </w:rPr>
              <w:t xml:space="preserve">5.  Add Alembic migrations for all tables, including an index migration for query performance.</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Full multi-tenant API  ·  Alembic migrations  ·  100% test coverage on auth  ·  OpenAPI docs</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plan-based limits: free plan = 5 forms and 100 submissions/month. Enforce with a middleware that checks the org's usage before every write.</w:t>
            </w:r>
          </w:p>
        </w:tc>
      </w:tr>
    </w:tbl>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  PART II — </w:t>
            </w:r>
            <w:r>
              <w:rPr>
                <w:rFonts w:ascii="Arial" w:cs="Arial" w:eastAsia="Arial" w:hAnsi="Arial"/>
                <w:b/>
                <w:bCs/>
                <w:color w:val="1F4E79"/>
                <w:sz w:val="28"/>
                <w:szCs w:val="28"/>
              </w:rPr>
              <w:t xml:space="preserve">Databases &amp; Data Engineering</w:t>
            </w:r>
          </w:p>
          <w:p>
            <w:pPr>
              <w:spacing w:after="0" w:before="40"/>
            </w:pPr>
            <w:r>
              <w:rPr>
                <w:rFonts w:ascii="Arial" w:cs="Arial" w:eastAsia="Arial" w:hAnsi="Arial"/>
                <w:i/>
                <w:iCs/>
                <w:color w:val="666666"/>
                <w:sz w:val="20"/>
                <w:szCs w:val="20"/>
              </w:rPr>
              <w:t xml:space="preserve">SQLAlchemy, asyncpg, Redis, MongoDB, Pandas, Polars — Chapters 08, 11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6</w:t>
            </w:r>
          </w:p>
          <w:p>
            <w:pPr>
              <w:spacing w:after="80" w:before="0"/>
            </w:pPr>
            <w:r>
              <w:rPr>
                <w:rFonts w:ascii="Arial" w:cs="Arial" w:eastAsia="Arial" w:hAnsi="Arial"/>
                <w:b/>
                <w:bCs/>
                <w:color w:val="1F4E79"/>
                <w:sz w:val="28"/>
                <w:szCs w:val="28"/>
              </w:rPr>
              <w:t xml:space="preserve">The Query That Brought Down Production at 2AM</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on-call at Farmly, an agritech company. At 2:07AM your PagerDuty fires: database CPU at 99%, response times &gt; 30s, users cannot load their dashboards. You SSH in and find one query running for 14 minutes against a 40-million-row orders table.</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A developer added a new analytics endpoint last Tuesday that does a full table scan with no index. It is now being called by the dashboard on every page load — 10,000 times per minute during peak hours.</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SQLAlchemy  ·  asyncpg  ·  PostgreSQL  ·  Redis caching  ·  Alembic  ·  logging</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Reproduce: create a 1M row orders table in SQLite, run the original query (SELECT * FROM orders WHERE EXTRACT(month FROM created_at) = 6), measure with time.perf_counter().</w:t>
            </w:r>
          </w:p>
          <w:p>
            <w:pPr>
              <w:spacing w:after="16" w:before="16"/>
            </w:pPr>
            <w:r>
              <w:rPr>
                <w:rFonts w:ascii="Arial" w:cs="Arial" w:eastAsia="Arial" w:hAnsi="Arial"/>
                <w:color w:val="0D0D0D"/>
                <w:sz w:val="20"/>
                <w:szCs w:val="20"/>
              </w:rPr>
              <w:t xml:space="preserve">2.  Fix 1 — index: write an Alembic migration adding a partial index on (created_at) WHERE status='completed'.</w:t>
            </w:r>
          </w:p>
          <w:p>
            <w:pPr>
              <w:spacing w:after="16" w:before="16"/>
            </w:pPr>
            <w:r>
              <w:rPr>
                <w:rFonts w:ascii="Arial" w:cs="Arial" w:eastAsia="Arial" w:hAnsi="Arial"/>
                <w:color w:val="0D0D0D"/>
                <w:sz w:val="20"/>
                <w:szCs w:val="20"/>
              </w:rPr>
              <w:t xml:space="preserve">3.  Fix 2 — query rewrite: replace EXTRACT(month...) with a range query using BETWEEN so the index is used.</w:t>
            </w:r>
          </w:p>
          <w:p>
            <w:pPr>
              <w:spacing w:after="16" w:before="16"/>
            </w:pPr>
            <w:r>
              <w:rPr>
                <w:rFonts w:ascii="Arial" w:cs="Arial" w:eastAsia="Arial" w:hAnsi="Arial"/>
                <w:color w:val="0D0D0D"/>
                <w:sz w:val="20"/>
                <w:szCs w:val="20"/>
              </w:rPr>
              <w:t xml:space="preserve">4.  Fix 3 — Redis cache: wrap the analytics endpoint result in a 5-minute Redis cache using setex. Cache key includes org_id and date range.</w:t>
            </w:r>
          </w:p>
          <w:p>
            <w:pPr>
              <w:spacing w:after="16" w:before="16"/>
            </w:pPr>
            <w:r>
              <w:rPr>
                <w:rFonts w:ascii="Arial" w:cs="Arial" w:eastAsia="Arial" w:hAnsi="Arial"/>
                <w:color w:val="0D0D0D"/>
                <w:sz w:val="20"/>
                <w:szCs w:val="20"/>
              </w:rPr>
              <w:t xml:space="preserve">5.  Measure improvement: before vs after query time, before vs after cache hit rate.</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EXPLAIN ANALYZE output  ·  Index migration  ·  Query rewrite  ·  Redis cache layer  ·  Load test before/after</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query timeout: set statement_timeout=5000 at the session level so no single query can hold the DB for more than 5 seconds.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7</w:t>
            </w:r>
          </w:p>
          <w:p>
            <w:pPr>
              <w:spacing w:after="80" w:before="0"/>
            </w:pPr>
            <w:r>
              <w:rPr>
                <w:rFonts w:ascii="Arial" w:cs="Arial" w:eastAsia="Arial" w:hAnsi="Arial"/>
                <w:b/>
                <w:bCs/>
                <w:color w:val="1F4E79"/>
                <w:sz w:val="28"/>
                <w:szCs w:val="28"/>
              </w:rPr>
              <w:t xml:space="preserve">An AI Startup Built a Python App and You Were Hired to Fix the N+1 That Kills It</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Novex AI built a document management platform using an AI coding assistant. It works fine with 10 documents. With 10,000 documents the list endpoint takes 45 seconds. They hire you to investigate. You find the code: for doc in documents: doc.author.name — the classic N+1.</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AI-generated code loads relationships lazily in a loop. With 10,000 documents, that is 10,001 database queries per request.</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SQLAlchemy  ·  selectinload  ·  joinedload  ·  asyncpg  ·  query counting  ·  pytest</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Set up query counting using SQLAlchemy event listener on before_cursor_execute. Run the list endpoint and print total query count.</w:t>
            </w:r>
          </w:p>
          <w:p>
            <w:pPr>
              <w:spacing w:after="16" w:before="16"/>
            </w:pPr>
            <w:r>
              <w:rPr>
                <w:rFonts w:ascii="Arial" w:cs="Arial" w:eastAsia="Arial" w:hAnsi="Arial"/>
                <w:color w:val="0D0D0D"/>
                <w:sz w:val="20"/>
                <w:szCs w:val="20"/>
              </w:rPr>
              <w:t xml:space="preserve">2.  Confirm N+1: with 100 documents, count should be 101 (1 for docs + 100 for authors). Log the repeated query.</w:t>
            </w:r>
          </w:p>
          <w:p>
            <w:pPr>
              <w:spacing w:after="16" w:before="16"/>
            </w:pPr>
            <w:r>
              <w:rPr>
                <w:rFonts w:ascii="Arial" w:cs="Arial" w:eastAsia="Arial" w:hAnsi="Arial"/>
                <w:color w:val="0D0D0D"/>
                <w:sz w:val="20"/>
                <w:szCs w:val="20"/>
              </w:rPr>
              <w:t xml:space="preserve">3.  Fix using selectinload: add .options(selectinload(Document.author), selectinload(Document.tags)) to the query.</w:t>
            </w:r>
          </w:p>
          <w:p>
            <w:pPr>
              <w:spacing w:after="16" w:before="16"/>
            </w:pPr>
            <w:r>
              <w:rPr>
                <w:rFonts w:ascii="Arial" w:cs="Arial" w:eastAsia="Arial" w:hAnsi="Arial"/>
                <w:color w:val="0D0D0D"/>
                <w:sz w:val="20"/>
                <w:szCs w:val="20"/>
              </w:rPr>
              <w:t xml:space="preserve">4.  Confirm fix: query count should now be 3 (docs + authors + tags) regardless of document count.</w:t>
            </w:r>
          </w:p>
          <w:p>
            <w:pPr>
              <w:spacing w:after="16" w:before="16"/>
            </w:pPr>
            <w:r>
              <w:rPr>
                <w:rFonts w:ascii="Arial" w:cs="Arial" w:eastAsia="Arial" w:hAnsi="Arial"/>
                <w:color w:val="0D0D0D"/>
                <w:sz w:val="20"/>
                <w:szCs w:val="20"/>
              </w:rPr>
              <w:t xml:space="preserve">5.  Write a pytest test using query_counter fixture that asserts list_documents() issues fewer than 5 queries for 1000 documents.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Fixed repository layer  ·  Query count proof (before: N+1, after: 2)  ·  Performance test  ·  Code review notes</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Introduce a bulk update endpoint that uses SQLAlchemy's update() with RETURNING instead of loading each object — verify it issues exactly 1 query.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8</w:t>
            </w:r>
          </w:p>
          <w:p>
            <w:pPr>
              <w:spacing w:after="80" w:before="0"/>
            </w:pPr>
            <w:r>
              <w:rPr>
                <w:rFonts w:ascii="Arial" w:cs="Arial" w:eastAsia="Arial" w:hAnsi="Arial"/>
                <w:b/>
                <w:bCs/>
                <w:color w:val="1F4E79"/>
                <w:sz w:val="28"/>
                <w:szCs w:val="28"/>
              </w:rPr>
              <w:t xml:space="preserve">The Data Pipeline That Silently Produces Wrong Numbers</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a data engineer at Redbrick Analytics. Every morning a Pandas pipeline runs, aggregates the previous day's sales, and loads the numbers into the finance team's dashboard. This month the CFO noticed the monthly totals don't match the raw data. The discrepancy is exactly 3.7%.</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pipeline uses df.groupby('region')['revenue'].sum() — but two months ago a developer changed the CSV export format and now the revenue column occasionally contains strings like 'N/A' which silently become NaN and are excluded from sums.</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Pandas  ·  NumPy  ·  data validation  ·  logging  ·  pytest  ·  CSV</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Reproduce: create a CSV with 10,000 revenue rows where 3.7% contain 'N/A', '-', or empty strings. Run the original pipeline and measure the undercount.</w:t>
            </w:r>
          </w:p>
          <w:p>
            <w:pPr>
              <w:spacing w:after="16" w:before="16"/>
            </w:pPr>
            <w:r>
              <w:rPr>
                <w:rFonts w:ascii="Arial" w:cs="Arial" w:eastAsia="Arial" w:hAnsi="Arial"/>
                <w:color w:val="0D0D0D"/>
                <w:sz w:val="20"/>
                <w:szCs w:val="20"/>
              </w:rPr>
              <w:t xml:space="preserve">2.  Add a validation step before processing: flag all non-numeric revenue values, log them as WARNING with row numbers, and fail loudly if more than 1% of rows are invalid.</w:t>
            </w:r>
          </w:p>
          <w:p>
            <w:pPr>
              <w:spacing w:after="16" w:before="16"/>
            </w:pPr>
            <w:r>
              <w:rPr>
                <w:rFonts w:ascii="Arial" w:cs="Arial" w:eastAsia="Arial" w:hAnsi="Arial"/>
                <w:color w:val="0D0D0D"/>
                <w:sz w:val="20"/>
                <w:szCs w:val="20"/>
              </w:rPr>
              <w:t xml:space="preserve">3.  Fix the ingestion: use pd.to_numeric(df['revenue'], errors='coerce') and fill NaN with 0 after logging the affected rows.</w:t>
            </w:r>
          </w:p>
          <w:p>
            <w:pPr>
              <w:spacing w:after="16" w:before="16"/>
            </w:pPr>
            <w:r>
              <w:rPr>
                <w:rFonts w:ascii="Arial" w:cs="Arial" w:eastAsia="Arial" w:hAnsi="Arial"/>
                <w:color w:val="0D0D0D"/>
                <w:sz w:val="20"/>
                <w:szCs w:val="20"/>
              </w:rPr>
              <w:t xml:space="preserve">4.  Add a reconciliation check: after aggregation, verify that sum(aggregated) == sum(raw_after_cleaning) ± 0.001%.</w:t>
            </w:r>
          </w:p>
          <w:p>
            <w:pPr>
              <w:spacing w:after="16" w:before="16"/>
            </w:pPr>
            <w:r>
              <w:rPr>
                <w:rFonts w:ascii="Arial" w:cs="Arial" w:eastAsia="Arial" w:hAnsi="Arial"/>
                <w:color w:val="0D0D0D"/>
                <w:sz w:val="20"/>
                <w:szCs w:val="20"/>
              </w:rPr>
              <w:t xml:space="preserve">5.  Write pytest tests: empty CSV, all-NaN column, mixed types, correct data — all must pass.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Fixed pipeline  ·  Data quality report  ·  Validation layer  ·  Unit tests for edge cases</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Rewrite the pipeline using Polars LazyFrame for 10x speed improvement on the 1M row monthly file.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9</w:t>
            </w:r>
          </w:p>
          <w:p>
            <w:pPr>
              <w:spacing w:after="80" w:before="0"/>
            </w:pPr>
            <w:r>
              <w:rPr>
                <w:rFonts w:ascii="Arial" w:cs="Arial" w:eastAsia="Arial" w:hAnsi="Arial"/>
                <w:b/>
                <w:bCs/>
                <w:color w:val="1F4E79"/>
                <w:sz w:val="28"/>
                <w:szCs w:val="28"/>
              </w:rPr>
              <w:t xml:space="preserve">You Are Hired to Build a Redis-Backed Rate Limiter for a Public API</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DataGov Nigeria is launching a public API for accessing government datasets. Before go-live, the Head of Engineering asks you to implement rate limiting. Requirements: free tier = 100 req/hour, paid tier = 10,000 req/hour, enterprise = unlimited. Violators get 429 with a Retry-After header.</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Build a production-grade sliding window rate limiter using Redis atomic operations that works correctly under concurrent load.</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Redis  ·  FastAPI  ·  Depends()  ·  Lua scripting  ·  pytest  ·  asyncio</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Implement a fixed window rate limiter first using INCR + EXPIRE. Test with 200 concurrent requests — notice the race condition at window boundaries.</w:t>
            </w:r>
          </w:p>
          <w:p>
            <w:pPr>
              <w:spacing w:after="16" w:before="16"/>
            </w:pPr>
            <w:r>
              <w:rPr>
                <w:rFonts w:ascii="Arial" w:cs="Arial" w:eastAsia="Arial" w:hAnsi="Arial"/>
                <w:color w:val="0D0D0D"/>
                <w:sz w:val="20"/>
                <w:szCs w:val="20"/>
              </w:rPr>
              <w:t xml:space="preserve">2.  Replace with a sliding window using a Redis sorted set: ZADD key timestamp timestamp, ZREMRANGEBYSCORE to remove old entries, ZCARD to count.</w:t>
            </w:r>
          </w:p>
          <w:p>
            <w:pPr>
              <w:spacing w:after="16" w:before="16"/>
            </w:pPr>
            <w:r>
              <w:rPr>
                <w:rFonts w:ascii="Arial" w:cs="Arial" w:eastAsia="Arial" w:hAnsi="Arial"/>
                <w:color w:val="0D0D0D"/>
                <w:sz w:val="20"/>
                <w:szCs w:val="20"/>
              </w:rPr>
              <w:t xml:space="preserve">3.  Wrap in a Lua script to make the check-and-increment atomic (no race conditions).</w:t>
            </w:r>
          </w:p>
          <w:p>
            <w:pPr>
              <w:spacing w:after="16" w:before="16"/>
            </w:pPr>
            <w:r>
              <w:rPr>
                <w:rFonts w:ascii="Arial" w:cs="Arial" w:eastAsia="Arial" w:hAnsi="Arial"/>
                <w:color w:val="0D0D0D"/>
                <w:sz w:val="20"/>
                <w:szCs w:val="20"/>
              </w:rPr>
              <w:t xml:space="preserve">4.  Integrate as a FastAPI dependency that reads the tier from the JWT claims and applies the correct limit.</w:t>
            </w:r>
          </w:p>
          <w:p>
            <w:pPr>
              <w:spacing w:after="16" w:before="16"/>
            </w:pPr>
            <w:r>
              <w:rPr>
                <w:rFonts w:ascii="Arial" w:cs="Arial" w:eastAsia="Arial" w:hAnsi="Arial"/>
                <w:color w:val="0D0D0D"/>
                <w:sz w:val="20"/>
                <w:szCs w:val="20"/>
              </w:rPr>
              <w:t xml:space="preserve">5.  Return X-RateLimit-Limit, X-RateLimit-Remaining, X-RateLimit-Reset headers on every response.</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RateLimiter class  ·  FastAPI middleware  ·  Load test proving correctness  ·  Redis Lua script</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burst allowance: paid users can burst to 2x their hourly limit for up to 10 seconds, tracked in a separate Redis key.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10</w:t>
            </w:r>
          </w:p>
          <w:p>
            <w:pPr>
              <w:spacing w:after="80" w:before="0"/>
            </w:pPr>
            <w:r>
              <w:rPr>
                <w:rFonts w:ascii="Arial" w:cs="Arial" w:eastAsia="Arial" w:hAnsi="Arial"/>
                <w:b/>
                <w:bCs/>
                <w:color w:val="1F4E79"/>
                <w:sz w:val="28"/>
                <w:szCs w:val="28"/>
              </w:rPr>
              <w:t xml:space="preserve">MongoDB Schema Migration Gone Wrong</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a backend developer at Eventful, a ticketing platform. The previous engineer designed the MongoDB schema with all event details embedded in each ticket document. There are 2M ticket documents. The product team wants to display event details separately — the current schema makes that a full collection scan.</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Migrate a denormalized MongoDB schema to a referenced schema without downtime, using a dual-write strategy.</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PyMongo  ·  MongoDB  ·  migration scripts  ·  asyncio  ·  data validation</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Analyse: run an aggregation pipeline to measure how many unique events exist across 2M tickets and how much storage is duplicated.</w:t>
            </w:r>
          </w:p>
          <w:p>
            <w:pPr>
              <w:spacing w:after="16" w:before="16"/>
            </w:pPr>
            <w:r>
              <w:rPr>
                <w:rFonts w:ascii="Arial" w:cs="Arial" w:eastAsia="Arial" w:hAnsi="Arial"/>
                <w:color w:val="0D0D0D"/>
                <w:sz w:val="20"/>
                <w:szCs w:val="20"/>
              </w:rPr>
              <w:t xml:space="preserve">2.  Create a new events collection by extracting unique event documents from tickets using aggregation.</w:t>
            </w:r>
          </w:p>
          <w:p>
            <w:pPr>
              <w:spacing w:after="16" w:before="16"/>
            </w:pPr>
            <w:r>
              <w:rPr>
                <w:rFonts w:ascii="Arial" w:cs="Arial" w:eastAsia="Arial" w:hAnsi="Arial"/>
                <w:color w:val="0D0D0D"/>
                <w:sz w:val="20"/>
                <w:szCs w:val="20"/>
              </w:rPr>
              <w:t xml:space="preserve">3.  Write a dual-write migration: for each new ticket write, write event to events collection AND update the ticket with event_id reference.</w:t>
            </w:r>
          </w:p>
          <w:p>
            <w:pPr>
              <w:spacing w:after="16" w:before="16"/>
            </w:pPr>
            <w:r>
              <w:rPr>
                <w:rFonts w:ascii="Arial" w:cs="Arial" w:eastAsia="Arial" w:hAnsi="Arial"/>
                <w:color w:val="0D0D0D"/>
                <w:sz w:val="20"/>
                <w:szCs w:val="20"/>
              </w:rPr>
              <w:t xml:space="preserve">4.  Backfill: process existing tickets in batches of 1000, add event_id to each, verify via count that all tickets are backfilled.</w:t>
            </w:r>
          </w:p>
          <w:p>
            <w:pPr>
              <w:spacing w:after="16" w:before="16"/>
            </w:pPr>
            <w:r>
              <w:rPr>
                <w:rFonts w:ascii="Arial" w:cs="Arial" w:eastAsia="Arial" w:hAnsi="Arial"/>
                <w:color w:val="0D0D0D"/>
                <w:sz w:val="20"/>
                <w:szCs w:val="20"/>
              </w:rPr>
              <w:t xml:space="preserve">5.  Write a validation script that samples 10,000 random tickets and verifies ticket.event_id resolves correctly to the events collection.</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Migration script  ·  Validation report  ·  Rollback plan  ·  Performance comparison</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a change stream listener that watches the tickets collection and automatically backfills event_id for any ticket missing it.</w:t>
            </w:r>
          </w:p>
        </w:tc>
      </w:tr>
    </w:tbl>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  PART III — </w:t>
            </w:r>
            <w:r>
              <w:rPr>
                <w:rFonts w:ascii="Arial" w:cs="Arial" w:eastAsia="Arial" w:hAnsi="Arial"/>
                <w:b/>
                <w:bCs/>
                <w:color w:val="1F4E79"/>
                <w:sz w:val="28"/>
                <w:szCs w:val="28"/>
              </w:rPr>
              <w:t xml:space="preserve">Async, Concurrency &amp; Background Jobs</w:t>
            </w:r>
          </w:p>
          <w:p>
            <w:pPr>
              <w:spacing w:after="0" w:before="40"/>
            </w:pPr>
            <w:r>
              <w:rPr>
                <w:rFonts w:ascii="Arial" w:cs="Arial" w:eastAsia="Arial" w:hAnsi="Arial"/>
                <w:i/>
                <w:iCs/>
                <w:color w:val="666666"/>
                <w:sz w:val="20"/>
                <w:szCs w:val="20"/>
              </w:rPr>
              <w:t xml:space="preserve">asyncio, Celery, threading, multiprocessing — Chapters 10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11</w:t>
            </w:r>
          </w:p>
          <w:p>
            <w:pPr>
              <w:spacing w:after="80" w:before="0"/>
            </w:pPr>
            <w:r>
              <w:rPr>
                <w:rFonts w:ascii="Arial" w:cs="Arial" w:eastAsia="Arial" w:hAnsi="Arial"/>
                <w:b/>
                <w:bCs/>
                <w:color w:val="1F4E79"/>
                <w:sz w:val="28"/>
                <w:szCs w:val="28"/>
              </w:rPr>
              <w:t xml:space="preserve">The Celery Worker That Eats Tasks and Never Finishes</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join Payroll360, a HR software company, as a backend engineer. Their payroll processing runs in Celery workers. This month's payroll for 5,000 employees has been 'STARTED' for 6 hours. The worker is running. Nothing is being processed. The CTO is on a call with 200 angry clients.</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task calls an external bank API synchronously inside a Celery worker. The bank API is slow (8-12s per request). With 5,000 employees and 4 workers, estimated completion was 3-4 hours. But the bank's API started returning 429 at hour 2, the task caught the exception and swallowed it, and now all workers are silently failing.</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Celery  ·  asyncio  ·  httpx  ·  retry  ·  chord  ·  logging</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Reproduce: write a Celery task that calls a mock slow API (time.sleep(10)) 100 times serially — measure elapsed time.</w:t>
            </w:r>
          </w:p>
          <w:p>
            <w:pPr>
              <w:spacing w:after="16" w:before="16"/>
            </w:pPr>
            <w:r>
              <w:rPr>
                <w:rFonts w:ascii="Arial" w:cs="Arial" w:eastAsia="Arial" w:hAnsi="Arial"/>
                <w:color w:val="0D0D0D"/>
                <w:sz w:val="20"/>
                <w:szCs w:val="20"/>
              </w:rPr>
              <w:t xml:space="preserve">2.  Fix 1 — parallelism: split into a Celery group of 5,000 individual tasks, each processing one employee. This reduces wall time to max(task_time) not sum.</w:t>
            </w:r>
          </w:p>
          <w:p>
            <w:pPr>
              <w:spacing w:after="16" w:before="16"/>
            </w:pPr>
            <w:r>
              <w:rPr>
                <w:rFonts w:ascii="Arial" w:cs="Arial" w:eastAsia="Arial" w:hAnsi="Arial"/>
                <w:color w:val="0D0D0D"/>
                <w:sz w:val="20"/>
                <w:szCs w:val="20"/>
              </w:rPr>
              <w:t xml:space="preserve">3.  Fix 2 — rate limiting: implement a token bucket using Redis that limits bank API calls to 10/second across all workers.</w:t>
            </w:r>
          </w:p>
          <w:p>
            <w:pPr>
              <w:spacing w:after="16" w:before="16"/>
            </w:pPr>
            <w:r>
              <w:rPr>
                <w:rFonts w:ascii="Arial" w:cs="Arial" w:eastAsia="Arial" w:hAnsi="Arial"/>
                <w:color w:val="0D0D0D"/>
                <w:sz w:val="20"/>
                <w:szCs w:val="20"/>
              </w:rPr>
              <w:t xml:space="preserve">4.  Fix 3 — don't swallow exceptions: add autoretry_for=(BankAPIError, ConnectionError) with retry_backoff=True. Log every retry at WARNING.</w:t>
            </w:r>
          </w:p>
          <w:p>
            <w:pPr>
              <w:spacing w:after="16" w:before="16"/>
            </w:pPr>
            <w:r>
              <w:rPr>
                <w:rFonts w:ascii="Arial" w:cs="Arial" w:eastAsia="Arial" w:hAnsi="Arial"/>
                <w:color w:val="0D0D0D"/>
                <w:sz w:val="20"/>
                <w:szCs w:val="20"/>
              </w:rPr>
              <w:t xml:space="preserve">5.  Add a chord: after all 5,000 tasks succeed, a final task sends a 'payroll complete' notification with a summary.</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Refactored async task  ·  Rate-aware retry strategy  ·  Progress reporting  ·  Chord workflow</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real-time progress: use task.update_state(state='PROGRESS', meta={'done': n, 'total': 5000}) and expose GET /payroll/{id}/status.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12</w:t>
            </w:r>
          </w:p>
          <w:p>
            <w:pPr>
              <w:spacing w:after="80" w:before="0"/>
            </w:pPr>
            <w:r>
              <w:rPr>
                <w:rFonts w:ascii="Arial" w:cs="Arial" w:eastAsia="Arial" w:hAnsi="Arial"/>
                <w:b/>
                <w:bCs/>
                <w:color w:val="1F4E79"/>
                <w:sz w:val="28"/>
                <w:szCs w:val="28"/>
              </w:rPr>
              <w:t xml:space="preserve">You Are a Developer Whose Async Code Blocks the Event Loop</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build a FastAPI service for Recon, a financial reconciliation tool. Under load testing the P99 latency spikes to 8 seconds even though the median is 80ms. Your senior engineer suspects something is blocking the event loop. She's right — but she leaves it for you to find and fix.</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A utility function parses large CSV files synchronously inside an async route handler. It runs for 2-6 seconds and blocks the entire event loop during that time.</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asyncio  ·  run_in_executor  ·  FastAPI  ·  concurrent.futures  ·  profiling  ·  asyncio.sleep</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Detect the block: add asyncio debug mode (PYTHONASYNCIODEBUG=1) and observe 'slow callback' warnings. The CSV parser should appear.</w:t>
            </w:r>
          </w:p>
          <w:p>
            <w:pPr>
              <w:spacing w:after="16" w:before="16"/>
            </w:pPr>
            <w:r>
              <w:rPr>
                <w:rFonts w:ascii="Arial" w:cs="Arial" w:eastAsia="Arial" w:hAnsi="Arial"/>
                <w:color w:val="0D0D0D"/>
                <w:sz w:val="20"/>
                <w:szCs w:val="20"/>
              </w:rPr>
              <w:t xml:space="preserve">2.  Reproduce in isolation: write an async endpoint that calls parse_large_csv() synchronously and benchmark with 10 concurrent requests — measure how each request is delayed.</w:t>
            </w:r>
          </w:p>
          <w:p>
            <w:pPr>
              <w:spacing w:after="16" w:before="16"/>
            </w:pPr>
            <w:r>
              <w:rPr>
                <w:rFonts w:ascii="Arial" w:cs="Arial" w:eastAsia="Arial" w:hAnsi="Arial"/>
                <w:color w:val="0D0D0D"/>
                <w:sz w:val="20"/>
                <w:szCs w:val="20"/>
              </w:rPr>
              <w:t xml:space="preserve">3.  Fix using run_in_executor: wrap parse_large_csv in loop.run_in_executor(ThreadPoolExecutor(4), parse_large_csv, path).</w:t>
            </w:r>
          </w:p>
          <w:p>
            <w:pPr>
              <w:spacing w:after="16" w:before="16"/>
            </w:pPr>
            <w:r>
              <w:rPr>
                <w:rFonts w:ascii="Arial" w:cs="Arial" w:eastAsia="Arial" w:hAnsi="Arial"/>
                <w:color w:val="0D0D0D"/>
                <w:sz w:val="20"/>
                <w:szCs w:val="20"/>
              </w:rPr>
              <w:t xml:space="preserve">4.  For CPU-bound parsing (not I/O): use ProcessPoolExecutor instead and verify the GIL is not the bottleneck.</w:t>
            </w:r>
          </w:p>
          <w:p>
            <w:pPr>
              <w:spacing w:after="16" w:before="16"/>
            </w:pPr>
            <w:r>
              <w:rPr>
                <w:rFonts w:ascii="Arial" w:cs="Arial" w:eastAsia="Arial" w:hAnsi="Arial"/>
                <w:color w:val="0D0D0D"/>
                <w:sz w:val="20"/>
                <w:szCs w:val="20"/>
              </w:rPr>
              <w:t xml:space="preserve">5.  Load test: send 50 concurrent requests, verify that fast requests (&lt; 50ms) are not delayed by slow ones.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Profiled evidence of the block  ·  Fixed non-blocking implementation  ·  Load test before/after</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Rewrite the CSV parser using Polars with streaming=True so it never loads more than 64MB into memory regardless of file size.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13</w:t>
            </w:r>
          </w:p>
          <w:p>
            <w:pPr>
              <w:spacing w:after="80" w:before="0"/>
            </w:pPr>
            <w:r>
              <w:rPr>
                <w:rFonts w:ascii="Arial" w:cs="Arial" w:eastAsia="Arial" w:hAnsi="Arial"/>
                <w:b/>
                <w:bCs/>
                <w:color w:val="1F4E79"/>
                <w:sz w:val="28"/>
                <w:szCs w:val="28"/>
              </w:rPr>
              <w:t xml:space="preserve">Build a High-Throughput Notification Dispatch System</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contracted by PushAlert, a push notification SaaS. They need to dispatch 1 million push notifications in under 10 minutes when a client broadcasts to their full user base. Current system: single Celery worker, sequential HTTP calls to Firebase, takes 4+ hours.</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Design and build a horizontally scalable notification dispatch system with proper back-pressure and rate limiting.</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Celery  ·  group/chord  ·  asyncio  ·  httpx  ·  Redis  ·  multiprocessing</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Benchmark the current system: dispatch 10,000 notifications serially to a mock Firebase endpoint with 50ms latency. Extrapolate 1M time.</w:t>
            </w:r>
          </w:p>
          <w:p>
            <w:pPr>
              <w:spacing w:after="16" w:before="16"/>
            </w:pPr>
            <w:r>
              <w:rPr>
                <w:rFonts w:ascii="Arial" w:cs="Arial" w:eastAsia="Arial" w:hAnsi="Arial"/>
                <w:color w:val="0D0D0D"/>
                <w:sz w:val="20"/>
                <w:szCs w:val="20"/>
              </w:rPr>
              <w:t xml:space="preserve">2.  Redesign: split recipients into batches of 500, create a Celery group of 2,000 tasks. Each task dispatches its batch concurrently using asyncio.gather with a Semaphore(20).</w:t>
            </w:r>
          </w:p>
          <w:p>
            <w:pPr>
              <w:spacing w:after="16" w:before="16"/>
            </w:pPr>
            <w:r>
              <w:rPr>
                <w:rFonts w:ascii="Arial" w:cs="Arial" w:eastAsia="Arial" w:hAnsi="Arial"/>
                <w:color w:val="0D0D0D"/>
                <w:sz w:val="20"/>
                <w:szCs w:val="20"/>
              </w:rPr>
              <w:t xml:space="preserve">3.  Add rate limiting per Firebase project key: each key has a 500,000/min quota. Use a Redis token bucket shared across all workers.</w:t>
            </w:r>
          </w:p>
          <w:p>
            <w:pPr>
              <w:spacing w:after="16" w:before="16"/>
            </w:pPr>
            <w:r>
              <w:rPr>
                <w:rFonts w:ascii="Arial" w:cs="Arial" w:eastAsia="Arial" w:hAnsi="Arial"/>
                <w:color w:val="0D0D0D"/>
                <w:sz w:val="20"/>
                <w:szCs w:val="20"/>
              </w:rPr>
              <w:t xml:space="preserve">4.  Add a chord: after all batch tasks complete, record total sent, failed, and duration in the database.</w:t>
            </w:r>
          </w:p>
          <w:p>
            <w:pPr>
              <w:spacing w:after="16" w:before="16"/>
            </w:pPr>
            <w:r>
              <w:rPr>
                <w:rFonts w:ascii="Arial" w:cs="Arial" w:eastAsia="Arial" w:hAnsi="Arial"/>
                <w:color w:val="0D0D0D"/>
                <w:sz w:val="20"/>
                <w:szCs w:val="20"/>
              </w:rPr>
              <w:t xml:space="preserve">5.  Benchmark the new system: measure dispatch time for 10,000, 100,000, and 1,000,000 notifications.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Dispatch system  ·  Throughput benchmark (1M in &lt; 10 min)  ·  Architecture diagram  ·  Runbook</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dead letter handling: failed notifications after 3 retries go to a dead_letters queue with the full error context for manual review.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14</w:t>
            </w:r>
          </w:p>
          <w:p>
            <w:pPr>
              <w:spacing w:after="80" w:before="0"/>
            </w:pPr>
            <w:r>
              <w:rPr>
                <w:rFonts w:ascii="Arial" w:cs="Arial" w:eastAsia="Arial" w:hAnsi="Arial"/>
                <w:b/>
                <w:bCs/>
                <w:color w:val="1F4E79"/>
                <w:sz w:val="28"/>
                <w:szCs w:val="28"/>
              </w:rPr>
              <w:t xml:space="preserve">The Thread-Safe Counter That Isn't</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reviewing code at Countly, an analytics startup. Their page view counter implementation uses a Python dict shared across threads and increments counts with counter[page_id] += 1. In load testing, counts are always lower than actual requests — sometimes by 30%.</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read-modify-write cycle in counter[page_id] += 1 is not atomic in Python under threading. The GIL does not protect compound operations. Two threads can read the same value, both increment, and write back — losing one increment.</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threading  ·  Lock  ·  Queue  ·  Redis  ·  atomic operations  ·  benchmarking</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Prove the race: write a test spawning 100 threads each incrementing a shared counter 1,000 times. Expected: 100,000. Actual: lower. Repeat 10 times and plot the distribution.</w:t>
            </w:r>
          </w:p>
          <w:p>
            <w:pPr>
              <w:spacing w:after="16" w:before="16"/>
            </w:pPr>
            <w:r>
              <w:rPr>
                <w:rFonts w:ascii="Arial" w:cs="Arial" w:eastAsia="Arial" w:hAnsi="Arial"/>
                <w:color w:val="0D0D0D"/>
                <w:sz w:val="20"/>
                <w:szCs w:val="20"/>
              </w:rPr>
              <w:t xml:space="preserve">2.  Fix 1 — threading.Lock: add a Lock around the increment. Prove correctness. Measure throughput impact.</w:t>
            </w:r>
          </w:p>
          <w:p>
            <w:pPr>
              <w:spacing w:after="16" w:before="16"/>
            </w:pPr>
            <w:r>
              <w:rPr>
                <w:rFonts w:ascii="Arial" w:cs="Arial" w:eastAsia="Arial" w:hAnsi="Arial"/>
                <w:color w:val="0D0D0D"/>
                <w:sz w:val="20"/>
                <w:szCs w:val="20"/>
              </w:rPr>
              <w:t xml:space="preserve">3.  Fix 2 — Queue: use a single writer thread consuming from a Queue. Prove correctness. Measure throughput.</w:t>
            </w:r>
          </w:p>
          <w:p>
            <w:pPr>
              <w:spacing w:after="16" w:before="16"/>
            </w:pPr>
            <w:r>
              <w:rPr>
                <w:rFonts w:ascii="Arial" w:cs="Arial" w:eastAsia="Arial" w:hAnsi="Arial"/>
                <w:color w:val="0D0D0D"/>
                <w:sz w:val="20"/>
                <w:szCs w:val="20"/>
              </w:rPr>
              <w:t xml:space="preserve">4.  Fix 3 — Redis INCR: use r.incr(key) which is atomic. Prove correctness. Measure throughput.</w:t>
            </w:r>
          </w:p>
          <w:p>
            <w:pPr>
              <w:spacing w:after="16" w:before="16"/>
            </w:pPr>
            <w:r>
              <w:rPr>
                <w:rFonts w:ascii="Arial" w:cs="Arial" w:eastAsia="Arial" w:hAnsi="Arial"/>
                <w:color w:val="0D0D0D"/>
                <w:sz w:val="20"/>
                <w:szCs w:val="20"/>
              </w:rPr>
              <w:t xml:space="preserve">5.  Write a comparison table: correctness, throughput (ops/sec), latency (p99), complexity. Recommend one.</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Race condition proof  ·  Three fixed implementations  ·  Performance comparison  ·  Recommendation report</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a local counter with periodic Redis flush: batch increments locally for 100ms then flush with Redis INCRBY — best of both worlds.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15</w:t>
            </w:r>
          </w:p>
          <w:p>
            <w:pPr>
              <w:spacing w:after="80" w:before="0"/>
            </w:pPr>
            <w:r>
              <w:rPr>
                <w:rFonts w:ascii="Arial" w:cs="Arial" w:eastAsia="Arial" w:hAnsi="Arial"/>
                <w:b/>
                <w:bCs/>
                <w:color w:val="1F4E79"/>
                <w:sz w:val="28"/>
                <w:szCs w:val="28"/>
              </w:rPr>
              <w:t xml:space="preserve">You Are Hired to Build a Real-Time Auction Engine</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BidNow hires you to build the backend for a live auction platform. Up to 10,000 concurrent bidders per auction. Bids must be processed in strict time order. The highest valid bid wins. Race conditions on bid acceptance would be catastrophic — a lower bid could 'win'.</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Design a race-condition-free real-time bidding system using Redis atomic operations and WebSocket broadcasting.</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WebSocket  ·  Redis  ·  asyncio  ·  Lua scripting  ·  SQLAlchemy</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Model the bid: each auction has a current_price in Redis. A bid is valid only if amount &gt; current_price. Use a Lua script for atomic check-and-set.</w:t>
            </w:r>
          </w:p>
          <w:p>
            <w:pPr>
              <w:spacing w:after="16" w:before="16"/>
            </w:pPr>
            <w:r>
              <w:rPr>
                <w:rFonts w:ascii="Arial" w:cs="Arial" w:eastAsia="Arial" w:hAnsi="Arial"/>
                <w:color w:val="0D0D0D"/>
                <w:sz w:val="20"/>
                <w:szCs w:val="20"/>
              </w:rPr>
              <w:t xml:space="preserve">2.  Implement the Lua script: if new_bid &gt; current then set current = new_bid, return 'accepted' else return 'rejected' end — no other code can run between check and set.</w:t>
            </w:r>
          </w:p>
          <w:p>
            <w:pPr>
              <w:spacing w:after="16" w:before="16"/>
            </w:pPr>
            <w:r>
              <w:rPr>
                <w:rFonts w:ascii="Arial" w:cs="Arial" w:eastAsia="Arial" w:hAnsi="Arial"/>
                <w:color w:val="0D0D0D"/>
                <w:sz w:val="20"/>
                <w:szCs w:val="20"/>
              </w:rPr>
              <w:t xml:space="preserve">3.  WebSocket broadcast: on accepted bid, publish to a Redis pub/sub channel. All connected WebSocket handlers subscribe and push the update to clients.</w:t>
            </w:r>
          </w:p>
          <w:p>
            <w:pPr>
              <w:spacing w:after="16" w:before="16"/>
            </w:pPr>
            <w:r>
              <w:rPr>
                <w:rFonts w:ascii="Arial" w:cs="Arial" w:eastAsia="Arial" w:hAnsi="Arial"/>
                <w:color w:val="0D0D0D"/>
                <w:sz w:val="20"/>
                <w:szCs w:val="20"/>
              </w:rPr>
              <w:t xml:space="preserve">4.  Write a race condition test: spawn 100 asyncio tasks simultaneously bidding the same amount on the same auction. Exactly 1 should succeed.</w:t>
            </w:r>
          </w:p>
          <w:p>
            <w:pPr>
              <w:spacing w:after="16" w:before="16"/>
            </w:pPr>
            <w:r>
              <w:rPr>
                <w:rFonts w:ascii="Arial" w:cs="Arial" w:eastAsia="Arial" w:hAnsi="Arial"/>
                <w:color w:val="0D0D0D"/>
                <w:sz w:val="20"/>
                <w:szCs w:val="20"/>
              </w:rPr>
              <w:t xml:space="preserve">5.  Load test: simulate 5,000 concurrent bidders sending bids every 100ms for 60 seconds. Measure bid processing latency P99.</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Bid processing engine  ·  WebSocket broadcast  ·  Race condition test suite  ·  Load test results</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bid history replay: new WebSocket connections receive the last 50 bids on connect so they can see the auction timeline.</w:t>
            </w:r>
          </w:p>
        </w:tc>
      </w:tr>
    </w:tbl>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  PART IV — </w:t>
            </w:r>
            <w:r>
              <w:rPr>
                <w:rFonts w:ascii="Arial" w:cs="Arial" w:eastAsia="Arial" w:hAnsi="Arial"/>
                <w:b/>
                <w:bCs/>
                <w:color w:val="1F4E79"/>
                <w:sz w:val="28"/>
                <w:szCs w:val="28"/>
              </w:rPr>
              <w:t xml:space="preserve">Data Science, ML &amp; NLP</w:t>
            </w:r>
          </w:p>
          <w:p>
            <w:pPr>
              <w:spacing w:after="0" w:before="40"/>
            </w:pPr>
            <w:r>
              <w:rPr>
                <w:rFonts w:ascii="Arial" w:cs="Arial" w:eastAsia="Arial" w:hAnsi="Arial"/>
                <w:i/>
                <w:iCs/>
                <w:color w:val="666666"/>
                <w:sz w:val="20"/>
                <w:szCs w:val="20"/>
              </w:rPr>
              <w:t xml:space="preserve">NumPy, Pandas, sklearn, XGBoost, HuggingFace, LangChain — Chapters 11-13</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16</w:t>
            </w:r>
          </w:p>
          <w:p>
            <w:pPr>
              <w:spacing w:after="80" w:before="0"/>
            </w:pPr>
            <w:r>
              <w:rPr>
                <w:rFonts w:ascii="Arial" w:cs="Arial" w:eastAsia="Arial" w:hAnsi="Arial"/>
                <w:b/>
                <w:bCs/>
                <w:color w:val="1F4E79"/>
                <w:sz w:val="28"/>
                <w:szCs w:val="28"/>
              </w:rPr>
              <w:t xml:space="preserve">An AI Startup Built a Sentiment Classifier That's Racist</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brought in as an ML consultant to NairaVoice, a social listening tool for African brands. Their DistilBERT sentiment classifier was fine-tuned by an AI assistant on a dataset scraped from Twitter. A client audit found that tweets in Nigerian Pidgin English are classified as negative 78% of the time regardless of content.</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training data was English-only. The model never saw Pidgin English and defaults to 'negative' for out-of-distribution text. The fix requires data collection, validation, and retraining.</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HuggingFace Transformers  ·  Trainer  ·  NLTK  ·  pandas  ·  scikit-learn  ·  data augmentation</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Measure the bias: run the current model on 200 Pidgin English phrases (manually labelled). Report precision, recall, F1 per class. Quantify the false negative rate for Pidgin.</w:t>
            </w:r>
          </w:p>
          <w:p>
            <w:pPr>
              <w:spacing w:after="16" w:before="16"/>
            </w:pPr>
            <w:r>
              <w:rPr>
                <w:rFonts w:ascii="Arial" w:cs="Arial" w:eastAsia="Arial" w:hAnsi="Arial"/>
                <w:color w:val="0D0D0D"/>
                <w:sz w:val="20"/>
                <w:szCs w:val="20"/>
              </w:rPr>
              <w:t xml:space="preserve">2.  Collect and label: create a dataset of 500 Pidgin English tweets with sentiment labels (positive/negative/neutral). Use your own judgement or a labelling guide.</w:t>
            </w:r>
          </w:p>
          <w:p>
            <w:pPr>
              <w:spacing w:after="16" w:before="16"/>
            </w:pPr>
            <w:r>
              <w:rPr>
                <w:rFonts w:ascii="Arial" w:cs="Arial" w:eastAsia="Arial" w:hAnsi="Arial"/>
                <w:color w:val="0D0D0D"/>
                <w:sz w:val="20"/>
                <w:szCs w:val="20"/>
              </w:rPr>
              <w:t xml:space="preserve">3.  Augment training data: mix new Pidgin examples with the original English training set at a 30/70 ratio.</w:t>
            </w:r>
          </w:p>
          <w:p>
            <w:pPr>
              <w:spacing w:after="16" w:before="16"/>
            </w:pPr>
            <w:r>
              <w:rPr>
                <w:rFonts w:ascii="Arial" w:cs="Arial" w:eastAsia="Arial" w:hAnsi="Arial"/>
                <w:color w:val="0D0D0D"/>
                <w:sz w:val="20"/>
                <w:szCs w:val="20"/>
              </w:rPr>
              <w:t xml:space="preserve">4.  Retrain with Trainer: 3 epochs, lr=2e-5, fp16=True, EarlyStoppingCallback. Evaluate on a held-out Pidgin test set.</w:t>
            </w:r>
          </w:p>
          <w:p>
            <w:pPr>
              <w:spacing w:after="16" w:before="16"/>
            </w:pPr>
            <w:r>
              <w:rPr>
                <w:rFonts w:ascii="Arial" w:cs="Arial" w:eastAsia="Arial" w:hAnsi="Arial"/>
                <w:color w:val="0D0D0D"/>
                <w:sz w:val="20"/>
                <w:szCs w:val="20"/>
              </w:rPr>
              <w:t xml:space="preserve">5.  Report improvement: precision/recall/F1 before vs after. Write a bias_audit.md explaining what went wrong and what you fixed.</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Bias analysis report  ·  Fixed dataset  ·  Retrained model  ·  Before/after evaluation</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a language detection step: if the text is detected as Pidgin (using langdetect or a fastText model), route to the Pidgin-aware classifier.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17</w:t>
            </w:r>
          </w:p>
          <w:p>
            <w:pPr>
              <w:spacing w:after="80" w:before="0"/>
            </w:pPr>
            <w:r>
              <w:rPr>
                <w:rFonts w:ascii="Arial" w:cs="Arial" w:eastAsia="Arial" w:hAnsi="Arial"/>
                <w:b/>
                <w:bCs/>
                <w:color w:val="1F4E79"/>
                <w:sz w:val="28"/>
                <w:szCs w:val="28"/>
              </w:rPr>
              <w:t xml:space="preserve">The Recommendation Engine That Recommends the Same 5 Products</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ShopNaija, a Nigerian e-commerce platform, built a product recommendation engine using collaborative filtering. Users complain that the homepage always shows the same 5 popular products regardless of their history. Conversion from recommendations is 0.3% (industry average: 4-8%).</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The model was trained only on purchase data, which is dominated by 5 bestselling products. The long tail of 50,000 products is never recommended. Classic popularity bias.</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scikit-learn  ·  Pandas  ·  NumPy  ·  Surprise (SVD)  ·  Optuna  ·  SHAP</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Measure popularity bias: calculate what % of all recommendations go to the top 20 products. Visualise the long-tail distribution with Matplotlib.</w:t>
            </w:r>
          </w:p>
          <w:p>
            <w:pPr>
              <w:spacing w:after="16" w:before="16"/>
            </w:pPr>
            <w:r>
              <w:rPr>
                <w:rFonts w:ascii="Arial" w:cs="Arial" w:eastAsia="Arial" w:hAnsi="Arial"/>
                <w:color w:val="0D0D0D"/>
                <w:sz w:val="20"/>
                <w:szCs w:val="20"/>
              </w:rPr>
              <w:t xml:space="preserve">2.  Implement SVD collaborative filtering using the Surprise library. Train on user-product interaction matrix.</w:t>
            </w:r>
          </w:p>
          <w:p>
            <w:pPr>
              <w:spacing w:after="16" w:before="16"/>
            </w:pPr>
            <w:r>
              <w:rPr>
                <w:rFonts w:ascii="Arial" w:cs="Arial" w:eastAsia="Arial" w:hAnsi="Arial"/>
                <w:color w:val="0D0D0D"/>
                <w:sz w:val="20"/>
                <w:szCs w:val="20"/>
              </w:rPr>
              <w:t xml:space="preserve">3.  Add a diversity penalty: when generating top-N recommendations, penalise items from the same category using Maximal Marginal Relevance.</w:t>
            </w:r>
          </w:p>
          <w:p>
            <w:pPr>
              <w:spacing w:after="16" w:before="16"/>
            </w:pPr>
            <w:r>
              <w:rPr>
                <w:rFonts w:ascii="Arial" w:cs="Arial" w:eastAsia="Arial" w:hAnsi="Arial"/>
                <w:color w:val="0D0D0D"/>
                <w:sz w:val="20"/>
                <w:szCs w:val="20"/>
              </w:rPr>
              <w:t xml:space="preserve">4.  Evaluate: measure catalog coverage (% of products ever recommended), novelty (average item popularity of recommended items), and CTR on held-out data.</w:t>
            </w:r>
          </w:p>
          <w:p>
            <w:pPr>
              <w:spacing w:after="16" w:before="16"/>
            </w:pPr>
            <w:r>
              <w:rPr>
                <w:rFonts w:ascii="Arial" w:cs="Arial" w:eastAsia="Arial" w:hAnsi="Arial"/>
                <w:color w:val="0D0D0D"/>
                <w:sz w:val="20"/>
                <w:szCs w:val="20"/>
              </w:rPr>
              <w:t xml:space="preserve">5.  Design an A/B test: describe how you would deploy both models to 50/50 traffic split and measure conversion rate after 2 weeks.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Popularity bias analysis  ·  SVD model  ·  Coverage metric  ·  A/B test design  ·  Recommendations API</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Build a hybrid: combine collaborative filtering (user history) with content-based filtering (product embeddings from sentence-transformers) using a weighted blend.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18</w:t>
            </w:r>
          </w:p>
          <w:p>
            <w:pPr>
              <w:spacing w:after="80" w:before="0"/>
            </w:pPr>
            <w:r>
              <w:rPr>
                <w:rFonts w:ascii="Arial" w:cs="Arial" w:eastAsia="Arial" w:hAnsi="Arial"/>
                <w:b/>
                <w:bCs/>
                <w:color w:val="1F4E79"/>
                <w:sz w:val="28"/>
                <w:szCs w:val="28"/>
              </w:rPr>
              <w:t xml:space="preserve">You Are Hired to Build an Intelligent Document Parser for a Law Firm</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Babalakin &amp; Co., a Lagos law firm, hires you to build a document intelligence system. They have 50,000 contract PDFs. They need to extract: parties, effective date, governing law, termination clauses, and penalty amounts — automatically, without manual reading.</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Extract structured information from unstructured legal text using a combination of regex, spaCy NER, and a HuggingFace extraction pipeline.</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spaCy  ·  HuggingFace  ·  LangChain  ·  PyPDF2  ·  Pydantic  ·  regex</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Build the PDF extractor: use PyPDF2 to extract raw text, clean whitespace and page headers.</w:t>
            </w:r>
          </w:p>
          <w:p>
            <w:pPr>
              <w:spacing w:after="16" w:before="16"/>
            </w:pPr>
            <w:r>
              <w:rPr>
                <w:rFonts w:ascii="Arial" w:cs="Arial" w:eastAsia="Arial" w:hAnsi="Arial"/>
                <w:color w:val="0D0D0D"/>
                <w:sz w:val="20"/>
                <w:szCs w:val="20"/>
              </w:rPr>
              <w:t xml:space="preserve">2.  Rule-based extraction: use regex to extract dates (r'\d{1,2}\s+\w+\s+\d{4}'), monetary amounts (r'NGN\s?[\d,]+'), governing law clauses.</w:t>
            </w:r>
          </w:p>
          <w:p>
            <w:pPr>
              <w:spacing w:after="16" w:before="16"/>
            </w:pPr>
            <w:r>
              <w:rPr>
                <w:rFonts w:ascii="Arial" w:cs="Arial" w:eastAsia="Arial" w:hAnsi="Arial"/>
                <w:color w:val="0D0D0D"/>
                <w:sz w:val="20"/>
                <w:szCs w:val="20"/>
              </w:rPr>
              <w:t xml:space="preserve">3.  NER extraction: use spaCy en_core_web_lg to extract PERSON and ORG entities as contract parties.</w:t>
            </w:r>
          </w:p>
          <w:p>
            <w:pPr>
              <w:spacing w:after="16" w:before="16"/>
            </w:pPr>
            <w:r>
              <w:rPr>
                <w:rFonts w:ascii="Arial" w:cs="Arial" w:eastAsia="Arial" w:hAnsi="Arial"/>
                <w:color w:val="0D0D0D"/>
                <w:sz w:val="20"/>
                <w:szCs w:val="20"/>
              </w:rPr>
              <w:t xml:space="preserve">4.  LLM extraction: for complex clauses (termination, penalties), use a LangChain chain with a structured output parser targeting your Pydantic ContractSchema.</w:t>
            </w:r>
          </w:p>
          <w:p>
            <w:pPr>
              <w:spacing w:after="16" w:before="16"/>
            </w:pPr>
            <w:r>
              <w:rPr>
                <w:rFonts w:ascii="Arial" w:cs="Arial" w:eastAsia="Arial" w:hAnsi="Arial"/>
                <w:color w:val="0D0D0D"/>
                <w:sz w:val="20"/>
                <w:szCs w:val="20"/>
              </w:rPr>
              <w:t xml:space="preserve">5.  Evaluate: manually annotate 100 contracts, measure extraction accuracy (precision/recall per field).</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Document parser  ·  Pydantic schema for contract fields  ·  Accuracy report on 100 documents  ·  FastAPI endpoint</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a RAG layer: index all 50,000 contracts in Chroma, then answer queries like 'Show all contracts with Dangote Group expiring before 2025'.</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19</w:t>
            </w:r>
          </w:p>
          <w:p>
            <w:pPr>
              <w:spacing w:after="80" w:before="0"/>
            </w:pPr>
            <w:r>
              <w:rPr>
                <w:rFonts w:ascii="Arial" w:cs="Arial" w:eastAsia="Arial" w:hAnsi="Arial"/>
                <w:b/>
                <w:bCs/>
                <w:color w:val="1F4E79"/>
                <w:sz w:val="28"/>
                <w:szCs w:val="28"/>
              </w:rPr>
              <w:t xml:space="preserve">The Data Pipeline That Predicts Last Week's Numbers</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a data scientist at CreditPulse, a credit scoring startup. The model predicts loan default with 87% AUC in staging. In production it's 61% — barely above random. The VP of Data asks you to investigate.</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Data leakage. The training pipeline includes loan_repayment_status as a feature, which is a future variable (you only know repayment status after the loan is due). The model learned to cheat.</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scikit-learn  ·  Pandas  ·  SHAP  ·  Pipeline  ·  feature engineering  ·  temporal validation</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Detect leakage: use SHAP TreeExplainer to rank feature importances. If any future-derived feature is in the top 5, you have leakage.</w:t>
            </w:r>
          </w:p>
          <w:p>
            <w:pPr>
              <w:spacing w:after="16" w:before="16"/>
            </w:pPr>
            <w:r>
              <w:rPr>
                <w:rFonts w:ascii="Arial" w:cs="Arial" w:eastAsia="Arial" w:hAnsi="Arial"/>
                <w:color w:val="0D0D0D"/>
                <w:sz w:val="20"/>
                <w:szCs w:val="20"/>
              </w:rPr>
              <w:t xml:space="preserve">2.  Audit every feature: categorise as available-at-prediction-time vs future-derived. Remove all future features.</w:t>
            </w:r>
          </w:p>
          <w:p>
            <w:pPr>
              <w:spacing w:after="16" w:before="16"/>
            </w:pPr>
            <w:r>
              <w:rPr>
                <w:rFonts w:ascii="Arial" w:cs="Arial" w:eastAsia="Arial" w:hAnsi="Arial"/>
                <w:color w:val="0D0D0D"/>
                <w:sz w:val="20"/>
                <w:szCs w:val="20"/>
              </w:rPr>
              <w:t xml:space="preserve">3.  Temporal validation: split data by date (train: months 1-10, test: months 11-12) instead of random split. Measure AUC drop.</w:t>
            </w:r>
          </w:p>
          <w:p>
            <w:pPr>
              <w:spacing w:after="16" w:before="16"/>
            </w:pPr>
            <w:r>
              <w:rPr>
                <w:rFonts w:ascii="Arial" w:cs="Arial" w:eastAsia="Arial" w:hAnsi="Arial"/>
                <w:color w:val="0D0D0D"/>
                <w:sz w:val="20"/>
                <w:szCs w:val="20"/>
              </w:rPr>
              <w:t xml:space="preserve">4.  Retrain clean model: fit with only legitimate features, use StratifiedKFold with temporal ordering.</w:t>
            </w:r>
          </w:p>
          <w:p>
            <w:pPr>
              <w:spacing w:after="16" w:before="16"/>
            </w:pPr>
            <w:r>
              <w:rPr>
                <w:rFonts w:ascii="Arial" w:cs="Arial" w:eastAsia="Arial" w:hAnsi="Arial"/>
                <w:color w:val="0D0D0D"/>
                <w:sz w:val="20"/>
                <w:szCs w:val="20"/>
              </w:rPr>
              <w:t xml:space="preserve">5.  Write a feature registry: a YAML file documenting each feature, its source, and whether it is safe to use at prediction time.</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Leakage analysis report  ·  Clean feature set  ·  Retrained model  ·  Temporal cross-validation</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Implement a data drift monitor: weekly job that computes PSI (Population Stability Index) for top 10 features and alerts if PSI &gt; 0.2.</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20</w:t>
            </w:r>
          </w:p>
          <w:p>
            <w:pPr>
              <w:spacing w:after="80" w:before="0"/>
            </w:pPr>
            <w:r>
              <w:rPr>
                <w:rFonts w:ascii="Arial" w:cs="Arial" w:eastAsia="Arial" w:hAnsi="Arial"/>
                <w:b/>
                <w:bCs/>
                <w:color w:val="1F4E79"/>
                <w:sz w:val="28"/>
                <w:szCs w:val="28"/>
              </w:rPr>
              <w:t xml:space="preserve">Build a Real-Time Fraud Detection API</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FinEdge, a payment processor, hires you to build a fraud detection system. Every payment transaction must be scored in &lt; 50ms. The model must be explainable — the compliance team needs to know why a transaction was flagged.</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Build a production ML inference API with sub-50ms latency, model caching, SHAP explanations, and feature engineering from raw transaction data.</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scikit-learn  ·  XGBoost  ·  SHAP  ·  Redis  ·  joblib</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Train an XGBoost fraud classifier on synthetic transaction data: features include amount, hour_of_day, merchant_category, days_since_last_transaction, velocity_1h.</w:t>
            </w:r>
          </w:p>
          <w:p>
            <w:pPr>
              <w:spacing w:after="16" w:before="16"/>
            </w:pPr>
            <w:r>
              <w:rPr>
                <w:rFonts w:ascii="Arial" w:cs="Arial" w:eastAsia="Arial" w:hAnsi="Arial"/>
                <w:color w:val="0D0D0D"/>
                <w:sz w:val="20"/>
                <w:szCs w:val="20"/>
              </w:rPr>
              <w:t xml:space="preserve">2.  Serve with FastAPI: load model once at startup with @app.on_event('startup'), cache in app.state.model.</w:t>
            </w:r>
          </w:p>
          <w:p>
            <w:pPr>
              <w:spacing w:after="16" w:before="16"/>
            </w:pPr>
            <w:r>
              <w:rPr>
                <w:rFonts w:ascii="Arial" w:cs="Arial" w:eastAsia="Arial" w:hAnsi="Arial"/>
                <w:color w:val="0D0D0D"/>
                <w:sz w:val="20"/>
                <w:szCs w:val="20"/>
              </w:rPr>
              <w:t xml:space="preserve">3.  Feature engineering in the request handler: compute velocity_1h (transactions in last hour) from Redis sorted set before scoring.</w:t>
            </w:r>
          </w:p>
          <w:p>
            <w:pPr>
              <w:spacing w:after="16" w:before="16"/>
            </w:pPr>
            <w:r>
              <w:rPr>
                <w:rFonts w:ascii="Arial" w:cs="Arial" w:eastAsia="Arial" w:hAnsi="Arial"/>
                <w:color w:val="0D0D0D"/>
                <w:sz w:val="20"/>
                <w:szCs w:val="20"/>
              </w:rPr>
              <w:t xml:space="preserve">4.  Add SHAP: for any transaction flagged as fraud (prob &gt; 0.7), compute shap_values and return top 3 contributing features with their values.</w:t>
            </w:r>
          </w:p>
          <w:p>
            <w:pPr>
              <w:spacing w:after="16" w:before="16"/>
            </w:pPr>
            <w:r>
              <w:rPr>
                <w:rFonts w:ascii="Arial" w:cs="Arial" w:eastAsia="Arial" w:hAnsi="Arial"/>
                <w:color w:val="0D0D0D"/>
                <w:sz w:val="20"/>
                <w:szCs w:val="20"/>
              </w:rPr>
              <w:t xml:space="preserve">5.  Benchmark: send 1,000 concurrent requests using httpx.AsyncClient, verify P99 &lt; 50ms.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Inference API  ·  &lt; 50ms P99 latency proof  ·  SHAP explanation endpoint  ·  Model versioning</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model A/B testing: 10% of requests go to model_v2 in a shadow mode — log both scores for offline comparison without affecting live decisions.</w:t>
            </w:r>
          </w:p>
        </w:tc>
      </w:tr>
    </w:tbl>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  PART V — </w:t>
            </w:r>
            <w:r>
              <w:rPr>
                <w:rFonts w:ascii="Arial" w:cs="Arial" w:eastAsia="Arial" w:hAnsi="Arial"/>
                <w:b/>
                <w:bCs/>
                <w:color w:val="1F4E79"/>
                <w:sz w:val="28"/>
                <w:szCs w:val="28"/>
              </w:rPr>
              <w:t xml:space="preserve">Scraping, Automation &amp; Dev Tools</w:t>
            </w:r>
          </w:p>
          <w:p>
            <w:pPr>
              <w:spacing w:after="0" w:before="40"/>
            </w:pPr>
            <w:r>
              <w:rPr>
                <w:rFonts w:ascii="Arial" w:cs="Arial" w:eastAsia="Arial" w:hAnsi="Arial"/>
                <w:i/>
                <w:iCs/>
                <w:color w:val="666666"/>
                <w:sz w:val="20"/>
                <w:szCs w:val="20"/>
              </w:rPr>
              <w:t xml:space="preserve">Scrapy, Playwright, pytest, ruff, Click — Chapters 15-16</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21</w:t>
            </w:r>
          </w:p>
          <w:p>
            <w:pPr>
              <w:spacing w:after="80" w:before="0"/>
            </w:pPr>
            <w:r>
              <w:rPr>
                <w:rFonts w:ascii="Arial" w:cs="Arial" w:eastAsia="Arial" w:hAnsi="Arial"/>
                <w:b/>
                <w:bCs/>
                <w:color w:val="1F4E79"/>
                <w:sz w:val="28"/>
                <w:szCs w:val="28"/>
              </w:rPr>
              <w:t xml:space="preserve">The Scraper That Broke After a Site Redesign</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maintain the price monitoring scraper for PriceKing, a Nigerian price comparison site. This morning every product shows price: None. The site Jumia.com.ng updated their frontend to React — prices are now rendered client-side via JavaScript. Your BeautifulSoup scraper returns empty results.</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Migrate a static HTML scraper to a JavaScript-aware Playwright scraper without breaking the existing data pipeline.</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Playwright  ·  asyncio  ·  Scrapy  ·  BeautifulSoup  ·  pandas</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Diagnose: fetch the Jumia product page with requests and search for the price in the HTML. Confirm it's absent. Open the page in Playwright and confirm it is present after JS execution.</w:t>
            </w:r>
          </w:p>
          <w:p>
            <w:pPr>
              <w:spacing w:after="16" w:before="16"/>
            </w:pPr>
            <w:r>
              <w:rPr>
                <w:rFonts w:ascii="Arial" w:cs="Arial" w:eastAsia="Arial" w:hAnsi="Arial"/>
                <w:color w:val="0D0D0D"/>
                <w:sz w:val="20"/>
                <w:szCs w:val="20"/>
              </w:rPr>
              <w:t xml:space="preserve">2.  Intercept the API: use Playwright's network interception to capture the /api/products JSON response (faster than DOM parsing).</w:t>
            </w:r>
          </w:p>
          <w:p>
            <w:pPr>
              <w:spacing w:after="16" w:before="16"/>
            </w:pPr>
            <w:r>
              <w:rPr>
                <w:rFonts w:ascii="Arial" w:cs="Arial" w:eastAsia="Arial" w:hAnsi="Arial"/>
                <w:color w:val="0D0D0D"/>
                <w:sz w:val="20"/>
                <w:szCs w:val="20"/>
              </w:rPr>
              <w:t xml:space="preserve">3.  If no API is available: use page.wait_for_selector('.price') then page.eval_on_selector_all('.product', 'els =&gt; els.map(...)') .</w:t>
            </w:r>
          </w:p>
          <w:p>
            <w:pPr>
              <w:spacing w:after="16" w:before="16"/>
            </w:pPr>
            <w:r>
              <w:rPr>
                <w:rFonts w:ascii="Arial" w:cs="Arial" w:eastAsia="Arial" w:hAnsi="Arial"/>
                <w:color w:val="0D0D0D"/>
                <w:sz w:val="20"/>
                <w:szCs w:val="20"/>
              </w:rPr>
              <w:t xml:space="preserve">4.  Preserve the output contract: the Playwright scraper must produce the same CSV schema as the original BS4 scraper.</w:t>
            </w:r>
          </w:p>
          <w:p>
            <w:pPr>
              <w:spacing w:after="16" w:before="16"/>
            </w:pPr>
            <w:r>
              <w:rPr>
                <w:rFonts w:ascii="Arial" w:cs="Arial" w:eastAsia="Arial" w:hAnsi="Arial"/>
                <w:color w:val="0D0D0D"/>
                <w:sz w:val="20"/>
                <w:szCs w:val="20"/>
              </w:rPr>
              <w:t xml:space="preserve">5.  Write a CI smoke test using pytest that runs the scraper against a local mock HTML server and asserts non-empty prices.</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Playwright scraper  ·  Backward-compatible data output  ·  CI smoke test  ·  Migration runbook</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adaptive waiting: if the products element doesn't appear within 5s, fall back to a different CSS selector and log the fallback for alerting.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22</w:t>
            </w:r>
          </w:p>
          <w:p>
            <w:pPr>
              <w:spacing w:after="80" w:before="0"/>
            </w:pPr>
            <w:r>
              <w:rPr>
                <w:rFonts w:ascii="Arial" w:cs="Arial" w:eastAsia="Arial" w:hAnsi="Arial"/>
                <w:b/>
                <w:bCs/>
                <w:color w:val="1F4E79"/>
                <w:sz w:val="28"/>
                <w:szCs w:val="28"/>
              </w:rPr>
              <w:t xml:space="preserve">You Are a QA Engineer Hired to Write the Missing Test Suite</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PixelCart, an e-commerce startup, is about to close a Series A. The investor's due diligence team asks for test coverage. The backend has zero tests. You have 5 days before the investor meeting.</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Write a complete pytest test suite for an existing FastAPI application from scratch. Target: 80% coverage in 5 days.</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pytest  ·  httpx  ·  AsyncMock  ·  coverage  ·  pytest-asyncio  ·  factory_boy</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Day 1 — setup: configure pytest.ini, install pytest-cov, pytest-asyncio, httpx. Write conftest.py with db_session, async_client, and test_user fixtures.</w:t>
            </w:r>
          </w:p>
          <w:p>
            <w:pPr>
              <w:spacing w:after="16" w:before="16"/>
            </w:pPr>
            <w:r>
              <w:rPr>
                <w:rFonts w:ascii="Arial" w:cs="Arial" w:eastAsia="Arial" w:hAnsi="Arial"/>
                <w:color w:val="0D0D0D"/>
                <w:sz w:val="20"/>
                <w:szCs w:val="20"/>
              </w:rPr>
              <w:t xml:space="preserve">2.  Day 2 — happy paths: test every GET, POST, PUT, DELETE endpoint with valid data. Assert status codes and response schemas.</w:t>
            </w:r>
          </w:p>
          <w:p>
            <w:pPr>
              <w:spacing w:after="16" w:before="16"/>
            </w:pPr>
            <w:r>
              <w:rPr>
                <w:rFonts w:ascii="Arial" w:cs="Arial" w:eastAsia="Arial" w:hAnsi="Arial"/>
                <w:color w:val="0D0D0D"/>
                <w:sz w:val="20"/>
                <w:szCs w:val="20"/>
              </w:rPr>
              <w:t xml:space="preserve">3.  Day 3 — error paths: test 400 validation errors, 401 unauthenticated, 403 wrong role, 404 not found, 409 conflict for every resource.</w:t>
            </w:r>
          </w:p>
          <w:p>
            <w:pPr>
              <w:spacing w:after="16" w:before="16"/>
            </w:pPr>
            <w:r>
              <w:rPr>
                <w:rFonts w:ascii="Arial" w:cs="Arial" w:eastAsia="Arial" w:hAnsi="Arial"/>
                <w:color w:val="0D0D0D"/>
                <w:sz w:val="20"/>
                <w:szCs w:val="20"/>
              </w:rPr>
              <w:t xml:space="preserve">4.  Day 4 — business logic: test edge cases unique to this domain (e.g. cannot order out-of-stock item, cannot apply expired coupon).</w:t>
            </w:r>
          </w:p>
          <w:p>
            <w:pPr>
              <w:spacing w:after="16" w:before="16"/>
            </w:pPr>
            <w:r>
              <w:rPr>
                <w:rFonts w:ascii="Arial" w:cs="Arial" w:eastAsia="Arial" w:hAnsi="Arial"/>
                <w:color w:val="0D0D0D"/>
                <w:sz w:val="20"/>
                <w:szCs w:val="20"/>
              </w:rPr>
              <w:t xml:space="preserve">5.  Day 5 — CI: add .github/workflows/test.yml that runs pytest on every push and PR. Fail if coverage drops below 80%.</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Test suite with 80%+ coverage  ·  Coverage HTML report  ·  CI config (.github/workflows)  ·  Testing guide</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mutation testing using mutmpy: run it and identify which tests are weak (they pass even when code is mutated).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23</w:t>
            </w:r>
          </w:p>
          <w:p>
            <w:pPr>
              <w:spacing w:after="80" w:before="0"/>
            </w:pPr>
            <w:r>
              <w:rPr>
                <w:rFonts w:ascii="Arial" w:cs="Arial" w:eastAsia="Arial" w:hAnsi="Arial"/>
                <w:b/>
                <w:bCs/>
                <w:color w:val="1F4E79"/>
                <w:sz w:val="28"/>
                <w:szCs w:val="28"/>
              </w:rPr>
              <w:t xml:space="preserve">The CLI Tool Nobody Can Use</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DataDump, a data export tool, was built by a solo developer and then abandoned. You are hired to make it production-ready. The tool has no --help, inconsistent argument names, no error messages, crashes with stack traces on bad input, and the README says 'just read the source'.</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Refactor a broken CLI tool using Typer, add proper error handling, and make it user-friendly.</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Typer  ·  Click  ·  rich  ·  logging  ·  error handling  ·  packaging</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Audit: run the tool with no arguments, wrong arguments, missing files, invalid credentials. Document every crash and bad error message.</w:t>
            </w:r>
          </w:p>
          <w:p>
            <w:pPr>
              <w:spacing w:after="16" w:before="16"/>
            </w:pPr>
            <w:r>
              <w:rPr>
                <w:rFonts w:ascii="Arial" w:cs="Arial" w:eastAsia="Arial" w:hAnsi="Arial"/>
                <w:color w:val="0D0D0D"/>
                <w:sz w:val="20"/>
                <w:szCs w:val="20"/>
              </w:rPr>
              <w:t xml:space="preserve">2.  Rewrite with Typer: convert all argparse code to Typer commands with type annotations, docstrings, and default values.</w:t>
            </w:r>
          </w:p>
          <w:p>
            <w:pPr>
              <w:spacing w:after="16" w:before="16"/>
            </w:pPr>
            <w:r>
              <w:rPr>
                <w:rFonts w:ascii="Arial" w:cs="Arial" w:eastAsia="Arial" w:hAnsi="Arial"/>
                <w:color w:val="0D0D0D"/>
                <w:sz w:val="20"/>
                <w:szCs w:val="20"/>
              </w:rPr>
              <w:t xml:space="preserve">3.  Add rich: use rich.console for all output (tables, progress bars for long operations, coloured success/error messages).</w:t>
            </w:r>
          </w:p>
          <w:p>
            <w:pPr>
              <w:spacing w:after="16" w:before="16"/>
            </w:pPr>
            <w:r>
              <w:rPr>
                <w:rFonts w:ascii="Arial" w:cs="Arial" w:eastAsia="Arial" w:hAnsi="Arial"/>
                <w:color w:val="0D0D0D"/>
                <w:sz w:val="20"/>
                <w:szCs w:val="20"/>
              </w:rPr>
              <w:t xml:space="preserve">4.  Wrap all errors: catch every exception category, print a user-friendly message with a hint, and log the full traceback to a log file.</w:t>
            </w:r>
          </w:p>
          <w:p>
            <w:pPr>
              <w:spacing w:after="16" w:before="16"/>
            </w:pPr>
            <w:r>
              <w:rPr>
                <w:rFonts w:ascii="Arial" w:cs="Arial" w:eastAsia="Arial" w:hAnsi="Arial"/>
                <w:color w:val="0D0D0D"/>
                <w:sz w:val="20"/>
                <w:szCs w:val="20"/>
              </w:rPr>
              <w:t xml:space="preserve">5.  Package it: write pyproject.toml with an entrypoint, install with pip install -e ., verify datadump --help shows full usage.</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Refactored CLI  ·  --help on every command  ·  User-friendly error messages  ·  pyproject.toml package</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shell autocompletion: typer run --install-completion bash and write a test using CliRunner that verifies all commands and options.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24</w:t>
            </w:r>
          </w:p>
          <w:p>
            <w:pPr>
              <w:spacing w:after="80" w:before="0"/>
            </w:pPr>
            <w:r>
              <w:rPr>
                <w:rFonts w:ascii="Arial" w:cs="Arial" w:eastAsia="Arial" w:hAnsi="Arial"/>
                <w:b/>
                <w:bCs/>
                <w:color w:val="1F4E79"/>
                <w:sz w:val="28"/>
                <w:szCs w:val="28"/>
              </w:rPr>
              <w:t xml:space="preserve">You Are Asked to Enforce Code Quality on a 50-Engineer Team</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Techsprint, a fast-growing startup, just went from 5 to 50 engineers. The codebase has inconsistent formatting, type errors caught only in production, and untested code merged daily. The CTO hires you as Staff Engineer to fix the engineering culture through tooling.</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Set up a complete code quality enforcement pipeline: ruff, mypy strict, pytest with coverage gates, and pre-commit hooks — all enforced in CI.</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ruff  ·  mypy  ·  pre-commit  ·  pytest  ·  GitHub Actions  ·  pyproject.toml</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Configure ruff: enable rules E, F, I (isort), N (naming), UP (pyupgrade), B (bugbear), SIM. Set line-length=100. Ignore E501.</w:t>
            </w:r>
          </w:p>
          <w:p>
            <w:pPr>
              <w:spacing w:after="16" w:before="16"/>
            </w:pPr>
            <w:r>
              <w:rPr>
                <w:rFonts w:ascii="Arial" w:cs="Arial" w:eastAsia="Arial" w:hAnsi="Arial"/>
                <w:color w:val="0D0D0D"/>
                <w:sz w:val="20"/>
                <w:szCs w:val="20"/>
              </w:rPr>
              <w:t xml:space="preserve">2.  Configure mypy --strict: disallow_untyped_defs=true, warn_return_any=true, strict_optional=true. Fix the 20 most common errors you find.</w:t>
            </w:r>
          </w:p>
          <w:p>
            <w:pPr>
              <w:spacing w:after="16" w:before="16"/>
            </w:pPr>
            <w:r>
              <w:rPr>
                <w:rFonts w:ascii="Arial" w:cs="Arial" w:eastAsia="Arial" w:hAnsi="Arial"/>
                <w:color w:val="0D0D0D"/>
                <w:sz w:val="20"/>
                <w:szCs w:val="20"/>
              </w:rPr>
              <w:t xml:space="preserve">3.  Configure pre-commit: ruff (with --fix), ruff-format, mypy, check-merge-conflict, no-commit-to-branch (main).</w:t>
            </w:r>
          </w:p>
          <w:p>
            <w:pPr>
              <w:spacing w:after="16" w:before="16"/>
            </w:pPr>
            <w:r>
              <w:rPr>
                <w:rFonts w:ascii="Arial" w:cs="Arial" w:eastAsia="Arial" w:hAnsi="Arial"/>
                <w:color w:val="0D0D0D"/>
                <w:sz w:val="20"/>
                <w:szCs w:val="20"/>
              </w:rPr>
              <w:t xml:space="preserve">4.  Add coverage gate to CI: pytest --cov --cov-fail-under=70. The pipeline fails if coverage drops.</w:t>
            </w:r>
          </w:p>
          <w:p>
            <w:pPr>
              <w:spacing w:after="16" w:before="16"/>
            </w:pPr>
            <w:r>
              <w:rPr>
                <w:rFonts w:ascii="Arial" w:cs="Arial" w:eastAsia="Arial" w:hAnsi="Arial"/>
                <w:color w:val="0D0D0D"/>
                <w:sz w:val="20"/>
                <w:szCs w:val="20"/>
              </w:rPr>
              <w:t xml:space="preserve">5.  Write onboarding.md: how to install pre-commit, how to read ruff errors, how to fix common mypy errors, how to write a test.</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pyproject.toml config  ·  pre-commit config  ·  CI workflow  ·  onboarding guide  ·  sample PR showing the pipeline</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a dead code detector using vulture: run in CI and post results as a PR comment when dead code is introduced.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25</w:t>
            </w:r>
          </w:p>
          <w:p>
            <w:pPr>
              <w:spacing w:after="80" w:before="0"/>
            </w:pPr>
            <w:r>
              <w:rPr>
                <w:rFonts w:ascii="Arial" w:cs="Arial" w:eastAsia="Arial" w:hAnsi="Arial"/>
                <w:b/>
                <w:bCs/>
                <w:color w:val="1F4E79"/>
                <w:sz w:val="28"/>
                <w:szCs w:val="28"/>
              </w:rPr>
              <w:t xml:space="preserve">Build a Web Monitoring Bot That Texts You When a Price Drops</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building a personal tool (and then productising it for others). You want to monitor 20 products across different Nigerian e-commerce sites (Jumia, Konga, Slot) and get a WhatsApp/SMS alert when any product drops below a target price.</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Build an end-to-end price monitoring system with Playwright scraping, PostgreSQL storage, and notification delivery.</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Playwright  ·  asyncio  ·  SQLAlchemy  ·  Celery  ·  Twilio/termii  ·  FastAPI</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Scraper: write async Playwright scrapers for Jumia and Konga that return {name, price, url, scraped_at}. Run every 30 minutes via Celery Beat.</w:t>
            </w:r>
          </w:p>
          <w:p>
            <w:pPr>
              <w:spacing w:after="16" w:before="16"/>
            </w:pPr>
            <w:r>
              <w:rPr>
                <w:rFonts w:ascii="Arial" w:cs="Arial" w:eastAsia="Arial" w:hAnsi="Arial"/>
                <w:color w:val="0D0D0D"/>
                <w:sz w:val="20"/>
                <w:szCs w:val="20"/>
              </w:rPr>
              <w:t xml:space="preserve">2.  Storage: PostgreSQL table product_monitors (url, target_price, user_phone) and price_history (product_id, price, scraped_at).</w:t>
            </w:r>
          </w:p>
          <w:p>
            <w:pPr>
              <w:spacing w:after="16" w:before="16"/>
            </w:pPr>
            <w:r>
              <w:rPr>
                <w:rFonts w:ascii="Arial" w:cs="Arial" w:eastAsia="Arial" w:hAnsi="Arial"/>
                <w:color w:val="0D0D0D"/>
                <w:sz w:val="20"/>
                <w:szCs w:val="20"/>
              </w:rPr>
              <w:t xml:space="preserve">3.  Alert logic: after each scrape, compare new price against target. If price &lt;= target AND last alert was &gt; 24h ago, send SMS.</w:t>
            </w:r>
          </w:p>
          <w:p>
            <w:pPr>
              <w:spacing w:after="16" w:before="16"/>
            </w:pPr>
            <w:r>
              <w:rPr>
                <w:rFonts w:ascii="Arial" w:cs="Arial" w:eastAsia="Arial" w:hAnsi="Arial"/>
                <w:color w:val="0D0D0D"/>
                <w:sz w:val="20"/>
                <w:szCs w:val="20"/>
              </w:rPr>
              <w:t xml:space="preserve">4.  FastAPI API: POST /monitors (add a product), GET /monitors (list), DELETE /monitors/{id}, GET /monitors/{id}/history (price chart data).</w:t>
            </w:r>
          </w:p>
          <w:p>
            <w:pPr>
              <w:spacing w:after="16" w:before="16"/>
            </w:pPr>
            <w:r>
              <w:rPr>
                <w:rFonts w:ascii="Arial" w:cs="Arial" w:eastAsia="Arial" w:hAnsi="Arial"/>
                <w:color w:val="0D0D0D"/>
                <w:sz w:val="20"/>
                <w:szCs w:val="20"/>
              </w:rPr>
              <w:t xml:space="preserve">5.  Deploy: write a Dockerfile and docker-compose.yml that runs the FastAPI app, Celery worker, Celery Beat, and PostgreSQL.</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Working monitor for 20 products  ·  SMS alert on price drop  ·  REST API to add/remove monitors  ·  Deployment Dockerfile</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price prediction: use a simple linear regression on the last 30 days of price history to predict whether the price will drop in the next 7 days.</w:t>
            </w:r>
          </w:p>
        </w:tc>
      </w:tr>
    </w:tbl>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  PART VI — </w:t>
            </w:r>
            <w:r>
              <w:rPr>
                <w:rFonts w:ascii="Arial" w:cs="Arial" w:eastAsia="Arial" w:hAnsi="Arial"/>
                <w:b/>
                <w:bCs/>
                <w:color w:val="1F4E79"/>
                <w:sz w:val="28"/>
                <w:szCs w:val="28"/>
              </w:rPr>
              <w:t xml:space="preserve">Security, Cloud &amp; System Design</w:t>
            </w:r>
          </w:p>
          <w:p>
            <w:pPr>
              <w:spacing w:after="0" w:before="40"/>
            </w:pPr>
            <w:r>
              <w:rPr>
                <w:rFonts w:ascii="Arial" w:cs="Arial" w:eastAsia="Arial" w:hAnsi="Arial"/>
                <w:i/>
                <w:iCs/>
                <w:color w:val="666666"/>
                <w:sz w:val="20"/>
                <w:szCs w:val="20"/>
              </w:rPr>
              <w:t xml:space="preserve">JWT, Fernet, Boto3, Streamlit, Airflow — Chapter 17</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26</w:t>
            </w:r>
          </w:p>
          <w:p>
            <w:pPr>
              <w:spacing w:after="80" w:before="0"/>
            </w:pPr>
            <w:r>
              <w:rPr>
                <w:rFonts w:ascii="Arial" w:cs="Arial" w:eastAsia="Arial" w:hAnsi="Arial"/>
                <w:b/>
                <w:bCs/>
                <w:color w:val="1F4E79"/>
                <w:sz w:val="28"/>
                <w:szCs w:val="28"/>
              </w:rPr>
              <w:t xml:space="preserve">The JWT That Never Expires</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join Credo, a lending startup, as a security engineer. During a pentest, the ethical hacker demonstrates that he can keep using an access token indefinitely — even after the user changes their password or is banned. The tokens never expire.</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Fix a broken JWT implementation: add proper expiry, implement token revocation using a Redis blacklist, and fix the password change invalidation flow.</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PyJWT  ·  Redis  ·  FastAPI  ·  secrets  ·  security  ·  pytest</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Audit: decode the current JWTs. Confirm exp claim is missing or set to year 9999. Confirm changing password does not invalidate existing tokens.</w:t>
            </w:r>
          </w:p>
          <w:p>
            <w:pPr>
              <w:spacing w:after="16" w:before="16"/>
            </w:pPr>
            <w:r>
              <w:rPr>
                <w:rFonts w:ascii="Arial" w:cs="Arial" w:eastAsia="Arial" w:hAnsi="Arial"/>
                <w:color w:val="0D0D0D"/>
                <w:sz w:val="20"/>
                <w:szCs w:val="20"/>
              </w:rPr>
              <w:t xml:space="preserve">2.  Fix expiry: add exp=datetime.utcnow() + timedelta(minutes=30) to all new tokens. Add refresh token (7-day expiry) flow.</w:t>
            </w:r>
          </w:p>
          <w:p>
            <w:pPr>
              <w:spacing w:after="16" w:before="16"/>
            </w:pPr>
            <w:r>
              <w:rPr>
                <w:rFonts w:ascii="Arial" w:cs="Arial" w:eastAsia="Arial" w:hAnsi="Arial"/>
                <w:color w:val="0D0D0D"/>
                <w:sz w:val="20"/>
                <w:szCs w:val="20"/>
              </w:rPr>
              <w:t xml:space="preserve">3.  Add revocation: on logout or password change, add the token's jti (JWT ID) to a Redis SET with TTL = token expiry. In the verify middleware, check if jti is in the blacklist.</w:t>
            </w:r>
          </w:p>
          <w:p>
            <w:pPr>
              <w:spacing w:after="16" w:before="16"/>
            </w:pPr>
            <w:r>
              <w:rPr>
                <w:rFonts w:ascii="Arial" w:cs="Arial" w:eastAsia="Arial" w:hAnsi="Arial"/>
                <w:color w:val="0D0D0D"/>
                <w:sz w:val="20"/>
                <w:szCs w:val="20"/>
              </w:rPr>
              <w:t xml:space="preserve">4.  Fix password change: when user changes password, call revoke_all_user_tokens(user_id) which stores a revoked_before timestamp in Redis. Any token issued before that timestamp is invalid.</w:t>
            </w:r>
          </w:p>
          <w:p>
            <w:pPr>
              <w:spacing w:after="16" w:before="16"/>
            </w:pPr>
            <w:r>
              <w:rPr>
                <w:rFonts w:ascii="Arial" w:cs="Arial" w:eastAsia="Arial" w:hAnsi="Arial"/>
                <w:color w:val="0D0D0D"/>
                <w:sz w:val="20"/>
                <w:szCs w:val="20"/>
              </w:rPr>
              <w:t xml:space="preserve">5.  Write security tests: expired token (401), revoked token (401), token from before password change (401), valid token (200), tampered signature (401).</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Fixed JWT implementation  ·  Token revocation system  ·  Security test suite  ·  Threat model doc</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Implement RS256 instead of HS256: generate RSA key pair, sign with private key, verify with public key. The public key can be exposed at GET /auth/.well-known/jwks.json.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27</w:t>
            </w:r>
          </w:p>
          <w:p>
            <w:pPr>
              <w:spacing w:after="80" w:before="0"/>
            </w:pPr>
            <w:r>
              <w:rPr>
                <w:rFonts w:ascii="Arial" w:cs="Arial" w:eastAsia="Arial" w:hAnsi="Arial"/>
                <w:b/>
                <w:bCs/>
                <w:color w:val="1F4E79"/>
                <w:sz w:val="28"/>
                <w:szCs w:val="28"/>
              </w:rPr>
              <w:t xml:space="preserve">The S3 Bucket That Exposed 200,000 User Documents</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are hired as a cloud security consultant after Docsafe, a document storage startup, receives a responsible disclosure report: their S3 bucket is publicly readable. 200,000 KYC documents (passport photos, utility bills) are accessible without authentication.</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Secure an exposed S3 bucket, implement presigned URLs, and design a proper access control architecture.</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Boto3  ·  S3  ·  AWS IAM  ·  FastAPI  ·  security  ·  cryptography</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Audit: write a boto3 script that checks bucket ACL, bucket policy, and public access block settings. Report any public-access misconfiguration.</w:t>
            </w:r>
          </w:p>
          <w:p>
            <w:pPr>
              <w:spacing w:after="16" w:before="16"/>
            </w:pPr>
            <w:r>
              <w:rPr>
                <w:rFonts w:ascii="Arial" w:cs="Arial" w:eastAsia="Arial" w:hAnsi="Arial"/>
                <w:color w:val="0D0D0D"/>
                <w:sz w:val="20"/>
                <w:szCs w:val="20"/>
              </w:rPr>
              <w:t xml:space="preserve">2.  Remediate: use boto3 to enable Block All Public Access, remove any public ACLs, and apply a bucket policy that denies any s3:GetObject without valid credentials.</w:t>
            </w:r>
          </w:p>
          <w:p>
            <w:pPr>
              <w:spacing w:after="16" w:before="16"/>
            </w:pPr>
            <w:r>
              <w:rPr>
                <w:rFonts w:ascii="Arial" w:cs="Arial" w:eastAsia="Arial" w:hAnsi="Arial"/>
                <w:color w:val="0D0D0D"/>
                <w:sz w:val="20"/>
                <w:szCs w:val="20"/>
              </w:rPr>
              <w:t xml:space="preserve">3.  Presigned URLs: replace any direct S3 URLs in the codebase with generate_presigned_url('get_object', Params={...}, ExpiresIn=300) — 5 minute expiry.</w:t>
            </w:r>
          </w:p>
          <w:p>
            <w:pPr>
              <w:spacing w:after="16" w:before="16"/>
            </w:pPr>
            <w:r>
              <w:rPr>
                <w:rFonts w:ascii="Arial" w:cs="Arial" w:eastAsia="Arial" w:hAnsi="Arial"/>
                <w:color w:val="0D0D0D"/>
                <w:sz w:val="20"/>
                <w:szCs w:val="20"/>
              </w:rPr>
              <w:t xml:space="preserve">4.  Access logging: enable S3 server access logging to a separate audit bucket. Write a script that parses the logs and reports any access from outside your AWS account.</w:t>
            </w:r>
          </w:p>
          <w:p>
            <w:pPr>
              <w:spacing w:after="16" w:before="16"/>
            </w:pPr>
            <w:r>
              <w:rPr>
                <w:rFonts w:ascii="Arial" w:cs="Arial" w:eastAsia="Arial" w:hAnsi="Arial"/>
                <w:color w:val="0D0D0D"/>
                <w:sz w:val="20"/>
                <w:szCs w:val="20"/>
              </w:rPr>
              <w:t xml:space="preserve">5.  Audit trail: for every document access, log user_id, document_id, ip_address, timestamp to an audit_accesses database table.</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Bucket security audit script  ·  Presigned URL implementation  ·  Access log analysis  ·  Security remediation report</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Implement client-side encryption: encrypt documents with Fernet before uploading to S3 so even AWS employees cannot read the content.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28</w:t>
            </w:r>
          </w:p>
          <w:p>
            <w:pPr>
              <w:spacing w:after="80" w:before="0"/>
            </w:pPr>
            <w:r>
              <w:rPr>
                <w:rFonts w:ascii="Arial" w:cs="Arial" w:eastAsia="Arial" w:hAnsi="Arial"/>
                <w:b/>
                <w:bCs/>
                <w:color w:val="1F4E79"/>
                <w:sz w:val="28"/>
                <w:szCs w:val="28"/>
              </w:rPr>
              <w:t xml:space="preserve">You Are Hired to Build a Streamlit Analytics Dashboard for a Non-Technical Team</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The ops team at Haul247, a logistics company, needs a live dashboard showing: active deliveries, late deliveries, driver performance, and revenue by route. They are not developers. They need something they can use today without asking engineering for help.</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Build a self-service analytics dashboard with Streamlit that queries a PostgreSQL database and refreshes every 5 minutes.</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Streamlit  ·  Pandas  ·  Plotly  ·  SQLAlchemy  ·  st.cache_data  ·  authentication</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Connect to PostgreSQL using SQLAlchemy, wrapped in @st.cache_resource. Write queries for: active deliveries, late deliveries (expected &lt; now), driver on-time rate.</w:t>
            </w:r>
          </w:p>
          <w:p>
            <w:pPr>
              <w:spacing w:after="16" w:before="16"/>
            </w:pPr>
            <w:r>
              <w:rPr>
                <w:rFonts w:ascii="Arial" w:cs="Arial" w:eastAsia="Arial" w:hAnsi="Arial"/>
                <w:color w:val="0D0D0D"/>
                <w:sz w:val="20"/>
                <w:szCs w:val="20"/>
              </w:rPr>
              <w:t xml:space="preserve">2.  Build the dashboard: 3 metric cards at top (st.metric), bar chart of revenue by route (Plotly), sortable table of late deliveries (st.dataframe).</w:t>
            </w:r>
          </w:p>
          <w:p>
            <w:pPr>
              <w:spacing w:after="16" w:before="16"/>
            </w:pPr>
            <w:r>
              <w:rPr>
                <w:rFonts w:ascii="Arial" w:cs="Arial" w:eastAsia="Arial" w:hAnsi="Arial"/>
                <w:color w:val="0D0D0D"/>
                <w:sz w:val="20"/>
                <w:szCs w:val="20"/>
              </w:rPr>
              <w:t xml:space="preserve">3.  Add interactivity: date range picker (st.date_input), city filter (st.multiselect), refresh button (st.button with cache invalidation).</w:t>
            </w:r>
          </w:p>
          <w:p>
            <w:pPr>
              <w:spacing w:after="16" w:before="16"/>
            </w:pPr>
            <w:r>
              <w:rPr>
                <w:rFonts w:ascii="Arial" w:cs="Arial" w:eastAsia="Arial" w:hAnsi="Arial"/>
                <w:color w:val="0D0D0D"/>
                <w:sz w:val="20"/>
                <w:szCs w:val="20"/>
              </w:rPr>
              <w:t xml:space="preserve">4.  Add CSV export: st.download_button that lets the ops team download the filtered dataset as CSV.</w:t>
            </w:r>
          </w:p>
          <w:p>
            <w:pPr>
              <w:spacing w:after="16" w:before="16"/>
            </w:pPr>
            <w:r>
              <w:rPr>
                <w:rFonts w:ascii="Arial" w:cs="Arial" w:eastAsia="Arial" w:hAnsi="Arial"/>
                <w:color w:val="0D0D0D"/>
                <w:sz w:val="20"/>
                <w:szCs w:val="20"/>
              </w:rPr>
              <w:t xml:space="preserve">5.  Add simple authentication: st.text_input(type='password'), compare with secrets stored in st.secrets. Redirect to login if not authenticated.</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Live dashboard  ·  CSV export button  ·  Mobile-responsive layout  ·  Password protection</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Deploy to Streamlit Cloud with secrets managed via the Streamlit secrets manager and auto-refresh using st.experimental_rerun with a time.sleep(300) loop.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29</w:t>
            </w:r>
          </w:p>
          <w:p>
            <w:pPr>
              <w:spacing w:after="80" w:before="0"/>
            </w:pPr>
            <w:r>
              <w:rPr>
                <w:rFonts w:ascii="Arial" w:cs="Arial" w:eastAsia="Arial" w:hAnsi="Arial"/>
                <w:b/>
                <w:bCs/>
                <w:color w:val="1F4E79"/>
                <w:sz w:val="28"/>
                <w:szCs w:val="28"/>
              </w:rPr>
              <w:t xml:space="preserve">Build an Airflow ETL Pipeline for a Fintech Data Warehouse</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Kuda Bank's data team hires you as a data engineer. They need a daily ETL pipeline that: extracts transaction data from PostgreSQL, transforms it (currency normalisation, fraud flag enrichment), loads it into BigQuery, and sends a summary email to the CFO.</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Design and build a production Airflow DAG with error handling, data quality checks, SLA alerts, and backfill support.</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Airflow  ·  Pandas  ·  SQLAlchemy  ·  Google BigQuery  ·  email  ·  data quality</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Write the DAG: start_date=yesterday, schedule='@daily', catchup=True (for backfill). Tasks: extract_transactions → validate_data → transform → load_to_bigquery → send_summary_email.</w:t>
            </w:r>
          </w:p>
          <w:p>
            <w:pPr>
              <w:spacing w:after="16" w:before="16"/>
            </w:pPr>
            <w:r>
              <w:rPr>
                <w:rFonts w:ascii="Arial" w:cs="Arial" w:eastAsia="Arial" w:hAnsi="Arial"/>
                <w:color w:val="0D0D0D"/>
                <w:sz w:val="20"/>
                <w:szCs w:val="20"/>
              </w:rPr>
              <w:t xml:space="preserve">2.  Extraction task: read yesterday's transactions from PostgreSQL using pandas.read_sql with a date filter. Save to /tmp/transactions_{ds}.parquet.</w:t>
            </w:r>
          </w:p>
          <w:p>
            <w:pPr>
              <w:spacing w:after="16" w:before="16"/>
            </w:pPr>
            <w:r>
              <w:rPr>
                <w:rFonts w:ascii="Arial" w:cs="Arial" w:eastAsia="Arial" w:hAnsi="Arial"/>
                <w:color w:val="0D0D0D"/>
                <w:sz w:val="20"/>
                <w:szCs w:val="20"/>
              </w:rPr>
              <w:t xml:space="preserve">3.  Validation task: assert no nulls in transaction_id, amount &gt; 0 for all rows, date matches expected range. Use a GreatExpectations suite or manual pandas assertions. Fail the task on data quality issues.</w:t>
            </w:r>
          </w:p>
          <w:p>
            <w:pPr>
              <w:spacing w:after="16" w:before="16"/>
            </w:pPr>
            <w:r>
              <w:rPr>
                <w:rFonts w:ascii="Arial" w:cs="Arial" w:eastAsia="Arial" w:hAnsi="Arial"/>
                <w:color w:val="0D0D0D"/>
                <w:sz w:val="20"/>
                <w:szCs w:val="20"/>
              </w:rPr>
              <w:t xml:space="preserve">4.  Transform: normalise currency to NGN using exchange rates from an API, add fraud_score column using a pre-trained model, compute running totals.</w:t>
            </w:r>
          </w:p>
          <w:p>
            <w:pPr>
              <w:spacing w:after="16" w:before="16"/>
            </w:pPr>
            <w:r>
              <w:rPr>
                <w:rFonts w:ascii="Arial" w:cs="Arial" w:eastAsia="Arial" w:hAnsi="Arial"/>
                <w:color w:val="0D0D0D"/>
                <w:sz w:val="20"/>
                <w:szCs w:val="20"/>
              </w:rPr>
              <w:t xml:space="preserve">5.  Load and alert: upload to BigQuery using pandas_gbq, send a formatted HTML email with st.metric-style KPIs using Python's smtplib.</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Airflow DAG  ·  Data quality tests  ·  SLA config  ·  Backfill documentation  ·  Email template</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SLA monitoring: if the DAG doesn't complete by 6AM, automatically alert on Slack using the sla_miss_callback.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40"/>
              <w:left w:type="dxa" w:w="220"/>
              <w:bottom w:type="dxa" w:w="140"/>
              <w:right w:type="dxa" w:w="220"/>
            </w:tcMar>
          </w:tcPr>
          <w:p>
            <w:pPr>
              <w:spacing w:after="50" w:before="60"/>
            </w:pPr>
            <w:r>
              <w:rPr>
                <w:rFonts w:ascii="Arial" w:cs="Arial" w:eastAsia="Arial" w:hAnsi="Arial"/>
                <w:b/>
                <w:bCs/>
                <w:color w:val="666666"/>
                <w:sz w:val="20"/>
                <w:szCs w:val="20"/>
              </w:rPr>
              <w:t xml:space="preserve">PROJECT 30</w:t>
            </w:r>
          </w:p>
          <w:p>
            <w:pPr>
              <w:spacing w:after="80" w:before="0"/>
            </w:pPr>
            <w:r>
              <w:rPr>
                <w:rFonts w:ascii="Arial" w:cs="Arial" w:eastAsia="Arial" w:hAnsi="Arial"/>
                <w:b/>
                <w:bCs/>
                <w:color w:val="1F4E79"/>
                <w:sz w:val="28"/>
                <w:szCs w:val="28"/>
              </w:rPr>
              <w:t xml:space="preserve">The Password Reset System That Sends Links That Never Work</w:t>
            </w:r>
          </w:p>
          <w:p>
            <w:pPr>
              <w:spacing w:after="20" w:before="40"/>
            </w:pPr>
            <w:r>
              <w:rPr>
                <w:rFonts w:ascii="Arial" w:cs="Arial" w:eastAsia="Arial" w:hAnsi="Arial"/>
                <w:b/>
                <w:bCs/>
                <w:color w:val="7B1FA2"/>
                <w:sz w:val="20"/>
                <w:szCs w:val="20"/>
              </w:rPr>
              <w:t xml:space="preserve">🎬  SCENARIO  </w:t>
            </w:r>
          </w:p>
          <w:p>
            <w:pPr>
              <w:spacing w:after="60" w:before="0"/>
            </w:pPr>
            <w:r>
              <w:rPr>
                <w:rFonts w:ascii="Arial" w:cs="Arial" w:eastAsia="Arial" w:hAnsi="Arial"/>
                <w:i/>
                <w:iCs/>
                <w:color w:val="0D0D0D"/>
                <w:sz w:val="20"/>
                <w:szCs w:val="20"/>
              </w:rPr>
              <w:t xml:space="preserve">You debug a support ticket at Recova, a SaaS startup: 'My password reset link doesn't work.' You investigate and find three bugs: reset tokens are not expiring, the same token can be used multiple times, and tokens are stored as plaintext in the database.</w:t>
            </w:r>
          </w:p>
          <w:p>
            <w:pPr>
              <w:spacing w:after="20" w:before="40"/>
            </w:pPr>
            <w:r>
              <w:rPr>
                <w:rFonts w:ascii="Arial" w:cs="Arial" w:eastAsia="Arial" w:hAnsi="Arial"/>
                <w:b/>
                <w:bCs/>
                <w:color w:val="E74C3C"/>
                <w:sz w:val="20"/>
                <w:szCs w:val="20"/>
              </w:rPr>
              <w:t xml:space="preserve">⚡  THE CHALLENGE</w:t>
            </w:r>
          </w:p>
          <w:p>
            <w:pPr>
              <w:spacing w:after="60" w:before="0"/>
            </w:pPr>
            <w:r>
              <w:rPr>
                <w:rFonts w:ascii="Arial" w:cs="Arial" w:eastAsia="Arial" w:hAnsi="Arial"/>
                <w:color w:val="0D0D0D"/>
                <w:sz w:val="20"/>
                <w:szCs w:val="20"/>
              </w:rPr>
              <w:t xml:space="preserve">Fix three security bugs in a password reset flow: one-time use tokens, expiry, and secure storage.</w:t>
            </w:r>
          </w:p>
          <w:p>
            <w:pPr>
              <w:spacing w:after="20" w:before="40"/>
            </w:pPr>
            <w:r>
              <w:rPr>
                <w:rFonts w:ascii="Arial" w:cs="Arial" w:eastAsia="Arial" w:hAnsi="Arial"/>
                <w:b/>
                <w:bCs/>
                <w:color w:val="27AE60"/>
                <w:sz w:val="20"/>
                <w:szCs w:val="20"/>
              </w:rPr>
              <w:t xml:space="preserve">🔧  SKILLS USED</w:t>
            </w:r>
          </w:p>
          <w:p>
            <w:pPr>
              <w:spacing w:after="60" w:before="0"/>
            </w:pPr>
            <w:r>
              <w:rPr>
                <w:rFonts w:ascii="Arial" w:cs="Arial" w:eastAsia="Arial" w:hAnsi="Arial"/>
                <w:color w:val="0D0D0D"/>
                <w:sz w:val="19"/>
                <w:szCs w:val="19"/>
              </w:rPr>
              <w:t xml:space="preserve">FastAPI  ·  secrets  ·  argon2  ·  SQLAlchemy  ·  email  ·  security</w:t>
            </w:r>
          </w:p>
          <w:p>
            <w:pPr>
              <w:spacing w:after="20" w:before="40"/>
            </w:pPr>
            <w:r>
              <w:rPr>
                <w:rFonts w:ascii="Arial" w:cs="Arial" w:eastAsia="Arial" w:hAnsi="Arial"/>
                <w:b/>
                <w:bCs/>
                <w:color w:val="2E75B6"/>
                <w:sz w:val="20"/>
                <w:szCs w:val="20"/>
              </w:rPr>
              <w:t xml:space="preserve">📋  TASKS</w:t>
            </w:r>
          </w:p>
          <w:p>
            <w:pPr>
              <w:spacing w:after="16" w:before="16"/>
            </w:pPr>
            <w:r>
              <w:rPr>
                <w:rFonts w:ascii="Arial" w:cs="Arial" w:eastAsia="Arial" w:hAnsi="Arial"/>
                <w:color w:val="0D0D0D"/>
                <w:sz w:val="20"/>
                <w:szCs w:val="20"/>
              </w:rPr>
              <w:t xml:space="preserve">1.  Bug 1 — plaintext tokens: store a bcrypt hash of the token in the DB, not the token itself. On verify, hash the submitted token and compare.</w:t>
            </w:r>
          </w:p>
          <w:p>
            <w:pPr>
              <w:spacing w:after="16" w:before="16"/>
            </w:pPr>
            <w:r>
              <w:rPr>
                <w:rFonts w:ascii="Arial" w:cs="Arial" w:eastAsia="Arial" w:hAnsi="Arial"/>
                <w:color w:val="0D0D0D"/>
                <w:sz w:val="20"/>
                <w:szCs w:val="20"/>
              </w:rPr>
              <w:t xml:space="preserve">2.  Bug 2 — no expiry: add expires_at = datetime.utcnow() + timedelta(hours=1) to the reset token record. Reject tokens where expires_at &lt; now().</w:t>
            </w:r>
          </w:p>
          <w:p>
            <w:pPr>
              <w:spacing w:after="16" w:before="16"/>
            </w:pPr>
            <w:r>
              <w:rPr>
                <w:rFonts w:ascii="Arial" w:cs="Arial" w:eastAsia="Arial" w:hAnsi="Arial"/>
                <w:color w:val="0D0D0D"/>
                <w:sz w:val="20"/>
                <w:szCs w:val="20"/>
              </w:rPr>
              <w:t xml:space="preserve">3.  Bug 3 — reuse: mark tokens as used=True immediately on first use. Reject any token where used=True.</w:t>
            </w:r>
          </w:p>
          <w:p>
            <w:pPr>
              <w:spacing w:after="16" w:before="16"/>
            </w:pPr>
            <w:r>
              <w:rPr>
                <w:rFonts w:ascii="Arial" w:cs="Arial" w:eastAsia="Arial" w:hAnsi="Arial"/>
                <w:color w:val="0D0D0D"/>
                <w:sz w:val="20"/>
                <w:szCs w:val="20"/>
              </w:rPr>
              <w:t xml:space="preserve">4.  Add rate limiting: maximum 3 reset requests per email address per hour using Redis INCR + EXPIRE.</w:t>
            </w:r>
          </w:p>
          <w:p>
            <w:pPr>
              <w:spacing w:after="16" w:before="16"/>
            </w:pPr>
            <w:r>
              <w:rPr>
                <w:rFonts w:ascii="Arial" w:cs="Arial" w:eastAsia="Arial" w:hAnsi="Arial"/>
                <w:color w:val="0D0D0D"/>
                <w:sz w:val="20"/>
                <w:szCs w:val="20"/>
              </w:rPr>
              <w:t xml:space="preserve">5.  Write security tests: expired token (400), used token (400), invalid token (400), valid token (200, sets new password, marks token used).</w:t>
            </w:r>
          </w:p>
          <w:p>
            <w:pPr>
              <w:spacing w:after="20" w:before="40"/>
            </w:pPr>
            <w:r>
              <w:rPr>
                <w:rFonts w:ascii="Arial" w:cs="Arial" w:eastAsia="Arial" w:hAnsi="Arial"/>
                <w:b/>
                <w:bCs/>
                <w:color w:val="2E75B6"/>
                <w:sz w:val="20"/>
                <w:szCs w:val="20"/>
              </w:rPr>
              <w:t xml:space="preserve">📦  DELIVERABLES</w:t>
            </w:r>
          </w:p>
          <w:p>
            <w:pPr>
              <w:spacing w:after="40" w:before="0"/>
            </w:pPr>
            <w:r>
              <w:rPr>
                <w:rFonts w:ascii="Arial" w:cs="Arial" w:eastAsia="Arial" w:hAnsi="Arial"/>
                <w:color w:val="0D0D0D"/>
                <w:sz w:val="19"/>
                <w:szCs w:val="19"/>
              </w:rPr>
              <w:t xml:space="preserve">Fixed reset flow  ·  Security test suite  ·  Token lifecycle documentation</w:t>
            </w:r>
          </w:p>
          <w:p>
            <w:pPr>
              <w:spacing w:after="20" w:before="20"/>
            </w:pPr>
            <w:r>
              <w:rPr>
                <w:rFonts w:ascii="Arial" w:cs="Arial" w:eastAsia="Arial" w:hAnsi="Arial"/>
                <w:b/>
                <w:bCs/>
                <w:color w:val="1F4E79"/>
                <w:sz w:val="20"/>
                <w:szCs w:val="20"/>
              </w:rPr>
              <w:t xml:space="preserve">🌟  STRETCH GOAL: </w:t>
            </w:r>
            <w:r>
              <w:rPr>
                <w:rFonts w:ascii="Arial" w:cs="Arial" w:eastAsia="Arial" w:hAnsi="Arial"/>
                <w:color w:val="0D0D0D"/>
                <w:sz w:val="20"/>
                <w:szCs w:val="20"/>
              </w:rPr>
              <w:t xml:space="preserve">Add a secure token rotation: generate a new session token after password reset and invalidate all existing sessions for that user using the Redis blacklist from Project 26.</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  PART VII — </w:t>
            </w:r>
            <w:r>
              <w:rPr>
                <w:rFonts w:ascii="Arial" w:cs="Arial" w:eastAsia="Arial" w:hAnsi="Arial"/>
                <w:b/>
                <w:bCs/>
                <w:color w:val="1F4E79"/>
                <w:sz w:val="28"/>
                <w:szCs w:val="28"/>
              </w:rPr>
              <w:t xml:space="preserve">Additional Projects 31–50</w:t>
            </w:r>
          </w:p>
          <w:p>
            <w:pPr>
              <w:spacing w:after="0" w:before="40"/>
            </w:pPr>
            <w:r>
              <w:rPr>
                <w:rFonts w:ascii="Arial" w:cs="Arial" w:eastAsia="Arial" w:hAnsi="Arial"/>
                <w:i/>
                <w:iCs/>
                <w:color w:val="666666"/>
                <w:sz w:val="20"/>
                <w:szCs w:val="20"/>
              </w:rPr>
              <w:t xml:space="preserve">Mixed domains — quick-reference format</w:t>
            </w:r>
          </w:p>
        </w:tc>
      </w:tr>
    </w:tbl>
    <w:p>
      <w:pPr>
        <w:spacing w:after="0" w:before="80"/>
      </w:pPr>
    </w:p>
    <w:p>
      <w:pPr>
        <w:spacing w:after="80" w:before="80" w:line="320"/>
      </w:pPr>
      <w:r>
        <w:rPr>
          <w:rFonts w:ascii="Arial" w:cs="Arial" w:eastAsia="Arial" w:hAnsi="Arial"/>
          <w:color w:val="0D0D0D"/>
          <w:sz w:val="22"/>
          <w:szCs w:val="22"/>
        </w:rPr>
        <w:t xml:space="preserve">The following 20 projects are presented in condensed format. Each contains the same core elements — scenario, challenge, skills, and tasks — at a higher pace, designed for developers who have completed Projects 1–30 and want additional practice at speed.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31</w:t>
            </w:r>
          </w:p>
          <w:p>
            <w:pPr>
              <w:spacing w:after="80" w:before="0"/>
            </w:pPr>
            <w:r>
              <w:rPr>
                <w:rFonts w:ascii="Arial" w:cs="Arial" w:eastAsia="Arial" w:hAnsi="Arial"/>
                <w:b/>
                <w:bCs/>
                <w:color w:val="1F4E79"/>
                <w:sz w:val="26"/>
                <w:szCs w:val="26"/>
              </w:rPr>
              <w:t xml:space="preserve">Fix the Memory Leak in an AI Chatbot</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A startup built a LangChain chatbot using GPT-4. After 48 hours of operation, the server runs out of RAM and crashes. You are hired to find and fix the leak.</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Every conversation creates a new ConversationBufferMemory with no size limit. After 10,000 conversations, 200MB of message history lives in memory. The memory objects are never freed.</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LangChain  ·  memory management  ·  Python profiling  ·  tracemalloc  ·  Redis</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Use tracemalloc to identify the growing object type.</w:t>
            </w:r>
          </w:p>
          <w:p>
            <w:pPr>
              <w:spacing w:after="16" w:before="16"/>
            </w:pPr>
            <w:r>
              <w:rPr>
                <w:rFonts w:ascii="Arial" w:cs="Arial" w:eastAsia="Arial" w:hAnsi="Arial"/>
                <w:color w:val="0D0D0D"/>
                <w:sz w:val="20"/>
                <w:szCs w:val="20"/>
              </w:rPr>
              <w:t xml:space="preserve">2.  Replace ConversationBufferMemory with ConversationSummaryBufferMemory (max 2,000 tokens).</w:t>
            </w:r>
          </w:p>
          <w:p>
            <w:pPr>
              <w:spacing w:after="16" w:before="16"/>
            </w:pPr>
            <w:r>
              <w:rPr>
                <w:rFonts w:ascii="Arial" w:cs="Arial" w:eastAsia="Arial" w:hAnsi="Arial"/>
                <w:color w:val="0D0D0D"/>
                <w:sz w:val="20"/>
                <w:szCs w:val="20"/>
              </w:rPr>
              <w:t xml:space="preserve">3.  Move conversation history to Redis with TTL=24h using RedisChatMessageHistory.</w:t>
            </w:r>
          </w:p>
          <w:p>
            <w:pPr>
              <w:spacing w:after="16" w:before="16"/>
            </w:pPr>
            <w:r>
              <w:rPr>
                <w:rFonts w:ascii="Arial" w:cs="Arial" w:eastAsia="Arial" w:hAnsi="Arial"/>
                <w:color w:val="0D0D0D"/>
                <w:sz w:val="20"/>
                <w:szCs w:val="20"/>
              </w:rPr>
              <w:t xml:space="preserve">4.  Load test for 12 hours, plot memory usage over time — prove the leak is fixed.</w:t>
            </w:r>
          </w:p>
          <w:p>
            <w:pPr>
              <w:spacing w:after="16" w:before="16"/>
            </w:pPr>
            <w:r>
              <w:rPr>
                <w:rFonts w:ascii="Arial" w:cs="Arial" w:eastAsia="Arial" w:hAnsi="Arial"/>
                <w:color w:val="0D0D0D"/>
                <w:sz w:val="20"/>
                <w:szCs w:val="20"/>
              </w:rPr>
              <w:t xml:space="preserve">5.  Add a memory circuit breaker: if process RSS exceeds 2GB, flush all in-memory conversation histories.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32</w:t>
            </w:r>
          </w:p>
          <w:p>
            <w:pPr>
              <w:spacing w:after="80" w:before="0"/>
            </w:pPr>
            <w:r>
              <w:rPr>
                <w:rFonts w:ascii="Arial" w:cs="Arial" w:eastAsia="Arial" w:hAnsi="Arial"/>
                <w:b/>
                <w:bCs/>
                <w:color w:val="1F4E79"/>
                <w:sz w:val="26"/>
                <w:szCs w:val="26"/>
              </w:rPr>
              <w:t xml:space="preserve">The Pandas DataFrame That Uses 40GB of RAM for a 1GB File</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A data analyst at Stanbic complains that their Python script crashes when processing a 1GB CSV — 'insufficient memory'. Their laptop has 16GB of RAM.</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The analyst loads the entire file at once with pd.read_csv(). The DataFrame uses 40GB because all columns are object dtype. Fix with chunked processing, dtype optimisation, and Polars.</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Pandas  ·  Polars  ·  memory profiling  ·  chunked reading  ·  dtype optimisation</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Profile: use df.memory_usage(deep=True).sum() to find the bloated columns.</w:t>
            </w:r>
          </w:p>
          <w:p>
            <w:pPr>
              <w:spacing w:after="16" w:before="16"/>
            </w:pPr>
            <w:r>
              <w:rPr>
                <w:rFonts w:ascii="Arial" w:cs="Arial" w:eastAsia="Arial" w:hAnsi="Arial"/>
                <w:color w:val="0D0D0D"/>
                <w:sz w:val="20"/>
                <w:szCs w:val="20"/>
              </w:rPr>
              <w:t xml:space="preserve">2.  Optimise dtypes: convert str categories to category dtype, int64 to int32 where possible. Measure reduction.</w:t>
            </w:r>
          </w:p>
          <w:p>
            <w:pPr>
              <w:spacing w:after="16" w:before="16"/>
            </w:pPr>
            <w:r>
              <w:rPr>
                <w:rFonts w:ascii="Arial" w:cs="Arial" w:eastAsia="Arial" w:hAnsi="Arial"/>
                <w:color w:val="0D0D0D"/>
                <w:sz w:val="20"/>
                <w:szCs w:val="20"/>
              </w:rPr>
              <w:t xml:space="preserve">3.  Chunked processing: use pd.read_csv(chunksize=50000) and process each chunk, accumulating results.</w:t>
            </w:r>
          </w:p>
          <w:p>
            <w:pPr>
              <w:spacing w:after="16" w:before="16"/>
            </w:pPr>
            <w:r>
              <w:rPr>
                <w:rFonts w:ascii="Arial" w:cs="Arial" w:eastAsia="Arial" w:hAnsi="Arial"/>
                <w:color w:val="0D0D0D"/>
                <w:sz w:val="20"/>
                <w:szCs w:val="20"/>
              </w:rPr>
              <w:t xml:space="preserve">4.  Rewrite in Polars with LazyFrame: use scan_csv() and streaming=True. Compare memory usage.</w:t>
            </w:r>
          </w:p>
          <w:p>
            <w:pPr>
              <w:spacing w:after="16" w:before="16"/>
            </w:pPr>
            <w:r>
              <w:rPr>
                <w:rFonts w:ascii="Arial" w:cs="Arial" w:eastAsia="Arial" w:hAnsi="Arial"/>
                <w:color w:val="0D0D0D"/>
                <w:sz w:val="20"/>
                <w:szCs w:val="20"/>
              </w:rPr>
              <w:t xml:space="preserve">5.  Write a benchmark: original vs dtype-optimised vs chunked vs Polars. Table of peak RAM and processing time.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33</w:t>
            </w:r>
          </w:p>
          <w:p>
            <w:pPr>
              <w:spacing w:after="80" w:before="0"/>
            </w:pPr>
            <w:r>
              <w:rPr>
                <w:rFonts w:ascii="Arial" w:cs="Arial" w:eastAsia="Arial" w:hAnsi="Arial"/>
                <w:b/>
                <w:bCs/>
                <w:color w:val="1F4E79"/>
                <w:sz w:val="26"/>
                <w:szCs w:val="26"/>
              </w:rPr>
              <w:t xml:space="preserve">Deploy a Zero-Downtime Migration for 10 Million Rows</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Helios Energy is running a migration that adds a NOT NULL column to a 10M row table. The DBA ran ALTER TABLE and the database locked for 45 minutes. Production was down.</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ALTER TABLE with NOT NULL on a large table locks the table for the duration. The fix is an expand-contract migration: add nullable, backfill in batches, add constraint.</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SQLAlchemy  ·  Alembic  ·  PostgreSQL  ·  asyncpg  ·  migration strategy</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Write the expand migration: add column as nullable, no default.</w:t>
            </w:r>
          </w:p>
          <w:p>
            <w:pPr>
              <w:spacing w:after="16" w:before="16"/>
            </w:pPr>
            <w:r>
              <w:rPr>
                <w:rFonts w:ascii="Arial" w:cs="Arial" w:eastAsia="Arial" w:hAnsi="Arial"/>
                <w:color w:val="0D0D0D"/>
                <w:sz w:val="20"/>
                <w:szCs w:val="20"/>
              </w:rPr>
              <w:t xml:space="preserve">2.  Write a Python backfill script processing 10,000 rows at a time with asyncpg.executemany. Add COMMIT every 1,000 rows.</w:t>
            </w:r>
          </w:p>
          <w:p>
            <w:pPr>
              <w:spacing w:after="16" w:before="16"/>
            </w:pPr>
            <w:r>
              <w:rPr>
                <w:rFonts w:ascii="Arial" w:cs="Arial" w:eastAsia="Arial" w:hAnsi="Arial"/>
                <w:color w:val="0D0D0D"/>
                <w:sz w:val="20"/>
                <w:szCs w:val="20"/>
              </w:rPr>
              <w:t xml:space="preserve">3.  Verify backfill completeness: assert COUNT(*) WHERE new_col IS NULL == 0.</w:t>
            </w:r>
          </w:p>
          <w:p>
            <w:pPr>
              <w:spacing w:after="16" w:before="16"/>
            </w:pPr>
            <w:r>
              <w:rPr>
                <w:rFonts w:ascii="Arial" w:cs="Arial" w:eastAsia="Arial" w:hAnsi="Arial"/>
                <w:color w:val="0D0D0D"/>
                <w:sz w:val="20"/>
                <w:szCs w:val="20"/>
              </w:rPr>
              <w:t xml:space="preserve">4.  Write the contract migration: ALTER TABLE SET NOT NULL (fast — data is already filled).</w:t>
            </w:r>
          </w:p>
          <w:p>
            <w:pPr>
              <w:spacing w:after="16" w:before="16"/>
            </w:pPr>
            <w:r>
              <w:rPr>
                <w:rFonts w:ascii="Arial" w:cs="Arial" w:eastAsia="Arial" w:hAnsi="Arial"/>
                <w:color w:val="0D0D0D"/>
                <w:sz w:val="20"/>
                <w:szCs w:val="20"/>
              </w:rPr>
              <w:t xml:space="preserve">5.  Measure: run the migration strategy on a 1M row test table. Compare downtime vs original approach.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34</w:t>
            </w:r>
          </w:p>
          <w:p>
            <w:pPr>
              <w:spacing w:after="80" w:before="0"/>
            </w:pPr>
            <w:r>
              <w:rPr>
                <w:rFonts w:ascii="Arial" w:cs="Arial" w:eastAsia="Arial" w:hAnsi="Arial"/>
                <w:b/>
                <w:bCs/>
                <w:color w:val="1F4E79"/>
                <w:sz w:val="26"/>
                <w:szCs w:val="26"/>
              </w:rPr>
              <w:t xml:space="preserve">You Are Hired to Scrape a Government Portal That Blocks Bots</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A journalism NGO needs data from a Nigerian government procurement portal. The portal blocks requests within 3 hits using Cloudflare. Manual downloading would take 6 months.</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Bypass rate limiting and bot detection using Playwright with realistic browser behaviour, proper delays, and session persistence.</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Playwright  ·  asyncio  ·  Semaphore  ·  stealth browser  ·  CAPTCHA handling</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Analyse the blocking: what triggers it (missing headers? too-fast requests? missing cookies?).</w:t>
            </w:r>
          </w:p>
          <w:p>
            <w:pPr>
              <w:spacing w:after="16" w:before="16"/>
            </w:pPr>
            <w:r>
              <w:rPr>
                <w:rFonts w:ascii="Arial" w:cs="Arial" w:eastAsia="Arial" w:hAnsi="Arial"/>
                <w:color w:val="0D0D0D"/>
                <w:sz w:val="20"/>
                <w:szCs w:val="20"/>
              </w:rPr>
              <w:t xml:space="preserve">2.  Configure a stealth Playwright context: realistic user-agent, viewport, locale, disabled webdriver flag.</w:t>
            </w:r>
          </w:p>
          <w:p>
            <w:pPr>
              <w:spacing w:after="16" w:before="16"/>
            </w:pPr>
            <w:r>
              <w:rPr>
                <w:rFonts w:ascii="Arial" w:cs="Arial" w:eastAsia="Arial" w:hAnsi="Arial"/>
                <w:color w:val="0D0D0D"/>
                <w:sz w:val="20"/>
                <w:szCs w:val="20"/>
              </w:rPr>
              <w:t xml:space="preserve">3.  Add human-like delays: random.uniform(2, 8) seconds between page loads, scroll the page before clicking.</w:t>
            </w:r>
          </w:p>
          <w:p>
            <w:pPr>
              <w:spacing w:after="16" w:before="16"/>
            </w:pPr>
            <w:r>
              <w:rPr>
                <w:rFonts w:ascii="Arial" w:cs="Arial" w:eastAsia="Arial" w:hAnsi="Arial"/>
                <w:color w:val="0D0D0D"/>
                <w:sz w:val="20"/>
                <w:szCs w:val="20"/>
              </w:rPr>
              <w:t xml:space="preserve">4.  Implement session persistence: save cookies after first successful load, reuse in subsequent sessions.</w:t>
            </w:r>
          </w:p>
          <w:p>
            <w:pPr>
              <w:spacing w:after="16" w:before="16"/>
            </w:pPr>
            <w:r>
              <w:rPr>
                <w:rFonts w:ascii="Arial" w:cs="Arial" w:eastAsia="Arial" w:hAnsi="Arial"/>
                <w:color w:val="0D0D0D"/>
                <w:sz w:val="20"/>
                <w:szCs w:val="20"/>
              </w:rPr>
              <w:t xml:space="preserve">5.  Add CAPTCHA detection: if a CAPTCHA appears, pause and notify the operator via logging rather than crashing.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35</w:t>
            </w:r>
          </w:p>
          <w:p>
            <w:pPr>
              <w:spacing w:after="80" w:before="0"/>
            </w:pPr>
            <w:r>
              <w:rPr>
                <w:rFonts w:ascii="Arial" w:cs="Arial" w:eastAsia="Arial" w:hAnsi="Arial"/>
                <w:b/>
                <w:bCs/>
                <w:color w:val="1F4E79"/>
                <w:sz w:val="26"/>
                <w:szCs w:val="26"/>
              </w:rPr>
              <w:t xml:space="preserve">Build a Personal Finance Tracker CLI</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You decide to build a tool you will actually use: a CLI that tracks your income and expenses from bank statement PDFs and produces monthly summaries.</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Parse Kenyan/Nigerian bank statement PDFs, categorise transactions using keyword matching and an LLM, and produce a Pandas-powered monthly report.</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Click/Typer  ·  PDF parsing  ·  Pandas  ·  LangChain  ·  matplotlib  ·  SQLite</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Parse PDF: use pdfplumber to extract transaction tables from bank statements. Handle two different bank formats.</w:t>
            </w:r>
          </w:p>
          <w:p>
            <w:pPr>
              <w:spacing w:after="16" w:before="16"/>
            </w:pPr>
            <w:r>
              <w:rPr>
                <w:rFonts w:ascii="Arial" w:cs="Arial" w:eastAsia="Arial" w:hAnsi="Arial"/>
                <w:color w:val="0D0D0D"/>
                <w:sz w:val="20"/>
                <w:szCs w:val="20"/>
              </w:rPr>
              <w:t xml:space="preserve">2.  Categorise: first pass with keyword rules (salary, uber, amazon). Second pass sends uncategorised to GPT-4o-mini for categorisation.</w:t>
            </w:r>
          </w:p>
          <w:p>
            <w:pPr>
              <w:spacing w:after="16" w:before="16"/>
            </w:pPr>
            <w:r>
              <w:rPr>
                <w:rFonts w:ascii="Arial" w:cs="Arial" w:eastAsia="Arial" w:hAnsi="Arial"/>
                <w:color w:val="0D0D0D"/>
                <w:sz w:val="20"/>
                <w:szCs w:val="20"/>
              </w:rPr>
              <w:t xml:space="preserve">3.  Store in SQLite: transactions table with date, description, amount, category, bank.</w:t>
            </w:r>
          </w:p>
          <w:p>
            <w:pPr>
              <w:spacing w:after="16" w:before="16"/>
            </w:pPr>
            <w:r>
              <w:rPr>
                <w:rFonts w:ascii="Arial" w:cs="Arial" w:eastAsia="Arial" w:hAnsi="Arial"/>
                <w:color w:val="0D0D0D"/>
                <w:sz w:val="20"/>
                <w:szCs w:val="20"/>
              </w:rPr>
              <w:t xml:space="preserve">4.  Monthly report: pandas groupby month+category, pivot table, matplotlib bar chart saved as PNG.</w:t>
            </w:r>
          </w:p>
          <w:p>
            <w:pPr>
              <w:spacing w:after="16" w:before="16"/>
            </w:pPr>
            <w:r>
              <w:rPr>
                <w:rFonts w:ascii="Arial" w:cs="Arial" w:eastAsia="Arial" w:hAnsi="Arial"/>
                <w:color w:val="0D0D0D"/>
                <w:sz w:val="20"/>
                <w:szCs w:val="20"/>
              </w:rPr>
              <w:t xml:space="preserve">5.  CLI commands: import &lt;pdf&gt;, report [--month 2024-01], categorise (interactive re-categorise), export &lt;csv&gt;.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36</w:t>
            </w:r>
          </w:p>
          <w:p>
            <w:pPr>
              <w:spacing w:after="80" w:before="0"/>
            </w:pPr>
            <w:r>
              <w:rPr>
                <w:rFonts w:ascii="Arial" w:cs="Arial" w:eastAsia="Arial" w:hAnsi="Arial"/>
                <w:b/>
                <w:bCs/>
                <w:color w:val="1F4E79"/>
                <w:sz w:val="26"/>
                <w:szCs w:val="26"/>
              </w:rPr>
              <w:t xml:space="preserve">The Microservice That Sends Duplicate Emails</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Customers of Sendchamp complain they receive 3-5 copies of the same transactional email. The email service is distributed across 4 workers and events are processed by all of them.</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Implement exactly-once delivery semantics for a distributed email sending service using idempotency keys.</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Celery  ·  Redis  ·  idempotency  ·  Postgres  ·  distributed systems</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Reproduce: publish one email event to Redis pub/sub with 4 subscribers. Confirm all 4 try to send.</w:t>
            </w:r>
          </w:p>
          <w:p>
            <w:pPr>
              <w:spacing w:after="16" w:before="16"/>
            </w:pPr>
            <w:r>
              <w:rPr>
                <w:rFonts w:ascii="Arial" w:cs="Arial" w:eastAsia="Arial" w:hAnsi="Arial"/>
                <w:color w:val="0D0D0D"/>
                <w:sz w:val="20"/>
                <w:szCs w:val="20"/>
              </w:rPr>
              <w:t xml:space="preserve">2.  Fix: add an idempotency key (SHA256 of user_id + template + timestamp_hour). Store in Redis SET with TTL=24h.</w:t>
            </w:r>
          </w:p>
          <w:p>
            <w:pPr>
              <w:spacing w:after="16" w:before="16"/>
            </w:pPr>
            <w:r>
              <w:rPr>
                <w:rFonts w:ascii="Arial" w:cs="Arial" w:eastAsia="Arial" w:hAnsi="Arial"/>
                <w:color w:val="0D0D0D"/>
                <w:sz w:val="20"/>
                <w:szCs w:val="20"/>
              </w:rPr>
              <w:t xml:space="preserve">3.  Before sending: SETNX idempotency_key 1. If returns 0 (already exists), skip. If returns 1, send and extend TTL.</w:t>
            </w:r>
          </w:p>
          <w:p>
            <w:pPr>
              <w:spacing w:after="16" w:before="16"/>
            </w:pPr>
            <w:r>
              <w:rPr>
                <w:rFonts w:ascii="Arial" w:cs="Arial" w:eastAsia="Arial" w:hAnsi="Arial"/>
                <w:color w:val="0D0D0D"/>
                <w:sz w:val="20"/>
                <w:szCs w:val="20"/>
              </w:rPr>
              <w:t xml:space="preserve">4.  Handle failure: if send fails after acquiring the key, delete the key so it can be retried.</w:t>
            </w:r>
          </w:p>
          <w:p>
            <w:pPr>
              <w:spacing w:after="16" w:before="16"/>
            </w:pPr>
            <w:r>
              <w:rPr>
                <w:rFonts w:ascii="Arial" w:cs="Arial" w:eastAsia="Arial" w:hAnsi="Arial"/>
                <w:color w:val="0D0D0D"/>
                <w:sz w:val="20"/>
                <w:szCs w:val="20"/>
              </w:rPr>
              <w:t xml:space="preserve">5.  Test: replay the same event 100 times — assert exactly 1 email is sent.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37</w:t>
            </w:r>
          </w:p>
          <w:p>
            <w:pPr>
              <w:spacing w:after="80" w:before="0"/>
            </w:pPr>
            <w:r>
              <w:rPr>
                <w:rFonts w:ascii="Arial" w:cs="Arial" w:eastAsia="Arial" w:hAnsi="Arial"/>
                <w:b/>
                <w:bCs/>
                <w:color w:val="1F4E79"/>
                <w:sz w:val="26"/>
                <w:szCs w:val="26"/>
              </w:rPr>
              <w:t xml:space="preserve">Rewrite a 2,000-Line Python Script into a Maintainable Package</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You inherit a 2,000-line data_pipeline.py file that does everything: HTTP calls, DB writes, email sending, PDF generation, and logging. It has 0 tests and 0 documentation.</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Refactor a monolith script into a structured package with proper separation of concerns, tests, and documentation.</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packaging  ·  pytest  ·  ruff  ·  mypy  ·  pyproject.toml  ·  OOP</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Audit: list every distinct responsibility in the script. Identify at least 8 separable modules.</w:t>
            </w:r>
          </w:p>
          <w:p>
            <w:pPr>
              <w:spacing w:after="16" w:before="16"/>
            </w:pPr>
            <w:r>
              <w:rPr>
                <w:rFonts w:ascii="Arial" w:cs="Arial" w:eastAsia="Arial" w:hAnsi="Arial"/>
                <w:color w:val="0D0D0D"/>
                <w:sz w:val="20"/>
                <w:szCs w:val="20"/>
              </w:rPr>
              <w:t xml:space="preserve">2.  Extract modules: http_client.py, db_repository.py, email_sender.py, pdf_generator.py, pipeline.py (orchestrates).</w:t>
            </w:r>
          </w:p>
          <w:p>
            <w:pPr>
              <w:spacing w:after="16" w:before="16"/>
            </w:pPr>
            <w:r>
              <w:rPr>
                <w:rFonts w:ascii="Arial" w:cs="Arial" w:eastAsia="Arial" w:hAnsi="Arial"/>
                <w:color w:val="0D0D0D"/>
                <w:sz w:val="20"/>
                <w:szCs w:val="20"/>
              </w:rPr>
              <w:t xml:space="preserve">3.  Add type hints to every function and pass mypy --strict.</w:t>
            </w:r>
          </w:p>
          <w:p>
            <w:pPr>
              <w:spacing w:after="16" w:before="16"/>
            </w:pPr>
            <w:r>
              <w:rPr>
                <w:rFonts w:ascii="Arial" w:cs="Arial" w:eastAsia="Arial" w:hAnsi="Arial"/>
                <w:color w:val="0D0D0D"/>
                <w:sz w:val="20"/>
                <w:szCs w:val="20"/>
              </w:rPr>
              <w:t xml:space="preserve">4.  Write tests for each module: mock external dependencies with unittest.mock.</w:t>
            </w:r>
          </w:p>
          <w:p>
            <w:pPr>
              <w:spacing w:after="16" w:before="16"/>
            </w:pPr>
            <w:r>
              <w:rPr>
                <w:rFonts w:ascii="Arial" w:cs="Arial" w:eastAsia="Arial" w:hAnsi="Arial"/>
                <w:color w:val="0D0D0D"/>
                <w:sz w:val="20"/>
                <w:szCs w:val="20"/>
              </w:rPr>
              <w:t xml:space="preserve">5.  Package with pyproject.toml, entrypoint, and README documenting every CLI command.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38</w:t>
            </w:r>
          </w:p>
          <w:p>
            <w:pPr>
              <w:spacing w:after="80" w:before="0"/>
            </w:pPr>
            <w:r>
              <w:rPr>
                <w:rFonts w:ascii="Arial" w:cs="Arial" w:eastAsia="Arial" w:hAnsi="Arial"/>
                <w:b/>
                <w:bCs/>
                <w:color w:val="1F4E79"/>
                <w:sz w:val="26"/>
                <w:szCs w:val="26"/>
              </w:rPr>
              <w:t xml:space="preserve">Build a Document Similarity Search Engine</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Lawpath Nigeria needs to find similar legal precedents from a database of 100,000 court judgements. A lawyer types a query and wants the 5 most relevant cases.</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Build a semantic search engine using sentence embeddings, FAISS vector index, and a FastAPI search endpoint with sub-100ms latency.</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HuggingFace sentence-transformers  ·  FAISS  ·  FastAPI  ·  NumPy  ·  Pandas</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Embed: use sentence-transformers/all-MiniLM-L6-v2 to encode all 100,000 document summaries in batches of 512.</w:t>
            </w:r>
          </w:p>
          <w:p>
            <w:pPr>
              <w:spacing w:after="16" w:before="16"/>
            </w:pPr>
            <w:r>
              <w:rPr>
                <w:rFonts w:ascii="Arial" w:cs="Arial" w:eastAsia="Arial" w:hAnsi="Arial"/>
                <w:color w:val="0D0D0D"/>
                <w:sz w:val="20"/>
                <w:szCs w:val="20"/>
              </w:rPr>
              <w:t xml:space="preserve">2.  Index: build a FAISS IndexFlatIP (inner product = cosine for normalised vectors). Save to disk.</w:t>
            </w:r>
          </w:p>
          <w:p>
            <w:pPr>
              <w:spacing w:after="16" w:before="16"/>
            </w:pPr>
            <w:r>
              <w:rPr>
                <w:rFonts w:ascii="Arial" w:cs="Arial" w:eastAsia="Arial" w:hAnsi="Arial"/>
                <w:color w:val="0D0D0D"/>
                <w:sz w:val="20"/>
                <w:szCs w:val="20"/>
              </w:rPr>
              <w:t xml:space="preserve">3.  Search API: POST /search {query: str, k: int} — embed the query, search FAISS, return top-k document IDs with scores.</w:t>
            </w:r>
          </w:p>
          <w:p>
            <w:pPr>
              <w:spacing w:after="16" w:before="16"/>
            </w:pPr>
            <w:r>
              <w:rPr>
                <w:rFonts w:ascii="Arial" w:cs="Arial" w:eastAsia="Arial" w:hAnsi="Arial"/>
                <w:color w:val="0D0D0D"/>
                <w:sz w:val="20"/>
                <w:szCs w:val="20"/>
              </w:rPr>
              <w:t xml:space="preserve">4.  Load index at startup with @app.on_event('startup'), serve from app.state.</w:t>
            </w:r>
          </w:p>
          <w:p>
            <w:pPr>
              <w:spacing w:after="16" w:before="16"/>
            </w:pPr>
            <w:r>
              <w:rPr>
                <w:rFonts w:ascii="Arial" w:cs="Arial" w:eastAsia="Arial" w:hAnsi="Arial"/>
                <w:color w:val="0D0D0D"/>
                <w:sz w:val="20"/>
                <w:szCs w:val="20"/>
              </w:rPr>
              <w:t xml:space="preserve">5.  Benchmark: measure p50/p99 search latency for k=5 over 1,000 random queries. Target p99 &lt; 100ms.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39</w:t>
            </w:r>
          </w:p>
          <w:p>
            <w:pPr>
              <w:spacing w:after="80" w:before="0"/>
            </w:pPr>
            <w:r>
              <w:rPr>
                <w:rFonts w:ascii="Arial" w:cs="Arial" w:eastAsia="Arial" w:hAnsi="Arial"/>
                <w:b/>
                <w:bCs/>
                <w:color w:val="1F4E79"/>
                <w:sz w:val="26"/>
                <w:szCs w:val="26"/>
              </w:rPr>
              <w:t xml:space="preserve">The Scraper That Works Locally But Fails in Production</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Your Scrapy spider runs perfectly on your MacBook but crashes in Docker on the CI server. The CI logs show: 'No module named _lxml_html_clean'. It has been blocking deploys for 3 days.</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Debug and fix a dependency conflict between lxml, BeautifulSoup, and their C extensions in a Docker environment.</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Scrapy  ·  Docker  ·  pip  ·  lxml  ·  dependency management  ·  pyproject.toml</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Reproduce in Docker: build the image locally and run the spider — confirm the crash.</w:t>
            </w:r>
          </w:p>
          <w:p>
            <w:pPr>
              <w:spacing w:after="16" w:before="16"/>
            </w:pPr>
            <w:r>
              <w:rPr>
                <w:rFonts w:ascii="Arial" w:cs="Arial" w:eastAsia="Arial" w:hAnsi="Arial"/>
                <w:color w:val="0D0D0D"/>
                <w:sz w:val="20"/>
                <w:szCs w:val="20"/>
              </w:rPr>
              <w:t xml:space="preserve">2.  Diagnose: inspect pip freeze outputs in both environments. Identify the version mismatch.</w:t>
            </w:r>
          </w:p>
          <w:p>
            <w:pPr>
              <w:spacing w:after="16" w:before="16"/>
            </w:pPr>
            <w:r>
              <w:rPr>
                <w:rFonts w:ascii="Arial" w:cs="Arial" w:eastAsia="Arial" w:hAnsi="Arial"/>
                <w:color w:val="0D0D0D"/>
                <w:sz w:val="20"/>
                <w:szCs w:val="20"/>
              </w:rPr>
              <w:t xml:space="preserve">3.  Fix: pin lxml==4.9.4 and lxml-html-clean==0.1.0 in pyproject.toml. Rebuild and test.</w:t>
            </w:r>
          </w:p>
          <w:p>
            <w:pPr>
              <w:spacing w:after="16" w:before="16"/>
            </w:pPr>
            <w:r>
              <w:rPr>
                <w:rFonts w:ascii="Arial" w:cs="Arial" w:eastAsia="Arial" w:hAnsi="Arial"/>
                <w:color w:val="0D0D0D"/>
                <w:sz w:val="20"/>
                <w:szCs w:val="20"/>
              </w:rPr>
              <w:t xml:space="preserve">4.  Add a smoke test to CI: run scrapy check spider_name after install — fails fast if imports are broken.</w:t>
            </w:r>
          </w:p>
          <w:p>
            <w:pPr>
              <w:spacing w:after="16" w:before="16"/>
            </w:pPr>
            <w:r>
              <w:rPr>
                <w:rFonts w:ascii="Arial" w:cs="Arial" w:eastAsia="Arial" w:hAnsi="Arial"/>
                <w:color w:val="0D0D0D"/>
                <w:sz w:val="20"/>
                <w:szCs w:val="20"/>
              </w:rPr>
              <w:t xml:space="preserve">5.  Add a multi-platform build: test on linux/amd64 and linux/arm64 in CI using matrix strategy.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40</w:t>
            </w:r>
          </w:p>
          <w:p>
            <w:pPr>
              <w:spacing w:after="80" w:before="0"/>
            </w:pPr>
            <w:r>
              <w:rPr>
                <w:rFonts w:ascii="Arial" w:cs="Arial" w:eastAsia="Arial" w:hAnsi="Arial"/>
                <w:b/>
                <w:bCs/>
                <w:color w:val="1F4E79"/>
                <w:sz w:val="26"/>
                <w:szCs w:val="26"/>
              </w:rPr>
              <w:t xml:space="preserve">Build an Automated Competitive Intelligence Report</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Your startup's growth team wants a weekly report on what competitors are writing about: new features, pricing changes, job postings. You build the automation.</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Build a fully automated pipeline that scrapes competitor websites weekly, extracts key information using LLMs, and emails a formatted HTML report.</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Playwright  ·  LangChain  ·  Celery Beat  ·  Pandas  ·  Jinja2 email  ·  Boto3 SES</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Scrape: Playwright spiders for 5 competitor sites — blog posts, pricing pages, careers pages. Run weekly via Celery Beat.</w:t>
            </w:r>
          </w:p>
          <w:p>
            <w:pPr>
              <w:spacing w:after="16" w:before="16"/>
            </w:pPr>
            <w:r>
              <w:rPr>
                <w:rFonts w:ascii="Arial" w:cs="Arial" w:eastAsia="Arial" w:hAnsi="Arial"/>
                <w:color w:val="0D0D0D"/>
                <w:sz w:val="20"/>
                <w:szCs w:val="20"/>
              </w:rPr>
              <w:t xml:space="preserve">2.  Extract with LLM: for each new page, prompt GPT-4o-mini: 'Summarise key product/pricing/hiring changes in 3 bullet points.'</w:t>
            </w:r>
          </w:p>
          <w:p>
            <w:pPr>
              <w:spacing w:after="16" w:before="16"/>
            </w:pPr>
            <w:r>
              <w:rPr>
                <w:rFonts w:ascii="Arial" w:cs="Arial" w:eastAsia="Arial" w:hAnsi="Arial"/>
                <w:color w:val="0D0D0D"/>
                <w:sz w:val="20"/>
                <w:szCs w:val="20"/>
              </w:rPr>
              <w:t xml:space="preserve">3.  Deduplicate: only include pages with new content since last week. Use hash of page content stored in Redis.</w:t>
            </w:r>
          </w:p>
          <w:p>
            <w:pPr>
              <w:spacing w:after="16" w:before="16"/>
            </w:pPr>
            <w:r>
              <w:rPr>
                <w:rFonts w:ascii="Arial" w:cs="Arial" w:eastAsia="Arial" w:hAnsi="Arial"/>
                <w:color w:val="0D0D0D"/>
                <w:sz w:val="20"/>
                <w:szCs w:val="20"/>
              </w:rPr>
              <w:t xml:space="preserve">4.  Report: Jinja2 HTML template with one section per competitor, bullet points, source URLs. Render with weasyprint to PDF.</w:t>
            </w:r>
          </w:p>
          <w:p>
            <w:pPr>
              <w:spacing w:after="16" w:before="16"/>
            </w:pPr>
            <w:r>
              <w:rPr>
                <w:rFonts w:ascii="Arial" w:cs="Arial" w:eastAsia="Arial" w:hAnsi="Arial"/>
                <w:color w:val="0D0D0D"/>
                <w:sz w:val="20"/>
                <w:szCs w:val="20"/>
              </w:rPr>
              <w:t xml:space="preserve">5.  Deliver: send via AWS SES with the PDF attached and HTML inline.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41</w:t>
            </w:r>
          </w:p>
          <w:p>
            <w:pPr>
              <w:spacing w:after="80" w:before="0"/>
            </w:pPr>
            <w:r>
              <w:rPr>
                <w:rFonts w:ascii="Arial" w:cs="Arial" w:eastAsia="Arial" w:hAnsi="Arial"/>
                <w:b/>
                <w:bCs/>
                <w:color w:val="1F4E79"/>
                <w:sz w:val="26"/>
                <w:szCs w:val="26"/>
              </w:rPr>
              <w:t xml:space="preserve">Fix the Race Condition in an Order Processing System</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DropBox Nigeria has a bug: occasionally two users can purchase the last item in stock simultaneously. Customer A and Customer B both see '1 item left', both click Buy, both get order confirmation, but only one item exists.</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Fix an inventory race condition using PostgreSQL advisory locks and atomic UPDATE ... RETURNING.</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SQLAlchemy  ·  asyncpg  ·  PostgreSQL  ·  FastAPI  ·  optimistic locking</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Reproduce: write a test spawning 50 concurrent requests to /order/product/42 when stock=1. Count successful orders — should be 1, usually more.</w:t>
            </w:r>
          </w:p>
          <w:p>
            <w:pPr>
              <w:spacing w:after="16" w:before="16"/>
            </w:pPr>
            <w:r>
              <w:rPr>
                <w:rFonts w:ascii="Arial" w:cs="Arial" w:eastAsia="Arial" w:hAnsi="Arial"/>
                <w:color w:val="0D0D0D"/>
                <w:sz w:val="20"/>
                <w:szCs w:val="20"/>
              </w:rPr>
              <w:t xml:space="preserve">2.  Fix with SELECT FOR UPDATE: use SELECT ... FOR UPDATE SKIP LOCKED in the transaction to lock the inventory row.</w:t>
            </w:r>
          </w:p>
          <w:p>
            <w:pPr>
              <w:spacing w:after="16" w:before="16"/>
            </w:pPr>
            <w:r>
              <w:rPr>
                <w:rFonts w:ascii="Arial" w:cs="Arial" w:eastAsia="Arial" w:hAnsi="Arial"/>
                <w:color w:val="0D0D0D"/>
                <w:sz w:val="20"/>
                <w:szCs w:val="20"/>
              </w:rPr>
              <w:t xml:space="preserve">3.  Alternative fix: use UPDATE inventory SET stock = stock - 1 WHERE stock &gt; 0 AND id = 42 RETURNING stock. If rowcount=0, stock was 0.</w:t>
            </w:r>
          </w:p>
          <w:p>
            <w:pPr>
              <w:spacing w:after="16" w:before="16"/>
            </w:pPr>
            <w:r>
              <w:rPr>
                <w:rFonts w:ascii="Arial" w:cs="Arial" w:eastAsia="Arial" w:hAnsi="Arial"/>
                <w:color w:val="0D0D0D"/>
                <w:sz w:val="20"/>
                <w:szCs w:val="20"/>
              </w:rPr>
              <w:t xml:space="preserve">4.  Test the fix: run the same 50-concurrent-request test. Assert exactly 1 success, 49 out-of-stock errors.</w:t>
            </w:r>
          </w:p>
          <w:p>
            <w:pPr>
              <w:spacing w:after="16" w:before="16"/>
            </w:pPr>
            <w:r>
              <w:rPr>
                <w:rFonts w:ascii="Arial" w:cs="Arial" w:eastAsia="Arial" w:hAnsi="Arial"/>
                <w:color w:val="0D0D0D"/>
                <w:sz w:val="20"/>
                <w:szCs w:val="20"/>
              </w:rPr>
              <w:t xml:space="preserve">5.  Add idempotency: if the same user_id + product_id order is retried within 60s, return the existing order instead of creating a duplicate.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42</w:t>
            </w:r>
          </w:p>
          <w:p>
            <w:pPr>
              <w:spacing w:after="80" w:before="0"/>
            </w:pPr>
            <w:r>
              <w:rPr>
                <w:rFonts w:ascii="Arial" w:cs="Arial" w:eastAsia="Arial" w:hAnsi="Arial"/>
                <w:b/>
                <w:bCs/>
                <w:color w:val="1F4E79"/>
                <w:sz w:val="26"/>
                <w:szCs w:val="26"/>
              </w:rPr>
              <w:t xml:space="preserve">Build a Python SDK for an Internal API</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Your company's internal ML scoring API is called from 6 different services, all with slightly different httpx client setups, error handling, and retry logic. You are asked to build an official SDK.</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Build a Python SDK with sync and async clients, automatic retry, structured error types, and a mock for testing.</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httpx  ·  Pydantic  ·  packaging  ·  pytest  ·  typing  ·  mocking</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Design the API: ScoringClient(base_url, api_key, timeout) with methods score(features), batch_score(feature_list), health().</w:t>
            </w:r>
          </w:p>
          <w:p>
            <w:pPr>
              <w:spacing w:after="16" w:before="16"/>
            </w:pPr>
            <w:r>
              <w:rPr>
                <w:rFonts w:ascii="Arial" w:cs="Arial" w:eastAsia="Arial" w:hAnsi="Arial"/>
                <w:color w:val="0D0D0D"/>
                <w:sz w:val="20"/>
                <w:szCs w:val="20"/>
              </w:rPr>
              <w:t xml:space="preserve">2.  Implement sync and async versions: ScoringClient (httpx.Client) and AsyncScoringClient (httpx.AsyncClient).</w:t>
            </w:r>
          </w:p>
          <w:p>
            <w:pPr>
              <w:spacing w:after="16" w:before="16"/>
            </w:pPr>
            <w:r>
              <w:rPr>
                <w:rFonts w:ascii="Arial" w:cs="Arial" w:eastAsia="Arial" w:hAnsi="Arial"/>
                <w:color w:val="0D0D0D"/>
                <w:sz w:val="20"/>
                <w:szCs w:val="20"/>
              </w:rPr>
              <w:t xml:space="preserve">3.  Add retry: 3 retries on 5xx with exponential backoff using tenacity.</w:t>
            </w:r>
          </w:p>
          <w:p>
            <w:pPr>
              <w:spacing w:after="16" w:before="16"/>
            </w:pPr>
            <w:r>
              <w:rPr>
                <w:rFonts w:ascii="Arial" w:cs="Arial" w:eastAsia="Arial" w:hAnsi="Arial"/>
                <w:color w:val="0D0D0D"/>
                <w:sz w:val="20"/>
                <w:szCs w:val="20"/>
              </w:rPr>
              <w:t xml:space="preserve">4.  Custom exceptions: ScoringAPIError, RateLimitError, ModelNotFoundError. Map HTTP status codes to exception types.</w:t>
            </w:r>
          </w:p>
          <w:p>
            <w:pPr>
              <w:spacing w:after="16" w:before="16"/>
            </w:pPr>
            <w:r>
              <w:rPr>
                <w:rFonts w:ascii="Arial" w:cs="Arial" w:eastAsia="Arial" w:hAnsi="Arial"/>
                <w:color w:val="0D0D0D"/>
                <w:sz w:val="20"/>
                <w:szCs w:val="20"/>
              </w:rPr>
              <w:t xml:space="preserve">5.  MockScoringClient: a test double that accepts pre-configured responses without network calls. Used in all service tests.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43</w:t>
            </w:r>
          </w:p>
          <w:p>
            <w:pPr>
              <w:spacing w:after="80" w:before="0"/>
            </w:pPr>
            <w:r>
              <w:rPr>
                <w:rFonts w:ascii="Arial" w:cs="Arial" w:eastAsia="Arial" w:hAnsi="Arial"/>
                <w:b/>
                <w:bCs/>
                <w:color w:val="1F4E79"/>
                <w:sz w:val="26"/>
                <w:szCs w:val="26"/>
              </w:rPr>
              <w:t xml:space="preserve">The Machine Learning Model That Drifts After 3 Months</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CreditChek's loan default model was performing at 88% AUC. Three months after deployment it dropped to 72% with no code changes. The data science team asks you to diagnose.</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Detect, diagnose, and remediate model drift using data distribution monitoring and scheduled retraining.</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scikit-learn  ·  Pandas  ·  evidently  ·  Airflow  ·  SHAP  ·  SQLAlchemy</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Calculate PSI for top 10 features between training data and last 30 days of production data. Identify drifted features.</w:t>
            </w:r>
          </w:p>
          <w:p>
            <w:pPr>
              <w:spacing w:after="16" w:before="16"/>
            </w:pPr>
            <w:r>
              <w:rPr>
                <w:rFonts w:ascii="Arial" w:cs="Arial" w:eastAsia="Arial" w:hAnsi="Arial"/>
                <w:color w:val="0D0D0D"/>
                <w:sz w:val="20"/>
                <w:szCs w:val="20"/>
              </w:rPr>
              <w:t xml:space="preserve">2.  Use SHAP: compare feature importance between training-time predictions and current predictions. Which features shifted?</w:t>
            </w:r>
          </w:p>
          <w:p>
            <w:pPr>
              <w:spacing w:after="16" w:before="16"/>
            </w:pPr>
            <w:r>
              <w:rPr>
                <w:rFonts w:ascii="Arial" w:cs="Arial" w:eastAsia="Arial" w:hAnsi="Arial"/>
                <w:color w:val="0D0D0D"/>
                <w:sz w:val="20"/>
                <w:szCs w:val="20"/>
              </w:rPr>
              <w:t xml:space="preserve">3.  Root cause: correlate drift timing with external events (e.g. a change in loan product mix, new customer demographics).</w:t>
            </w:r>
          </w:p>
          <w:p>
            <w:pPr>
              <w:spacing w:after="16" w:before="16"/>
            </w:pPr>
            <w:r>
              <w:rPr>
                <w:rFonts w:ascii="Arial" w:cs="Arial" w:eastAsia="Arial" w:hAnsi="Arial"/>
                <w:color w:val="0D0D0D"/>
                <w:sz w:val="20"/>
                <w:szCs w:val="20"/>
              </w:rPr>
              <w:t xml:space="preserve">4.  Automated retraining: Airflow DAG runs weekly, retrains model if PSI &gt; 0.2 for any feature, saves to model registry with version tag.</w:t>
            </w:r>
          </w:p>
          <w:p>
            <w:pPr>
              <w:spacing w:after="16" w:before="16"/>
            </w:pPr>
            <w:r>
              <w:rPr>
                <w:rFonts w:ascii="Arial" w:cs="Arial" w:eastAsia="Arial" w:hAnsi="Arial"/>
                <w:color w:val="0D0D0D"/>
                <w:sz w:val="20"/>
                <w:szCs w:val="20"/>
              </w:rPr>
              <w:t xml:space="preserve">5.  Alert: send Slack notification when a model is auto-retrained with before/after AUC comparison.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44</w:t>
            </w:r>
          </w:p>
          <w:p>
            <w:pPr>
              <w:spacing w:after="80" w:before="0"/>
            </w:pPr>
            <w:r>
              <w:rPr>
                <w:rFonts w:ascii="Arial" w:cs="Arial" w:eastAsia="Arial" w:hAnsi="Arial"/>
                <w:b/>
                <w:bCs/>
                <w:color w:val="1F4E79"/>
                <w:sz w:val="26"/>
                <w:szCs w:val="26"/>
              </w:rPr>
              <w:t xml:space="preserve">Build a Distributed Web Crawler for Research</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A university research team needs to crawl and archive 500,000 pages from Nigerian news sites for media bias research. They have a 4-core server and 30 days to collect the data.</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Design a distributed Scrapy crawl with deduplication, politeness controls, and fault tolerance that runs for 30 days without losing data.</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Scrapy  ·  Redis  ·  PostgreSQL  ·  Docker  ·  autothrottle  ·  deduplication</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Set up scrapy-redis for distributed URL frontier: multiple Scrapy workers share a Redis queue. One worker can crash without losing the frontier.</w:t>
            </w:r>
          </w:p>
          <w:p>
            <w:pPr>
              <w:spacing w:after="16" w:before="16"/>
            </w:pPr>
            <w:r>
              <w:rPr>
                <w:rFonts w:ascii="Arial" w:cs="Arial" w:eastAsia="Arial" w:hAnsi="Arial"/>
                <w:color w:val="0D0D0D"/>
                <w:sz w:val="20"/>
                <w:szCs w:val="20"/>
              </w:rPr>
              <w:t xml:space="preserve">2.  Deduplication: use Redis SETNX on URL MD5 fingerprints. Never revisit the same URL twice.</w:t>
            </w:r>
          </w:p>
          <w:p>
            <w:pPr>
              <w:spacing w:after="16" w:before="16"/>
            </w:pPr>
            <w:r>
              <w:rPr>
                <w:rFonts w:ascii="Arial" w:cs="Arial" w:eastAsia="Arial" w:hAnsi="Arial"/>
                <w:color w:val="0D0D0D"/>
                <w:sz w:val="20"/>
                <w:szCs w:val="20"/>
              </w:rPr>
              <w:t xml:space="preserve">3.  Politeness: DOWNLOAD_DELAY=2 per domain, CONCURRENT_REQUESTS_PER_DOMAIN=2, AUTOTHROTTLE_ENABLED=True.</w:t>
            </w:r>
          </w:p>
          <w:p>
            <w:pPr>
              <w:spacing w:after="16" w:before="16"/>
            </w:pPr>
            <w:r>
              <w:rPr>
                <w:rFonts w:ascii="Arial" w:cs="Arial" w:eastAsia="Arial" w:hAnsi="Arial"/>
                <w:color w:val="0D0D0D"/>
                <w:sz w:val="20"/>
                <w:szCs w:val="20"/>
              </w:rPr>
              <w:t xml:space="preserve">4.  Fault tolerance: HTTPCACHE_ENABLED=True so interrupted crawls resume from cached pages. SQLite page storage with atomic writes.</w:t>
            </w:r>
          </w:p>
          <w:p>
            <w:pPr>
              <w:spacing w:after="16" w:before="16"/>
            </w:pPr>
            <w:r>
              <w:rPr>
                <w:rFonts w:ascii="Arial" w:cs="Arial" w:eastAsia="Arial" w:hAnsi="Arial"/>
                <w:color w:val="0D0D0D"/>
                <w:sz w:val="20"/>
                <w:szCs w:val="20"/>
              </w:rPr>
              <w:t xml:space="preserve">5.  Monitoring: Scrapy stats exported to Prometheus every minute. Alert if items_scraped rate drops below 100/min.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45</w:t>
            </w:r>
          </w:p>
          <w:p>
            <w:pPr>
              <w:spacing w:after="80" w:before="0"/>
            </w:pPr>
            <w:r>
              <w:rPr>
                <w:rFonts w:ascii="Arial" w:cs="Arial" w:eastAsia="Arial" w:hAnsi="Arial"/>
                <w:b/>
                <w:bCs/>
                <w:color w:val="1F4E79"/>
                <w:sz w:val="26"/>
                <w:szCs w:val="26"/>
              </w:rPr>
              <w:t xml:space="preserve">Secure a Django App Before a Public Launch</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JumpApp, a job board, is launching in 2 weeks. A security-minded investor asks for a security review before signing. You do a quick audit and find 5 critical issues.</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Fix 5 real security vulnerabilities: SQL injection risk, exposed debug endpoint, missing CSP headers, world-readable media bucket, and passwords stored as MD5.</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Django  ·  security  ·  Boto3  ·  hashlib  ·  middleware  ·  deployment</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SQL injection: find any raw SQL with string formatting. Replace with parameterised ORM queries or cursor.execute('', params).</w:t>
            </w:r>
          </w:p>
          <w:p>
            <w:pPr>
              <w:spacing w:after="16" w:before="16"/>
            </w:pPr>
            <w:r>
              <w:rPr>
                <w:rFonts w:ascii="Arial" w:cs="Arial" w:eastAsia="Arial" w:hAnsi="Arial"/>
                <w:color w:val="0D0D0D"/>
                <w:sz w:val="20"/>
                <w:szCs w:val="20"/>
              </w:rPr>
              <w:t xml:space="preserve">2.  Debug endpoint: confirm /admin/debug is accessible without auth. Add @login_required and check DEBUG=False in production settings.</w:t>
            </w:r>
          </w:p>
          <w:p>
            <w:pPr>
              <w:spacing w:after="16" w:before="16"/>
            </w:pPr>
            <w:r>
              <w:rPr>
                <w:rFonts w:ascii="Arial" w:cs="Arial" w:eastAsia="Arial" w:hAnsi="Arial"/>
                <w:color w:val="0D0D0D"/>
                <w:sz w:val="20"/>
                <w:szCs w:val="20"/>
              </w:rPr>
              <w:t xml:space="preserve">3.  CSP headers: add django-csp. Configure Content-Security-Policy, X-Frame-Options, X-Content-Type-Options headers.</w:t>
            </w:r>
          </w:p>
          <w:p>
            <w:pPr>
              <w:spacing w:after="16" w:before="16"/>
            </w:pPr>
            <w:r>
              <w:rPr>
                <w:rFonts w:ascii="Arial" w:cs="Arial" w:eastAsia="Arial" w:hAnsi="Arial"/>
                <w:color w:val="0D0D0D"/>
                <w:sz w:val="20"/>
                <w:szCs w:val="20"/>
              </w:rPr>
              <w:t xml:space="preserve">4.  Media bucket: run the S3 audit script from Project 27. Block all public access. Implement presigned URLs.</w:t>
            </w:r>
          </w:p>
          <w:p>
            <w:pPr>
              <w:spacing w:after="16" w:before="16"/>
            </w:pPr>
            <w:r>
              <w:rPr>
                <w:rFonts w:ascii="Arial" w:cs="Arial" w:eastAsia="Arial" w:hAnsi="Arial"/>
                <w:color w:val="0D0D0D"/>
                <w:sz w:val="20"/>
                <w:szCs w:val="20"/>
              </w:rPr>
              <w:t xml:space="preserve">5.  Password migration: write a migration that re-hashes all MD5 passwords to argon2 on next login (lazy migration).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46</w:t>
            </w:r>
          </w:p>
          <w:p>
            <w:pPr>
              <w:spacing w:after="80" w:before="0"/>
            </w:pPr>
            <w:r>
              <w:rPr>
                <w:rFonts w:ascii="Arial" w:cs="Arial" w:eastAsia="Arial" w:hAnsi="Arial"/>
                <w:b/>
                <w:bCs/>
                <w:color w:val="1F4E79"/>
                <w:sz w:val="26"/>
                <w:szCs w:val="26"/>
              </w:rPr>
              <w:t xml:space="preserve">Build a Property Price Prediction API</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PropEase, a Nigerian real estate platform, wants to add instant price estimates to every property listing. When a seller lists a property, the platform suggests a price range based on location, size, and features.</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Train a property price prediction model and serve it as a low-latency FastAPI endpoint with explainability.</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scikit-learn  ·  XGBoost  ·  Pandas  ·  FastAPI  ·  SHAP  ·  joblib</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Feature engineering: property_age, price_per_sqm, distance_to_CBD (using haversine from GPS coords), lga_median_price, bedroom_count.</w:t>
            </w:r>
          </w:p>
          <w:p>
            <w:pPr>
              <w:spacing w:after="16" w:before="16"/>
            </w:pPr>
            <w:r>
              <w:rPr>
                <w:rFonts w:ascii="Arial" w:cs="Arial" w:eastAsia="Arial" w:hAnsi="Arial"/>
                <w:color w:val="0D0D0D"/>
                <w:sz w:val="20"/>
                <w:szCs w:val="20"/>
              </w:rPr>
              <w:t xml:space="preserve">2.  Train: XGBoost regressor with Optuna hyperparameter search (50 trials). Evaluate with MAPE and R2.</w:t>
            </w:r>
          </w:p>
          <w:p>
            <w:pPr>
              <w:spacing w:after="16" w:before="16"/>
            </w:pPr>
            <w:r>
              <w:rPr>
                <w:rFonts w:ascii="Arial" w:cs="Arial" w:eastAsia="Arial" w:hAnsi="Arial"/>
                <w:color w:val="0D0D0D"/>
                <w:sz w:val="20"/>
                <w:szCs w:val="20"/>
              </w:rPr>
              <w:t xml:space="preserve">3.  Serve: FastAPI endpoint POST /estimate returns {low: x, mid: y, high: z, explanation: [{feature, contribution}]}.</w:t>
            </w:r>
          </w:p>
          <w:p>
            <w:pPr>
              <w:spacing w:after="16" w:before="16"/>
            </w:pPr>
            <w:r>
              <w:rPr>
                <w:rFonts w:ascii="Arial" w:cs="Arial" w:eastAsia="Arial" w:hAnsi="Arial"/>
                <w:color w:val="0D0D0D"/>
                <w:sz w:val="20"/>
                <w:szCs w:val="20"/>
              </w:rPr>
              <w:t xml:space="preserve">4.  SHAP explanations: for each prediction, return the top 3 contributing features and their SHAP values.</w:t>
            </w:r>
          </w:p>
          <w:p>
            <w:pPr>
              <w:spacing w:after="16" w:before="16"/>
            </w:pPr>
            <w:r>
              <w:rPr>
                <w:rFonts w:ascii="Arial" w:cs="Arial" w:eastAsia="Arial" w:hAnsi="Arial"/>
                <w:color w:val="0D0D0D"/>
                <w:sz w:val="20"/>
                <w:szCs w:val="20"/>
              </w:rPr>
              <w:t xml:space="preserve">5.  Confidence: use quantile regression (lightgbm objective='quantile') for the low/high bounds at 10th/90th percentiles.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47</w:t>
            </w:r>
          </w:p>
          <w:p>
            <w:pPr>
              <w:spacing w:after="80" w:before="0"/>
            </w:pPr>
            <w:r>
              <w:rPr>
                <w:rFonts w:ascii="Arial" w:cs="Arial" w:eastAsia="Arial" w:hAnsi="Arial"/>
                <w:b/>
                <w:bCs/>
                <w:color w:val="1F4E79"/>
                <w:sz w:val="26"/>
                <w:szCs w:val="26"/>
              </w:rPr>
              <w:t xml:space="preserve">You Are Asked to Review and Improve a Junior Developer's Code</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A junior developer on your team submits a PR for a data export feature. The code works but has: no error handling, no tests, hardcoded credentials, an N+1 query, and a SQL injection vulnerability. You write the code review and then rewrite the feature together.</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Perform a thorough code review, document every issue with severity ratings, and produce a corrected version.</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SQLAlchemy  ·  pytest  ·  security  ·  clean code  ·  code review  ·  logging</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Audit the PR: identify and categorise every issue (critical/major/minor). Write review comments for each.</w:t>
            </w:r>
          </w:p>
          <w:p>
            <w:pPr>
              <w:spacing w:after="16" w:before="16"/>
            </w:pPr>
            <w:r>
              <w:rPr>
                <w:rFonts w:ascii="Arial" w:cs="Arial" w:eastAsia="Arial" w:hAnsi="Arial"/>
                <w:color w:val="0D0D0D"/>
                <w:sz w:val="20"/>
                <w:szCs w:val="20"/>
              </w:rPr>
              <w:t xml:space="preserve">2.  Fix critical — SQL injection: the code uses f'SELECT * FROM users WHERE name = "{name}"'. Rewrite with parameters.</w:t>
            </w:r>
          </w:p>
          <w:p>
            <w:pPr>
              <w:spacing w:after="16" w:before="16"/>
            </w:pPr>
            <w:r>
              <w:rPr>
                <w:rFonts w:ascii="Arial" w:cs="Arial" w:eastAsia="Arial" w:hAnsi="Arial"/>
                <w:color w:val="0D0D0D"/>
                <w:sz w:val="20"/>
                <w:szCs w:val="20"/>
              </w:rPr>
              <w:t xml:space="preserve">3.  Fix major — N+1: the export loops over users and calls user.orders separately per user. Add selectinload.</w:t>
            </w:r>
          </w:p>
          <w:p>
            <w:pPr>
              <w:spacing w:after="16" w:before="16"/>
            </w:pPr>
            <w:r>
              <w:rPr>
                <w:rFonts w:ascii="Arial" w:cs="Arial" w:eastAsia="Arial" w:hAnsi="Arial"/>
                <w:color w:val="0D0D0D"/>
                <w:sz w:val="20"/>
                <w:szCs w:val="20"/>
              </w:rPr>
              <w:t xml:space="preserve">4.  Fix major — hardcoded credentials: extract to environment variables, add to .env.example.</w:t>
            </w:r>
          </w:p>
          <w:p>
            <w:pPr>
              <w:spacing w:after="16" w:before="16"/>
            </w:pPr>
            <w:r>
              <w:rPr>
                <w:rFonts w:ascii="Arial" w:cs="Arial" w:eastAsia="Arial" w:hAnsi="Arial"/>
                <w:color w:val="0D0D0D"/>
                <w:sz w:val="20"/>
                <w:szCs w:val="20"/>
              </w:rPr>
              <w:t xml:space="preserve">5.  Fix minor — error handling: wrap the export in try/except, log errors with logger.exception(), return 500 not 200 on failure.</w:t>
            </w:r>
          </w:p>
          <w:p>
            <w:pPr>
              <w:spacing w:after="16" w:before="16"/>
            </w:pPr>
            <w:r>
              <w:rPr>
                <w:rFonts w:ascii="Arial" w:cs="Arial" w:eastAsia="Arial" w:hAnsi="Arial"/>
                <w:color w:val="0D0D0D"/>
                <w:sz w:val="20"/>
                <w:szCs w:val="20"/>
              </w:rPr>
              <w:t xml:space="preserve">6.  Write tests: happy path, empty export, DB error, SQL injection attempt (assert it doesn't execute raw SQL).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48</w:t>
            </w:r>
          </w:p>
          <w:p>
            <w:pPr>
              <w:spacing w:after="80" w:before="0"/>
            </w:pPr>
            <w:r>
              <w:rPr>
                <w:rFonts w:ascii="Arial" w:cs="Arial" w:eastAsia="Arial" w:hAnsi="Arial"/>
                <w:b/>
                <w:bCs/>
                <w:color w:val="1F4E79"/>
                <w:sz w:val="26"/>
                <w:szCs w:val="26"/>
              </w:rPr>
              <w:t xml:space="preserve">Build a Voice-Activated Safety Alert System</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You expand Vaultryn's feature set: users can say a trigger phrase to activate an SOS alert, even when their phone is in their pocket. The voice is processed locally for privacy.</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Build a keyword spotter using a lightweight PyTorch model that runs on-device, triggers on a target phrase, and calls the SOS API.</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PyTorch  ·  torchaudio  ·  FastAPI  ·  WebSocket  ·  asyncio  ·  mobile API</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Process audio: use torchaudio to extract MFCC features from microphone input in 500ms windows.</w:t>
            </w:r>
          </w:p>
          <w:p>
            <w:pPr>
              <w:spacing w:after="16" w:before="16"/>
            </w:pPr>
            <w:r>
              <w:rPr>
                <w:rFonts w:ascii="Arial" w:cs="Arial" w:eastAsia="Arial" w:hAnsi="Arial"/>
                <w:color w:val="0D0D0D"/>
                <w:sz w:val="20"/>
                <w:szCs w:val="20"/>
              </w:rPr>
              <w:t xml:space="preserve">2.  Train a keyword spotter: simple CNN on MFCC features, trained on 'help' positive examples and random audio negatives.</w:t>
            </w:r>
          </w:p>
          <w:p>
            <w:pPr>
              <w:spacing w:after="16" w:before="16"/>
            </w:pPr>
            <w:r>
              <w:rPr>
                <w:rFonts w:ascii="Arial" w:cs="Arial" w:eastAsia="Arial" w:hAnsi="Arial"/>
                <w:color w:val="0D0D0D"/>
                <w:sz w:val="20"/>
                <w:szCs w:val="20"/>
              </w:rPr>
              <w:t xml:space="preserve">3.  False positive rate: test on 1 hour of background speech. Target &lt; 1 false positive per hour.</w:t>
            </w:r>
          </w:p>
          <w:p>
            <w:pPr>
              <w:spacing w:after="16" w:before="16"/>
            </w:pPr>
            <w:r>
              <w:rPr>
                <w:rFonts w:ascii="Arial" w:cs="Arial" w:eastAsia="Arial" w:hAnsi="Arial"/>
                <w:color w:val="0D0D0D"/>
                <w:sz w:val="20"/>
                <w:szCs w:val="20"/>
              </w:rPr>
              <w:t xml:space="preserve">4.  API integration: when keyword detected, POST /alerts/sos with location and audio snippet (5s context).</w:t>
            </w:r>
          </w:p>
          <w:p>
            <w:pPr>
              <w:spacing w:after="16" w:before="16"/>
            </w:pPr>
            <w:r>
              <w:rPr>
                <w:rFonts w:ascii="Arial" w:cs="Arial" w:eastAsia="Arial" w:hAnsi="Arial"/>
                <w:color w:val="0D0D0D"/>
                <w:sz w:val="20"/>
                <w:szCs w:val="20"/>
              </w:rPr>
              <w:t xml:space="preserve">5.  Privacy: all audio processing must happen on-device — no audio is ever sent to the server without explicit SOS confirmation.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49</w:t>
            </w:r>
          </w:p>
          <w:p>
            <w:pPr>
              <w:spacing w:after="80" w:before="0"/>
            </w:pPr>
            <w:r>
              <w:rPr>
                <w:rFonts w:ascii="Arial" w:cs="Arial" w:eastAsia="Arial" w:hAnsi="Arial"/>
                <w:b/>
                <w:bCs/>
                <w:color w:val="1F4E79"/>
                <w:sz w:val="26"/>
                <w:szCs w:val="26"/>
              </w:rPr>
              <w:t xml:space="preserve">The Airflow DAG That Runs Forever</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Finco Bank's end-of-day reconciliation DAG has been running for 9 hours. It usually takes 45 minutes. Nobody knows what it is doing. The Airflow UI shows all tasks as 'running'. The on-call engineer calls you.</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Debug a stuck Airflow DAG, identify the bottleneck, add observability, and prevent recurrence.</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Airflow  ·  PostgreSQL  ·  logging  ·  profiling  ·  XCom  ·  SLA</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Diagnose: check Airflow worker logs for the stuck task. Look for: DB lock wait, infinite loop, blocked HTTP call, full disk.</w:t>
            </w:r>
          </w:p>
          <w:p>
            <w:pPr>
              <w:spacing w:after="16" w:before="16"/>
            </w:pPr>
            <w:r>
              <w:rPr>
                <w:rFonts w:ascii="Arial" w:cs="Arial" w:eastAsia="Arial" w:hAnsi="Arial"/>
                <w:color w:val="0D0D0D"/>
                <w:sz w:val="20"/>
                <w:szCs w:val="20"/>
              </w:rPr>
              <w:t xml:space="preserve">2.  Reproduce the bottleneck: find the code path causing the hang. (Common: synchronous HTTP call without timeout inside a DAG task.)</w:t>
            </w:r>
          </w:p>
          <w:p>
            <w:pPr>
              <w:spacing w:after="16" w:before="16"/>
            </w:pPr>
            <w:r>
              <w:rPr>
                <w:rFonts w:ascii="Arial" w:cs="Arial" w:eastAsia="Arial" w:hAnsi="Arial"/>
                <w:color w:val="0D0D0D"/>
                <w:sz w:val="20"/>
                <w:szCs w:val="20"/>
              </w:rPr>
              <w:t xml:space="preserve">3.  Fix: add timeout=30 to all external HTTP calls. Wrap DB operations in context managers that close on exception.</w:t>
            </w:r>
          </w:p>
          <w:p>
            <w:pPr>
              <w:spacing w:after="16" w:before="16"/>
            </w:pPr>
            <w:r>
              <w:rPr>
                <w:rFonts w:ascii="Arial" w:cs="Arial" w:eastAsia="Arial" w:hAnsi="Arial"/>
                <w:color w:val="0D0D0D"/>
                <w:sz w:val="20"/>
                <w:szCs w:val="20"/>
              </w:rPr>
              <w:t xml:space="preserve">4.  Add SLA: set sla=timedelta(hours=1) on the DAG. Configure sla_miss_callback to send a Slack alert.</w:t>
            </w:r>
          </w:p>
          <w:p>
            <w:pPr>
              <w:spacing w:after="16" w:before="16"/>
            </w:pPr>
            <w:r>
              <w:rPr>
                <w:rFonts w:ascii="Arial" w:cs="Arial" w:eastAsia="Arial" w:hAnsi="Arial"/>
                <w:color w:val="0D0D0D"/>
                <w:sz w:val="20"/>
                <w:szCs w:val="20"/>
              </w:rPr>
              <w:t xml:space="preserve">5.  Add observability: log task start time, row count processed, and duration. Push to XCom so the summary email includes per-task timing.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2E75B6" w:sz="1"/>
              <w:bottom w:val="single" w:color="2E75B6" w:sz="1"/>
              <w:right w:val="single" w:color="2E75B6" w:sz="1"/>
            </w:tcBorders>
            <w:shd w:fill="F5F8FC" w:val="clear"/>
            <w:tcMar>
              <w:top w:type="dxa" w:w="120"/>
              <w:left w:type="dxa" w:w="200"/>
              <w:bottom w:type="dxa" w:w="120"/>
              <w:right w:type="dxa" w:w="200"/>
            </w:tcMar>
          </w:tcPr>
          <w:p>
            <w:pPr>
              <w:spacing w:after="40" w:before="60"/>
            </w:pPr>
            <w:r>
              <w:rPr>
                <w:rFonts w:ascii="Arial" w:cs="Arial" w:eastAsia="Arial" w:hAnsi="Arial"/>
                <w:b/>
                <w:bCs/>
                <w:color w:val="666666"/>
                <w:sz w:val="20"/>
                <w:szCs w:val="20"/>
              </w:rPr>
              <w:t xml:space="preserve">PROJECT 50</w:t>
            </w:r>
          </w:p>
          <w:p>
            <w:pPr>
              <w:spacing w:after="80" w:before="0"/>
            </w:pPr>
            <w:r>
              <w:rPr>
                <w:rFonts w:ascii="Arial" w:cs="Arial" w:eastAsia="Arial" w:hAnsi="Arial"/>
                <w:b/>
                <w:bCs/>
                <w:color w:val="1F4E79"/>
                <w:sz w:val="26"/>
                <w:szCs w:val="26"/>
              </w:rPr>
              <w:t xml:space="preserve">Build the Backend for a Real-Time Collaborative Code Editor</w:t>
            </w:r>
          </w:p>
          <w:p>
            <w:pPr>
              <w:spacing w:after="10" w:before="20"/>
            </w:pPr>
            <w:r>
              <w:rPr>
                <w:rFonts w:ascii="Arial" w:cs="Arial" w:eastAsia="Arial" w:hAnsi="Arial"/>
                <w:b/>
                <w:bCs/>
                <w:color w:val="7B1FA2"/>
                <w:sz w:val="19"/>
                <w:szCs w:val="19"/>
              </w:rPr>
              <w:t xml:space="preserve">🎬  SCENARIO  </w:t>
            </w:r>
          </w:p>
          <w:p>
            <w:pPr>
              <w:spacing w:after="40" w:before="0"/>
            </w:pPr>
            <w:r>
              <w:rPr>
                <w:rFonts w:ascii="Arial" w:cs="Arial" w:eastAsia="Arial" w:hAnsi="Arial"/>
                <w:i/>
                <w:iCs/>
                <w:color w:val="0D0D0D"/>
                <w:sz w:val="19"/>
                <w:szCs w:val="19"/>
              </w:rPr>
              <w:t xml:space="preserve">CodeCollab, a coding interview platform, hires you to build the backend for a real-time collaborative Python editor. Two users type in the same editor simultaneously — changes appear instantly on both screens. Like Google Docs but for code.</w:t>
            </w:r>
          </w:p>
          <w:p>
            <w:pPr>
              <w:spacing w:after="10" w:before="20"/>
            </w:pPr>
            <w:r>
              <w:rPr>
                <w:rFonts w:ascii="Arial" w:cs="Arial" w:eastAsia="Arial" w:hAnsi="Arial"/>
                <w:b/>
                <w:bCs/>
                <w:color w:val="E74C3C"/>
                <w:sz w:val="19"/>
                <w:szCs w:val="19"/>
              </w:rPr>
              <w:t xml:space="preserve">⚡  CHALLENGE  </w:t>
            </w:r>
          </w:p>
          <w:p>
            <w:pPr>
              <w:spacing w:after="40" w:before="0"/>
            </w:pPr>
            <w:r>
              <w:rPr>
                <w:rFonts w:ascii="Arial" w:cs="Arial" w:eastAsia="Arial" w:hAnsi="Arial"/>
                <w:color w:val="0D0D0D"/>
                <w:sz w:val="19"/>
                <w:szCs w:val="19"/>
              </w:rPr>
              <w:t xml:space="preserve">Build a CRDT-like operational transformation system using WebSockets and Redis pub/sub for real-time synchronisation.</w:t>
            </w:r>
          </w:p>
          <w:p>
            <w:pPr>
              <w:spacing w:after="10" w:before="20"/>
            </w:pPr>
            <w:r>
              <w:rPr>
                <w:rFonts w:ascii="Arial" w:cs="Arial" w:eastAsia="Arial" w:hAnsi="Arial"/>
                <w:b/>
                <w:bCs/>
                <w:color w:val="27AE60"/>
                <w:sz w:val="19"/>
                <w:szCs w:val="19"/>
              </w:rPr>
              <w:t xml:space="preserve">🔧  SKILLS:  </w:t>
            </w:r>
            <w:r>
              <w:rPr>
                <w:rFonts w:ascii="Arial" w:cs="Arial" w:eastAsia="Arial" w:hAnsi="Arial"/>
                <w:color w:val="0D0D0D"/>
                <w:sz w:val="19"/>
                <w:szCs w:val="19"/>
              </w:rPr>
              <w:t xml:space="preserve">FastAPI  ·  WebSocket  ·  Redis  ·  asyncio  ·  operational transformation  ·  Docker</w:t>
            </w:r>
          </w:p>
          <w:p>
            <w:pPr>
              <w:spacing w:after="10" w:before="20"/>
            </w:pPr>
            <w:r>
              <w:rPr>
                <w:rFonts w:ascii="Arial" w:cs="Arial" w:eastAsia="Arial" w:hAnsi="Arial"/>
                <w:b/>
                <w:bCs/>
                <w:color w:val="2E75B6"/>
                <w:sz w:val="19"/>
                <w:szCs w:val="19"/>
              </w:rPr>
              <w:t xml:space="preserve">📋  TASKS</w:t>
            </w:r>
          </w:p>
          <w:p>
            <w:pPr>
              <w:spacing w:after="16" w:before="16"/>
            </w:pPr>
            <w:r>
              <w:rPr>
                <w:rFonts w:ascii="Arial" w:cs="Arial" w:eastAsia="Arial" w:hAnsi="Arial"/>
                <w:color w:val="0D0D0D"/>
                <w:sz w:val="20"/>
                <w:szCs w:val="20"/>
              </w:rPr>
              <w:t xml:space="preserve">1.  Model the document: each session has a document_id and a list of operations (insert/delete at position). Store current state in Redis.</w:t>
            </w:r>
          </w:p>
          <w:p>
            <w:pPr>
              <w:spacing w:after="16" w:before="16"/>
            </w:pPr>
            <w:r>
              <w:rPr>
                <w:rFonts w:ascii="Arial" w:cs="Arial" w:eastAsia="Arial" w:hAnsi="Arial"/>
                <w:color w:val="0D0D0D"/>
                <w:sz w:val="20"/>
                <w:szCs w:val="20"/>
              </w:rPr>
              <w:t xml:space="preserve">2.  WebSocket hub: when user A sends an operation, broadcast it to all other users in the same session via Redis pub/sub.</w:t>
            </w:r>
          </w:p>
          <w:p>
            <w:pPr>
              <w:spacing w:after="16" w:before="16"/>
            </w:pPr>
            <w:r>
              <w:rPr>
                <w:rFonts w:ascii="Arial" w:cs="Arial" w:eastAsia="Arial" w:hAnsi="Arial"/>
                <w:color w:val="0D0D0D"/>
                <w:sz w:val="20"/>
                <w:szCs w:val="20"/>
              </w:rPr>
              <w:t xml:space="preserve">3.  Conflict resolution: implement last-writer-wins for cursor positions. For text: apply operational transformation to resolve conflicting inserts at the same position.</w:t>
            </w:r>
          </w:p>
          <w:p>
            <w:pPr>
              <w:spacing w:after="16" w:before="16"/>
            </w:pPr>
            <w:r>
              <w:rPr>
                <w:rFonts w:ascii="Arial" w:cs="Arial" w:eastAsia="Arial" w:hAnsi="Arial"/>
                <w:color w:val="0D0D0D"/>
                <w:sz w:val="20"/>
                <w:szCs w:val="20"/>
              </w:rPr>
              <w:t xml:space="preserve">4.  Persistence: every 30 seconds, snapshot the current document to PostgreSQL. On reconnect, send the snapshot + any ops since the snapshot.</w:t>
            </w:r>
          </w:p>
          <w:p>
            <w:pPr>
              <w:spacing w:after="16" w:before="16"/>
            </w:pPr>
            <w:r>
              <w:rPr>
                <w:rFonts w:ascii="Arial" w:cs="Arial" w:eastAsia="Arial" w:hAnsi="Arial"/>
                <w:color w:val="0D0D0D"/>
                <w:sz w:val="20"/>
                <w:szCs w:val="20"/>
              </w:rPr>
              <w:t xml:space="preserve">5.  Cursor broadcast: broadcast cursor positions (user_id, line, column) to all participants in real-time at max 10fps.</w:t>
            </w:r>
          </w:p>
        </w:tc>
      </w:tr>
    </w:tbl>
    <w:p>
      <w:pPr>
        <w:spacing w:after="0" w:before="120"/>
      </w:pPr>
    </w:p>
    <w:p>
      <w:r>
        <w:br w:type="page"/>
      </w:r>
    </w:p>
    <w:p>
      <w:pPr>
        <w:pStyle w:val="Heading2"/>
        <w:spacing w:after="80" w:before="280"/>
      </w:pPr>
      <w:r>
        <w:rPr>
          <w:rFonts w:ascii="Arial" w:cs="Arial" w:eastAsia="Arial" w:hAnsi="Arial"/>
          <w:b/>
          <w:bCs/>
          <w:color w:val="2E75B6"/>
          <w:sz w:val="28"/>
          <w:szCs w:val="28"/>
        </w:rPr>
        <w:t xml:space="preserve">What Comes Next</w:t>
      </w:r>
    </w:p>
    <w:p>
      <w:pPr>
        <w:spacing w:after="0" w:before="60"/>
      </w:pPr>
    </w:p>
    <w:p>
      <w:pPr>
        <w:spacing w:after="80" w:before="80" w:line="320"/>
      </w:pPr>
      <w:r>
        <w:rPr>
          <w:rFonts w:ascii="Arial" w:cs="Arial" w:eastAsia="Arial" w:hAnsi="Arial"/>
          <w:color w:val="0D0D0D"/>
          <w:sz w:val="22"/>
          <w:szCs w:val="22"/>
        </w:rPr>
        <w:t xml:space="preserve">You have worked through 50 real-world projects spanning every chapter of this textbook. You have debugged race conditions, secured leaky APIs, rescued ML models from data drift, scraped JavaScript-rendered pages, built real-time systems, and written the missing tests for codebases that had none.</w:t>
      </w:r>
    </w:p>
    <w:p>
      <w:pPr>
        <w:spacing w:after="0" w:before="80"/>
      </w:pPr>
    </w:p>
    <w:p>
      <w:pPr>
        <w:spacing w:after="80" w:before="80" w:line="320"/>
      </w:pPr>
      <w:r>
        <w:rPr>
          <w:rFonts w:ascii="Arial" w:cs="Arial" w:eastAsia="Arial" w:hAnsi="Arial"/>
          <w:color w:val="0D0D0D"/>
          <w:sz w:val="22"/>
          <w:szCs w:val="22"/>
        </w:rPr>
        <w:t xml:space="preserve">The most important thing these projects have in common is that none of them were solved by remembering syntax. They were solved by understanding the system — why the event loop blocks, why the N+1 happens, why the JWT needs a jti for revocation, why the sliding window rate limiter needs a Lua script. That understanding is what this textbook was built to give you.</w:t>
      </w:r>
    </w:p>
    <w:p>
      <w:pPr>
        <w:spacing w:after="0" w:before="80"/>
      </w:pPr>
    </w:p>
    <w:p>
      <w:pPr>
        <w:spacing w:after="80" w:before="80" w:line="320"/>
      </w:pPr>
      <w:r>
        <w:rPr>
          <w:rFonts w:ascii="Arial" w:cs="Arial" w:eastAsia="Arial" w:hAnsi="Arial"/>
          <w:color w:val="0D0D0D"/>
          <w:sz w:val="22"/>
          <w:szCs w:val="22"/>
        </w:rPr>
        <w:t xml:space="preserve">Where to go from here:</w:t>
      </w:r>
    </w:p>
    <w:p>
      <w:pPr>
        <w:spacing w:after="0" w:before="40"/>
      </w:pPr>
    </w:p>
    <w:p>
      <w:pPr>
        <w:pStyle w:val="ListParagraph"/>
        <w:numPr>
          <w:ilvl w:val="0"/>
          <w:numId w:val="2"/>
        </w:numPr>
        <w:spacing w:after="40" w:before="40" w:line="300"/>
      </w:pPr>
      <w:r>
        <w:rPr>
          <w:rFonts w:ascii="Arial" w:cs="Arial" w:eastAsia="Arial" w:hAnsi="Arial"/>
          <w:color w:val="0D0D0D"/>
          <w:sz w:val="22"/>
          <w:szCs w:val="22"/>
        </w:rPr>
        <w:t xml:space="preserve">Pick 3 projects from this section that match the domain you work in most. Complete them fully — code, tests, documentation.</w:t>
      </w:r>
    </w:p>
    <w:p>
      <w:pPr>
        <w:pStyle w:val="ListParagraph"/>
        <w:numPr>
          <w:ilvl w:val="0"/>
          <w:numId w:val="2"/>
        </w:numPr>
        <w:spacing w:after="40" w:before="40" w:line="300"/>
      </w:pPr>
      <w:r>
        <w:rPr>
          <w:rFonts w:ascii="Arial" w:cs="Arial" w:eastAsia="Arial" w:hAnsi="Arial"/>
          <w:color w:val="0D0D0D"/>
          <w:sz w:val="22"/>
          <w:szCs w:val="22"/>
        </w:rPr>
        <w:t xml:space="preserve">Take one of your own past projects and apply the patterns from the relevant chapters. Real code is always harder and more instructive than exercises.</w:t>
      </w:r>
    </w:p>
    <w:p>
      <w:pPr>
        <w:pStyle w:val="ListParagraph"/>
        <w:numPr>
          <w:ilvl w:val="0"/>
          <w:numId w:val="2"/>
        </w:numPr>
        <w:spacing w:after="40" w:before="40" w:line="300"/>
      </w:pPr>
      <w:r>
        <w:rPr>
          <w:rFonts w:ascii="Arial" w:cs="Arial" w:eastAsia="Arial" w:hAnsi="Arial"/>
          <w:color w:val="0D0D0D"/>
          <w:sz w:val="22"/>
          <w:szCs w:val="22"/>
        </w:rPr>
        <w:t xml:space="preserve">Contribute to an open-source Python project. Reading other people's production code at the level you now understand is one of the fastest ways to grow.</w:t>
      </w:r>
    </w:p>
    <w:p>
      <w:pPr>
        <w:pStyle w:val="ListParagraph"/>
        <w:numPr>
          <w:ilvl w:val="0"/>
          <w:numId w:val="2"/>
        </w:numPr>
        <w:spacing w:after="40" w:before="40" w:line="300"/>
      </w:pPr>
      <w:r>
        <w:rPr>
          <w:rFonts w:ascii="Arial" w:cs="Arial" w:eastAsia="Arial" w:hAnsi="Arial"/>
          <w:color w:val="0D0D0D"/>
          <w:sz w:val="22"/>
          <w:szCs w:val="22"/>
        </w:rPr>
        <w:t xml:space="preserve">Teach someone. Explaining a concept reveals exactly where your understanding has gaps. The chapters you can teach cleanly are the ones you truly own.</w:t>
      </w:r>
    </w:p>
    <w:p>
      <w:pPr>
        <w:spacing w:after="0" w:before="80"/>
      </w:pPr>
    </w:p>
    <w:p>
      <w:pPr>
        <w:spacing w:after="80" w:before="200"/>
        <w:jc w:val="center"/>
      </w:pPr>
      <w:r>
        <w:rPr>
          <w:rFonts w:ascii="Arial" w:cs="Arial" w:eastAsia="Arial" w:hAnsi="Arial"/>
          <w:color w:val="666666"/>
          <w:sz w:val="22"/>
          <w:szCs w:val="22"/>
        </w:rPr>
        <w:t xml:space="preserve">─────</w:t>
      </w:r>
    </w:p>
    <w:p>
      <w:pPr>
        <w:spacing w:after="80" w:before="0"/>
        <w:jc w:val="center"/>
      </w:pPr>
      <w:r>
        <w:rPr>
          <w:rFonts w:ascii="Arial" w:cs="Arial" w:eastAsia="Arial" w:hAnsi="Arial"/>
          <w:b/>
          <w:bCs/>
          <w:color w:val="1F4E79"/>
          <w:sz w:val="24"/>
          <w:szCs w:val="24"/>
        </w:rPr>
        <w:t xml:space="preserve">End of Python for the AI Era</w:t>
      </w:r>
    </w:p>
    <w:p>
      <w:pPr>
        <w:spacing w:after="0" w:before="0"/>
        <w:jc w:val="center"/>
      </w:pPr>
      <w:r>
        <w:rPr>
          <w:rFonts w:ascii="Arial" w:cs="Arial" w:eastAsia="Arial" w:hAnsi="Arial"/>
          <w:color w:val="666666"/>
          <w:sz w:val="20"/>
          <w:szCs w:val="20"/>
        </w:rPr>
        <w:t xml:space="preserve">TechInnovom Inc.  ·  Praise Obasi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D0D0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2026-05-02T07:52:34.193Z</dcterms:created>
  <dcterms:modified xsi:type="dcterms:W3CDTF">2026-05-02T07:52:34.194Z</dcterms:modified>
</cp:coreProperties>
</file>

<file path=docProps/custom.xml><?xml version="1.0" encoding="utf-8"?>
<Properties xmlns="http://schemas.openxmlformats.org/officeDocument/2006/custom-properties" xmlns:vt="http://schemas.openxmlformats.org/officeDocument/2006/docPropsVTypes"/>
</file>