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72C9" w:rsidTr="009B72C9">
        <w:tc>
          <w:tcPr>
            <w:tcW w:w="3115" w:type="dxa"/>
          </w:tcPr>
          <w:p w:rsidR="009B72C9" w:rsidRDefault="001816B1">
            <w:r>
              <w:t>Тема</w:t>
            </w:r>
          </w:p>
        </w:tc>
        <w:tc>
          <w:tcPr>
            <w:tcW w:w="3115" w:type="dxa"/>
          </w:tcPr>
          <w:p w:rsidR="009B72C9" w:rsidRDefault="001816B1">
            <w:r>
              <w:t>Листинг</w:t>
            </w:r>
          </w:p>
        </w:tc>
        <w:tc>
          <w:tcPr>
            <w:tcW w:w="3115" w:type="dxa"/>
          </w:tcPr>
          <w:p w:rsidR="009B72C9" w:rsidRDefault="001816B1">
            <w:r>
              <w:t>Комментарии</w:t>
            </w:r>
          </w:p>
        </w:tc>
      </w:tr>
      <w:tr w:rsidR="00AD4427" w:rsidTr="00CE2620">
        <w:tc>
          <w:tcPr>
            <w:tcW w:w="9345" w:type="dxa"/>
            <w:gridSpan w:val="3"/>
          </w:tcPr>
          <w:p w:rsidR="00AD4427" w:rsidRPr="00AD4427" w:rsidRDefault="00AD4427" w:rsidP="00AD4427">
            <w:pPr>
              <w:jc w:val="center"/>
              <w:rPr>
                <w:sz w:val="44"/>
                <w:szCs w:val="44"/>
                <w:lang w:val="en-US"/>
              </w:rPr>
            </w:pPr>
            <w:r>
              <w:t>Тестирование</w:t>
            </w:r>
          </w:p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</w:tbl>
    <w:p w:rsidR="009B72C9" w:rsidRDefault="009B72C9"/>
    <w:sectPr w:rsidR="009B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C9"/>
    <w:rsid w:val="001816B1"/>
    <w:rsid w:val="009B72C9"/>
    <w:rsid w:val="00A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2C519"/>
  <w15:chartTrackingRefBased/>
  <w15:docId w15:val="{E5BF339A-C094-234A-BF8C-7481CBEF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2020-05-17T19:20:00Z</dcterms:created>
  <dcterms:modified xsi:type="dcterms:W3CDTF">2020-05-22T13:01:00Z</dcterms:modified>
</cp:coreProperties>
</file>