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4E996A0D" w:rsidR="00E7181B" w:rsidRDefault="00CE00FB" w:rsidP="0067479D">
      <w:pPr>
        <w:pStyle w:val="Balk1"/>
        <w:jc w:val="center"/>
      </w:pPr>
      <w:r>
        <w:t xml:space="preserve">VİDEOLU </w:t>
      </w:r>
      <w:r w:rsidR="000C5E5E">
        <w:t>İŞARET DİLİ SÖZLÜĞÜ</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1A1D57B4" w:rsidR="00E7181B" w:rsidRDefault="000C5E5E" w:rsidP="00E7181B">
      <w:pPr>
        <w:jc w:val="center"/>
      </w:pPr>
      <w:r w:rsidRPr="000C5E5E">
        <w:t>https://github.com/munel/is_en</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50D597B9" w14:textId="7372E079" w:rsidR="00695CA1" w:rsidRDefault="00CA5393" w:rsidP="00695CA1">
      <w:pPr>
        <w:pStyle w:val="AralkYok"/>
        <w:jc w:val="center"/>
      </w:pPr>
      <w:r>
        <w:t>Arda ÇAKIR, Aykut COŞKUN, Süleyman ERCİN, Ahmet Arman GÖÇMEZ, Fulya ÖZÇELİK,</w:t>
      </w:r>
    </w:p>
    <w:p w14:paraId="755C4BAA" w14:textId="191A7CEB" w:rsidR="00695CA1" w:rsidRDefault="00CA5393" w:rsidP="00695CA1">
      <w:pPr>
        <w:pStyle w:val="AralkYok"/>
        <w:jc w:val="center"/>
      </w:pPr>
      <w:r>
        <w:t>Ali İhsan BİLGİÇ, Salih ŞAHİN, Mustafa ÜNEL</w:t>
      </w:r>
    </w:p>
    <w:p w14:paraId="2836F9B2" w14:textId="77777777" w:rsidR="00695CA1" w:rsidRDefault="00695CA1" w:rsidP="00695CA1">
      <w:pPr>
        <w:pStyle w:val="AralkYok"/>
        <w:jc w:val="center"/>
      </w:pPr>
    </w:p>
    <w:p w14:paraId="1BE47C62" w14:textId="70CFC159" w:rsidR="00E7181B" w:rsidRPr="00E7181B" w:rsidRDefault="008D77BA" w:rsidP="00E7181B">
      <w:pPr>
        <w:jc w:val="center"/>
      </w:pPr>
      <w:r>
        <w:t>Onur DEMİRKAPI, İbrahim EDİZ, Ayhan KOÇ, Erdal ÖZDOĞAN</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51404774" w14:textId="33906362" w:rsidR="003B46BC" w:rsidRDefault="003D4757" w:rsidP="003B46BC">
      <w:pPr>
        <w:pStyle w:val="Balk1"/>
        <w:jc w:val="center"/>
      </w:pPr>
      <w:r>
        <w:lastRenderedPageBreak/>
        <w:t xml:space="preserve">Videolu İşaret </w:t>
      </w:r>
      <w:r w:rsidR="0089702F">
        <w:t xml:space="preserve">Dili </w:t>
      </w:r>
      <w:r>
        <w:t>Sözlüğü</w:t>
      </w:r>
      <w:r w:rsidR="003B46BC">
        <w:t xml:space="preserve">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3D3AC833" w14:textId="77777777" w:rsidR="001D6B4F" w:rsidRDefault="001D6B4F" w:rsidP="001D6B4F"/>
    <w:p w14:paraId="2780F40D" w14:textId="54A542BF" w:rsidR="003D4757" w:rsidRDefault="001D6B4F" w:rsidP="00E676DF">
      <w:pPr>
        <w:jc w:val="both"/>
      </w:pPr>
      <w:r>
        <w:t xml:space="preserve">Projenin gerçekleşmesi konusunda ilk problem proje konusuna ve içeriğine karar vermek olmuştu. Konuya karar vermede ortak güdümüz eğitime dair, geliştirilmeye müsait, benzeri çok olmayan bir içerik oluşturmaktı. Açık fikirlilikle sunulan öneriler arasından öne çıkan birkaç projeyi </w:t>
      </w:r>
      <w:proofErr w:type="spellStart"/>
      <w:r>
        <w:t>zoom</w:t>
      </w:r>
      <w:proofErr w:type="spellEnd"/>
      <w:r>
        <w:t xml:space="preserve"> oturumunda enine boyuna konuşup şekillendirip proje konu ve içeriğine karar verdik.</w:t>
      </w:r>
    </w:p>
    <w:p w14:paraId="1D513AB1" w14:textId="55B11928" w:rsidR="001D6B4F" w:rsidRDefault="00D323E4" w:rsidP="00E676DF">
      <w:pPr>
        <w:jc w:val="both"/>
      </w:pPr>
      <w:r>
        <w:t xml:space="preserve">Grup üyelerinin proje geliştirme deneyimi olmaması, programlama konusunda bilgi düzeyinde eşitsizlik </w:t>
      </w:r>
      <w:r w:rsidR="005764E2">
        <w:t>olması da grup üyelerimizin bir kısmın</w:t>
      </w:r>
      <w:r>
        <w:t>da çekinceler oluşmasına sebep oluyordu. Yapılan toplantıda daha tecrübeli</w:t>
      </w:r>
      <w:r w:rsidR="006C46F3">
        <w:t xml:space="preserve"> arkadaşların kod</w:t>
      </w:r>
      <w:r w:rsidR="005764E2">
        <w:t>ları inceleyici bir görev alıp</w:t>
      </w:r>
      <w:r w:rsidR="006C46F3">
        <w:t xml:space="preserve"> diğer arkadaşlara yardımcı olmasının herkesin projede çekinmeden rol almasını sağlayacağı düşünüldü ve bu şekilde kararlaştırıldı.</w:t>
      </w:r>
    </w:p>
    <w:p w14:paraId="51726727" w14:textId="0C06CBFD" w:rsidR="006C46F3" w:rsidRDefault="005C044E" w:rsidP="00E676DF">
      <w:pPr>
        <w:jc w:val="both"/>
      </w:pPr>
      <w:r>
        <w:t xml:space="preserve">Gerek </w:t>
      </w:r>
      <w:proofErr w:type="spellStart"/>
      <w:r>
        <w:t>arayüz</w:t>
      </w:r>
      <w:proofErr w:type="spellEnd"/>
      <w:r>
        <w:t xml:space="preserve"> tasarımlar</w:t>
      </w:r>
      <w:r w:rsidR="005764E2">
        <w:t>ında</w:t>
      </w:r>
      <w:r>
        <w:t xml:space="preserve"> gerekse kodların çalışır hale getirilmesinde karşılaşılan sorunlar</w:t>
      </w:r>
      <w:r w:rsidR="005764E2">
        <w:t>,</w:t>
      </w:r>
      <w:r>
        <w:t xml:space="preserve"> </w:t>
      </w:r>
      <w:proofErr w:type="spellStart"/>
      <w:r>
        <w:t>netacad</w:t>
      </w:r>
      <w:proofErr w:type="spellEnd"/>
      <w:r>
        <w:t xml:space="preserve"> ortamındaki paylaşıma sunulan dokümantasyon ve internet sitelerindeki bilgiler ile çözüldü. Özellikle paket yükleme ve yüklenen paketlerin hatasız çalıştırılması konusunda epeyce uğraş</w:t>
      </w:r>
      <w:r w:rsidR="005764E2">
        <w:t>lar</w:t>
      </w:r>
      <w:r>
        <w:t xml:space="preserve"> verildi. </w:t>
      </w:r>
    </w:p>
    <w:p w14:paraId="57056F3A" w14:textId="40E1F605" w:rsidR="005C044E" w:rsidRDefault="005C044E" w:rsidP="00E676DF">
      <w:pPr>
        <w:jc w:val="both"/>
      </w:pPr>
      <w:r>
        <w:t>Programın birbirinden bağımsız hazırlanmış içeriklerini</w:t>
      </w:r>
      <w:r w:rsidR="005764E2">
        <w:t>n birbirine bağlanması</w:t>
      </w:r>
      <w:r>
        <w:t xml:space="preserve"> ve menü ile geçiş komutlarını</w:t>
      </w:r>
      <w:r w:rsidR="005764E2">
        <w:t>n çalışmasında yaşanan sıkıntılar,</w:t>
      </w:r>
      <w:r>
        <w:t xml:space="preserve"> hazırlanan formların türlerini</w:t>
      </w:r>
      <w:r w:rsidR="005764E2">
        <w:t>n</w:t>
      </w:r>
      <w:r>
        <w:t xml:space="preserve"> değiştir</w:t>
      </w:r>
      <w:r w:rsidR="005764E2">
        <w:t>il</w:t>
      </w:r>
      <w:r>
        <w:t>mesi ile çözüldü. İlk açılacak pencere dışındaki tüm pencere</w:t>
      </w:r>
      <w:r w:rsidR="005764E2">
        <w:t xml:space="preserve">ler </w:t>
      </w:r>
      <w:proofErr w:type="spellStart"/>
      <w:r w:rsidR="005764E2">
        <w:t>dialog</w:t>
      </w:r>
      <w:proofErr w:type="spellEnd"/>
      <w:r w:rsidR="005764E2">
        <w:t xml:space="preserve"> forma dönüştürüldü. İlk açılacak form ise </w:t>
      </w:r>
      <w:proofErr w:type="spellStart"/>
      <w:r w:rsidR="005764E2">
        <w:t>Mainform</w:t>
      </w:r>
      <w:proofErr w:type="spellEnd"/>
      <w:r w:rsidR="005764E2">
        <w:t xml:space="preserve"> olarak tasarlandı, k</w:t>
      </w:r>
      <w:r>
        <w:t xml:space="preserve">odlarda düzenlemeler yapıldı. </w:t>
      </w:r>
    </w:p>
    <w:p w14:paraId="1D87F5BD" w14:textId="2E1A16DB" w:rsidR="005C044E" w:rsidRDefault="005C044E" w:rsidP="00E676DF">
      <w:pPr>
        <w:jc w:val="both"/>
      </w:pPr>
      <w:r>
        <w:t>Sesle arama yapma fonksiyonu tasarı</w:t>
      </w:r>
      <w:r w:rsidR="005764E2">
        <w:t>m</w:t>
      </w:r>
      <w:r>
        <w:t xml:space="preserve"> aşamasında ayrı bir pencerede çalışılmıştı</w:t>
      </w:r>
      <w:r w:rsidR="005764E2">
        <w:t>. S</w:t>
      </w:r>
      <w:r>
        <w:t xml:space="preserve">orunsuz çalışır hale getirildikten sonra ana pencereye adapte edildi. Gerek bu adaptasyon işlemi, gerekse diğer pencerelerin </w:t>
      </w:r>
      <w:proofErr w:type="spellStart"/>
      <w:r>
        <w:t>dialog</w:t>
      </w:r>
      <w:proofErr w:type="spellEnd"/>
      <w:r>
        <w:t xml:space="preserve"> forma dönüştürülmesi sonrası menüler</w:t>
      </w:r>
      <w:r w:rsidR="00B56F65">
        <w:t>de ve tasarımda ufak değişikliğ</w:t>
      </w:r>
      <w:r>
        <w:t xml:space="preserve">e gidilmesi uygun görüldü. </w:t>
      </w:r>
    </w:p>
    <w:p w14:paraId="2F0B366B" w14:textId="39EB9B89" w:rsidR="005C044E" w:rsidRDefault="005C044E" w:rsidP="00E676DF">
      <w:pPr>
        <w:jc w:val="both"/>
      </w:pPr>
      <w:r>
        <w:t xml:space="preserve">Eşleştirme oyununda ise görülen mantık hataları giderildi. İlk açılışta </w:t>
      </w:r>
      <w:r w:rsidR="005764E2">
        <w:t xml:space="preserve">oyun penceresi </w:t>
      </w:r>
      <w:r>
        <w:t>ekranda rastgele bir yerde açılıyordu ve de oyun sırasında bazı hatalı işlemler yapıyordu.</w:t>
      </w:r>
      <w:r w:rsidR="00CC75CA">
        <w:t xml:space="preserve"> </w:t>
      </w:r>
      <w:r>
        <w:t>Tespit edilen tüm hatalar gerekli kod düzenlemeleri yapılarak giderildi.</w:t>
      </w:r>
    </w:p>
    <w:p w14:paraId="7882DA88" w14:textId="445F369D" w:rsidR="00B56F65" w:rsidRDefault="00CC75CA" w:rsidP="00E676DF">
      <w:pPr>
        <w:jc w:val="both"/>
      </w:pPr>
      <w:r>
        <w:t>Projenin her aşamasın</w:t>
      </w:r>
      <w:r w:rsidR="005764E2">
        <w:t>da, yapılan işlemlerde yazışmalarla</w:t>
      </w:r>
      <w:r>
        <w:t xml:space="preserve"> birbirimize haber vermemiz ve de takıldığımız noktalarda çözüm üretirken</w:t>
      </w:r>
      <w:r w:rsidR="005764E2">
        <w:t xml:space="preserve"> akla gelen fikirleri sunmamız</w:t>
      </w:r>
      <w:r>
        <w:t xml:space="preserve"> projeye </w:t>
      </w:r>
      <w:proofErr w:type="gramStart"/>
      <w:r>
        <w:t>hakimiyetimizi</w:t>
      </w:r>
      <w:proofErr w:type="gramEnd"/>
      <w:r>
        <w:t xml:space="preserve"> ve de çözüm üretme hızımızı olumlu etkileyen en önemli unsur oldu. Yapılan güncellemelerin sıcağı sıcağına bir kaç elden test edilebilmesi de yapılan çalışmanın en önemli artılarında</w:t>
      </w:r>
      <w:r w:rsidR="005764E2">
        <w:t>n</w:t>
      </w:r>
      <w:r>
        <w:t xml:space="preserve"> oldu.</w:t>
      </w:r>
    </w:p>
    <w:p w14:paraId="351B7ED4" w14:textId="77777777" w:rsidR="00B56F65" w:rsidRDefault="00B56F65">
      <w:r>
        <w:br w:type="page"/>
      </w:r>
    </w:p>
    <w:p w14:paraId="26A504A6" w14:textId="2FF6FA0D" w:rsidR="00CC75CA" w:rsidRDefault="00B56F65" w:rsidP="001D6B4F">
      <w:r>
        <w:lastRenderedPageBreak/>
        <w:t xml:space="preserve">Yapılan değişiklikler sonrası </w:t>
      </w:r>
      <w:proofErr w:type="spellStart"/>
      <w:r w:rsidR="004031C0">
        <w:t>arayüz</w:t>
      </w:r>
      <w:proofErr w:type="spellEnd"/>
      <w:r w:rsidR="004031C0">
        <w:t xml:space="preserve"> tasarımlarımız</w:t>
      </w:r>
      <w:r w:rsidR="00FD4808">
        <w:t>:</w:t>
      </w:r>
      <w:r w:rsidR="004031C0">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B56F65" w14:paraId="6A215122" w14:textId="77777777" w:rsidTr="00B56F65">
        <w:tc>
          <w:tcPr>
            <w:tcW w:w="4536" w:type="dxa"/>
          </w:tcPr>
          <w:p w14:paraId="33F733A6" w14:textId="740EDF24" w:rsidR="00B56F65" w:rsidRDefault="00B56F65" w:rsidP="001D6B4F">
            <w:r>
              <w:rPr>
                <w:noProof/>
                <w:lang w:eastAsia="tr-TR"/>
              </w:rPr>
              <w:drawing>
                <wp:inline distT="0" distB="0" distL="0" distR="0" wp14:anchorId="79935CBD" wp14:editId="6DF89BE3">
                  <wp:extent cx="2808358" cy="154379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0033" cy="1599684"/>
                          </a:xfrm>
                          <a:prstGeom prst="rect">
                            <a:avLst/>
                          </a:prstGeom>
                        </pic:spPr>
                      </pic:pic>
                    </a:graphicData>
                  </a:graphic>
                </wp:inline>
              </w:drawing>
            </w:r>
          </w:p>
        </w:tc>
        <w:tc>
          <w:tcPr>
            <w:tcW w:w="4536" w:type="dxa"/>
          </w:tcPr>
          <w:p w14:paraId="2D8533CF" w14:textId="4608B457" w:rsidR="00B56F65" w:rsidRDefault="00B56F65" w:rsidP="001D6B4F">
            <w:r>
              <w:rPr>
                <w:noProof/>
                <w:lang w:eastAsia="tr-TR"/>
              </w:rPr>
              <w:drawing>
                <wp:inline distT="0" distB="0" distL="0" distR="0" wp14:anchorId="56FB5109" wp14:editId="2B493B86">
                  <wp:extent cx="2808164" cy="15436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433" cy="1581213"/>
                          </a:xfrm>
                          <a:prstGeom prst="rect">
                            <a:avLst/>
                          </a:prstGeom>
                        </pic:spPr>
                      </pic:pic>
                    </a:graphicData>
                  </a:graphic>
                </wp:inline>
              </w:drawing>
            </w:r>
          </w:p>
        </w:tc>
      </w:tr>
      <w:tr w:rsidR="00B56F65" w14:paraId="3F08997C" w14:textId="77777777" w:rsidTr="00B56F65">
        <w:tc>
          <w:tcPr>
            <w:tcW w:w="4536" w:type="dxa"/>
          </w:tcPr>
          <w:p w14:paraId="403CC03D" w14:textId="18D16560" w:rsidR="00B56F65" w:rsidRDefault="00B56F65" w:rsidP="00B56F65">
            <w:pPr>
              <w:pStyle w:val="AralkYok"/>
              <w:jc w:val="center"/>
            </w:pPr>
            <w:r>
              <w:t>Ana form ekranı</w:t>
            </w:r>
          </w:p>
        </w:tc>
        <w:tc>
          <w:tcPr>
            <w:tcW w:w="4536" w:type="dxa"/>
          </w:tcPr>
          <w:p w14:paraId="75A7BCF2" w14:textId="03477144" w:rsidR="00B56F65" w:rsidRDefault="00B56F65" w:rsidP="00B56F65">
            <w:pPr>
              <w:pStyle w:val="AralkYok"/>
              <w:jc w:val="center"/>
            </w:pPr>
            <w:r>
              <w:t xml:space="preserve">Sesle kelime arama </w:t>
            </w:r>
            <w:proofErr w:type="spellStart"/>
            <w:r>
              <w:t>modu</w:t>
            </w:r>
            <w:proofErr w:type="spellEnd"/>
          </w:p>
        </w:tc>
      </w:tr>
      <w:tr w:rsidR="00B56F65" w14:paraId="73C2DEBF" w14:textId="77777777" w:rsidTr="00B56F65">
        <w:tc>
          <w:tcPr>
            <w:tcW w:w="4536" w:type="dxa"/>
          </w:tcPr>
          <w:p w14:paraId="71B49003" w14:textId="77777777" w:rsidR="00B56F65" w:rsidRDefault="00B56F65" w:rsidP="00B56F65">
            <w:pPr>
              <w:pStyle w:val="AralkYok"/>
              <w:jc w:val="center"/>
            </w:pPr>
          </w:p>
        </w:tc>
        <w:tc>
          <w:tcPr>
            <w:tcW w:w="4536" w:type="dxa"/>
          </w:tcPr>
          <w:p w14:paraId="3705C77D" w14:textId="77777777" w:rsidR="00B56F65" w:rsidRDefault="00B56F65" w:rsidP="00B56F65">
            <w:pPr>
              <w:pStyle w:val="AralkYok"/>
              <w:jc w:val="center"/>
            </w:pPr>
          </w:p>
        </w:tc>
      </w:tr>
      <w:tr w:rsidR="00B56F65" w14:paraId="2F8FF69C" w14:textId="77777777" w:rsidTr="00B56F65">
        <w:tc>
          <w:tcPr>
            <w:tcW w:w="9072" w:type="dxa"/>
            <w:gridSpan w:val="2"/>
          </w:tcPr>
          <w:p w14:paraId="0AA3235A" w14:textId="4007E56D" w:rsidR="00B56F65" w:rsidRDefault="00B56F65" w:rsidP="00B56F65">
            <w:pPr>
              <w:pStyle w:val="AralkYok"/>
              <w:jc w:val="center"/>
            </w:pPr>
            <w:r>
              <w:rPr>
                <w:noProof/>
                <w:lang w:eastAsia="tr-TR"/>
              </w:rPr>
              <w:drawing>
                <wp:inline distT="0" distB="0" distL="0" distR="0" wp14:anchorId="4A041389" wp14:editId="109FE179">
                  <wp:extent cx="2464129" cy="260711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229" cy="2644252"/>
                          </a:xfrm>
                          <a:prstGeom prst="rect">
                            <a:avLst/>
                          </a:prstGeom>
                        </pic:spPr>
                      </pic:pic>
                    </a:graphicData>
                  </a:graphic>
                </wp:inline>
              </w:drawing>
            </w:r>
          </w:p>
        </w:tc>
      </w:tr>
      <w:tr w:rsidR="00B56F65" w14:paraId="14836400" w14:textId="77777777" w:rsidTr="00B56F65">
        <w:tc>
          <w:tcPr>
            <w:tcW w:w="9072" w:type="dxa"/>
            <w:gridSpan w:val="2"/>
          </w:tcPr>
          <w:p w14:paraId="4682930B" w14:textId="77777777" w:rsidR="00B56F65" w:rsidRDefault="00B56F65" w:rsidP="00B56F65">
            <w:pPr>
              <w:jc w:val="center"/>
            </w:pPr>
            <w:r>
              <w:t>Hafıza Oyunu</w:t>
            </w:r>
          </w:p>
          <w:p w14:paraId="7BAC1A8C" w14:textId="77777777" w:rsidR="00B56F65" w:rsidRDefault="00B56F65" w:rsidP="00B56F65">
            <w:pPr>
              <w:pStyle w:val="AralkYok"/>
              <w:jc w:val="center"/>
            </w:pPr>
          </w:p>
        </w:tc>
      </w:tr>
      <w:tr w:rsidR="00B56F65" w14:paraId="64EBBBE0" w14:textId="77777777" w:rsidTr="00B56F65">
        <w:tc>
          <w:tcPr>
            <w:tcW w:w="4536" w:type="dxa"/>
          </w:tcPr>
          <w:p w14:paraId="5B9DC828" w14:textId="77777777" w:rsidR="00B56F65" w:rsidRDefault="00B56F65" w:rsidP="00B56F65">
            <w:pPr>
              <w:pStyle w:val="AralkYok"/>
              <w:jc w:val="center"/>
              <w:rPr>
                <w:noProof/>
                <w:lang w:eastAsia="tr-TR"/>
              </w:rPr>
            </w:pPr>
          </w:p>
        </w:tc>
        <w:tc>
          <w:tcPr>
            <w:tcW w:w="4536" w:type="dxa"/>
          </w:tcPr>
          <w:p w14:paraId="4F149D84" w14:textId="77777777" w:rsidR="00B56F65" w:rsidRDefault="00B56F65" w:rsidP="00B56F65">
            <w:pPr>
              <w:pStyle w:val="AralkYok"/>
              <w:jc w:val="center"/>
            </w:pPr>
          </w:p>
        </w:tc>
      </w:tr>
      <w:tr w:rsidR="00B56F65" w14:paraId="433B10F8" w14:textId="77777777" w:rsidTr="00B56F65">
        <w:tc>
          <w:tcPr>
            <w:tcW w:w="4536" w:type="dxa"/>
          </w:tcPr>
          <w:p w14:paraId="6FD5E17E" w14:textId="7E9D76B8" w:rsidR="00B56F65" w:rsidRDefault="00B56F65" w:rsidP="00B56F65">
            <w:pPr>
              <w:pStyle w:val="AralkYok"/>
              <w:jc w:val="center"/>
              <w:rPr>
                <w:noProof/>
                <w:lang w:eastAsia="tr-TR"/>
              </w:rPr>
            </w:pPr>
            <w:r>
              <w:rPr>
                <w:noProof/>
                <w:lang w:eastAsia="tr-TR"/>
              </w:rPr>
              <w:drawing>
                <wp:inline distT="0" distB="0" distL="0" distR="0" wp14:anchorId="79E07B28" wp14:editId="3C2F3847">
                  <wp:extent cx="2769916" cy="156754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48" cy="1586802"/>
                          </a:xfrm>
                          <a:prstGeom prst="rect">
                            <a:avLst/>
                          </a:prstGeom>
                        </pic:spPr>
                      </pic:pic>
                    </a:graphicData>
                  </a:graphic>
                </wp:inline>
              </w:drawing>
            </w:r>
          </w:p>
        </w:tc>
        <w:tc>
          <w:tcPr>
            <w:tcW w:w="4536" w:type="dxa"/>
          </w:tcPr>
          <w:p w14:paraId="7B388B0B" w14:textId="68A8BBA1" w:rsidR="00B56F65" w:rsidRDefault="00B56F65" w:rsidP="00B56F65">
            <w:pPr>
              <w:pStyle w:val="AralkYok"/>
              <w:jc w:val="center"/>
            </w:pPr>
            <w:r>
              <w:rPr>
                <w:noProof/>
                <w:lang w:eastAsia="tr-TR"/>
              </w:rPr>
              <w:drawing>
                <wp:inline distT="0" distB="0" distL="0" distR="0" wp14:anchorId="2C32F46B" wp14:editId="22AB53E0">
                  <wp:extent cx="2769272" cy="15671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976" cy="1593610"/>
                          </a:xfrm>
                          <a:prstGeom prst="rect">
                            <a:avLst/>
                          </a:prstGeom>
                        </pic:spPr>
                      </pic:pic>
                    </a:graphicData>
                  </a:graphic>
                </wp:inline>
              </w:drawing>
            </w:r>
          </w:p>
        </w:tc>
      </w:tr>
      <w:tr w:rsidR="00B56F65" w14:paraId="70DF1FD9" w14:textId="77777777" w:rsidTr="00B56F65">
        <w:tc>
          <w:tcPr>
            <w:tcW w:w="9072" w:type="dxa"/>
            <w:gridSpan w:val="2"/>
          </w:tcPr>
          <w:p w14:paraId="5D1E5CE8" w14:textId="79E9D57B" w:rsidR="00B56F65" w:rsidRDefault="00B56F65" w:rsidP="00B56F65">
            <w:pPr>
              <w:pStyle w:val="AralkYok"/>
              <w:jc w:val="center"/>
            </w:pPr>
            <w:r>
              <w:t>Çoktan Seçmeli Sınav</w:t>
            </w:r>
          </w:p>
        </w:tc>
      </w:tr>
      <w:tr w:rsidR="00B56F65" w14:paraId="1CDF22E6" w14:textId="77777777" w:rsidTr="00B56F65">
        <w:tc>
          <w:tcPr>
            <w:tcW w:w="4536" w:type="dxa"/>
          </w:tcPr>
          <w:p w14:paraId="031638A4" w14:textId="77777777" w:rsidR="00B56F65" w:rsidRDefault="00B56F65" w:rsidP="00B56F65">
            <w:pPr>
              <w:pStyle w:val="AralkYok"/>
              <w:jc w:val="center"/>
              <w:rPr>
                <w:noProof/>
                <w:lang w:eastAsia="tr-TR"/>
              </w:rPr>
            </w:pPr>
          </w:p>
        </w:tc>
        <w:tc>
          <w:tcPr>
            <w:tcW w:w="4536" w:type="dxa"/>
          </w:tcPr>
          <w:p w14:paraId="0687A55A" w14:textId="77777777" w:rsidR="00B56F65" w:rsidRDefault="00B56F65" w:rsidP="00B56F65">
            <w:pPr>
              <w:pStyle w:val="AralkYok"/>
              <w:jc w:val="center"/>
            </w:pPr>
          </w:p>
        </w:tc>
      </w:tr>
      <w:tr w:rsidR="00B56F65" w14:paraId="58B67E07" w14:textId="77777777" w:rsidTr="00B56F65">
        <w:tc>
          <w:tcPr>
            <w:tcW w:w="9072" w:type="dxa"/>
            <w:gridSpan w:val="2"/>
          </w:tcPr>
          <w:p w14:paraId="1EAC72A2" w14:textId="115FE004" w:rsidR="00B56F65" w:rsidRDefault="00B56F65" w:rsidP="00B56F65">
            <w:pPr>
              <w:pStyle w:val="AralkYok"/>
              <w:jc w:val="center"/>
            </w:pPr>
            <w:r>
              <w:rPr>
                <w:noProof/>
                <w:lang w:eastAsia="tr-TR"/>
              </w:rPr>
              <w:drawing>
                <wp:inline distT="0" distB="0" distL="0" distR="0" wp14:anchorId="3AC6269A" wp14:editId="12EF0700">
                  <wp:extent cx="2600366" cy="148821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2954" cy="1512591"/>
                          </a:xfrm>
                          <a:prstGeom prst="rect">
                            <a:avLst/>
                          </a:prstGeom>
                        </pic:spPr>
                      </pic:pic>
                    </a:graphicData>
                  </a:graphic>
                </wp:inline>
              </w:drawing>
            </w:r>
          </w:p>
        </w:tc>
      </w:tr>
      <w:tr w:rsidR="00B56F65" w14:paraId="76002BAD" w14:textId="77777777" w:rsidTr="00B56F65">
        <w:tc>
          <w:tcPr>
            <w:tcW w:w="9072" w:type="dxa"/>
            <w:gridSpan w:val="2"/>
          </w:tcPr>
          <w:p w14:paraId="659A92D7" w14:textId="0B1B3AE1" w:rsidR="00B56F65" w:rsidRDefault="00B56F65" w:rsidP="00B56F65">
            <w:pPr>
              <w:pStyle w:val="AralkYok"/>
              <w:jc w:val="center"/>
            </w:pPr>
            <w:r>
              <w:t>Kısa Cevaplı Sınav</w:t>
            </w:r>
          </w:p>
        </w:tc>
      </w:tr>
    </w:tbl>
    <w:p w14:paraId="681F7266" w14:textId="17E11FB9" w:rsidR="003B46BC" w:rsidRDefault="003B46BC" w:rsidP="003B46BC">
      <w:pPr>
        <w:pStyle w:val="Balk2"/>
      </w:pPr>
      <w:r>
        <w:lastRenderedPageBreak/>
        <w:t>Proje Bileşenleri ve Görevleri</w:t>
      </w:r>
    </w:p>
    <w:p w14:paraId="6BC22751" w14:textId="77777777" w:rsidR="00CC75CA" w:rsidRDefault="00CC75CA" w:rsidP="00CC75CA"/>
    <w:p w14:paraId="54FD83F0" w14:textId="7EBAE790" w:rsidR="00CC75CA" w:rsidRDefault="00CC75CA" w:rsidP="00E676DF">
      <w:pPr>
        <w:jc w:val="both"/>
        <w:rPr>
          <w:rStyle w:val="Gl"/>
          <w:rFonts w:cstheme="minorHAnsi"/>
          <w:b w:val="0"/>
          <w:bCs w:val="0"/>
        </w:rPr>
      </w:pPr>
      <w:r>
        <w:t>Projemize ait</w:t>
      </w:r>
      <w:r w:rsidRPr="00CC75CA">
        <w:rPr>
          <w:rFonts w:cstheme="minorHAnsi"/>
        </w:rPr>
        <w:t xml:space="preserve"> </w:t>
      </w:r>
      <w:r>
        <w:rPr>
          <w:rFonts w:cstheme="minorHAnsi"/>
        </w:rPr>
        <w:t>“</w:t>
      </w:r>
      <w:proofErr w:type="gramStart"/>
      <w:r w:rsidRPr="00CC75CA">
        <w:rPr>
          <w:rStyle w:val="Gl"/>
          <w:rFonts w:cstheme="minorHAnsi"/>
          <w:b w:val="0"/>
          <w:bCs w:val="0"/>
        </w:rPr>
        <w:t>requirements.txt</w:t>
      </w:r>
      <w:proofErr w:type="gramEnd"/>
      <w:r w:rsidR="00224B35">
        <w:rPr>
          <w:rStyle w:val="Gl"/>
          <w:rFonts w:cstheme="minorHAnsi"/>
          <w:b w:val="0"/>
          <w:bCs w:val="0"/>
        </w:rPr>
        <w:t>” dosyamız proje</w:t>
      </w:r>
      <w:r>
        <w:rPr>
          <w:rStyle w:val="Gl"/>
          <w:rFonts w:cstheme="minorHAnsi"/>
          <w:b w:val="0"/>
          <w:bCs w:val="0"/>
        </w:rPr>
        <w:t xml:space="preserve"> başla</w:t>
      </w:r>
      <w:r w:rsidR="00224B35">
        <w:rPr>
          <w:rStyle w:val="Gl"/>
          <w:rFonts w:cstheme="minorHAnsi"/>
          <w:b w:val="0"/>
          <w:bCs w:val="0"/>
        </w:rPr>
        <w:t>nır</w:t>
      </w:r>
      <w:r>
        <w:rPr>
          <w:rStyle w:val="Gl"/>
          <w:rFonts w:cstheme="minorHAnsi"/>
          <w:b w:val="0"/>
          <w:bCs w:val="0"/>
        </w:rPr>
        <w:t>ken hazırla</w:t>
      </w:r>
      <w:r w:rsidR="00224B35">
        <w:rPr>
          <w:rStyle w:val="Gl"/>
          <w:rFonts w:cstheme="minorHAnsi"/>
          <w:b w:val="0"/>
          <w:bCs w:val="0"/>
        </w:rPr>
        <w:t>ndı</w:t>
      </w:r>
      <w:r>
        <w:rPr>
          <w:rStyle w:val="Gl"/>
          <w:rFonts w:cstheme="minorHAnsi"/>
          <w:b w:val="0"/>
          <w:bCs w:val="0"/>
        </w:rPr>
        <w:t xml:space="preserve">. Pyqt5, pyqt5-tools, </w:t>
      </w:r>
      <w:proofErr w:type="spellStart"/>
      <w:r>
        <w:rPr>
          <w:rStyle w:val="Gl"/>
          <w:rFonts w:cstheme="minorHAnsi"/>
          <w:b w:val="0"/>
          <w:bCs w:val="0"/>
        </w:rPr>
        <w:t>SpeechRecognition</w:t>
      </w:r>
      <w:proofErr w:type="spellEnd"/>
      <w:r>
        <w:rPr>
          <w:rStyle w:val="Gl"/>
          <w:rFonts w:cstheme="minorHAnsi"/>
          <w:b w:val="0"/>
          <w:bCs w:val="0"/>
        </w:rPr>
        <w:t xml:space="preserve"> 3.81, </w:t>
      </w:r>
      <w:proofErr w:type="spellStart"/>
      <w:r w:rsidR="00B04E0D">
        <w:rPr>
          <w:rStyle w:val="Gl"/>
          <w:rFonts w:cstheme="minorHAnsi"/>
          <w:b w:val="0"/>
          <w:bCs w:val="0"/>
        </w:rPr>
        <w:t>pipwin</w:t>
      </w:r>
      <w:proofErr w:type="spellEnd"/>
      <w:r w:rsidR="00B04E0D">
        <w:rPr>
          <w:rStyle w:val="Gl"/>
          <w:rFonts w:cstheme="minorHAnsi"/>
          <w:b w:val="0"/>
          <w:bCs w:val="0"/>
        </w:rPr>
        <w:t xml:space="preserve"> paketleri kullanıldı. </w:t>
      </w:r>
      <w:proofErr w:type="spellStart"/>
      <w:r w:rsidR="00B04E0D">
        <w:rPr>
          <w:rStyle w:val="Gl"/>
          <w:rFonts w:cstheme="minorHAnsi"/>
          <w:b w:val="0"/>
          <w:bCs w:val="0"/>
        </w:rPr>
        <w:t>Arayüz</w:t>
      </w:r>
      <w:proofErr w:type="spellEnd"/>
      <w:r w:rsidR="00B04E0D">
        <w:rPr>
          <w:rStyle w:val="Gl"/>
          <w:rFonts w:cstheme="minorHAnsi"/>
          <w:b w:val="0"/>
          <w:bCs w:val="0"/>
        </w:rPr>
        <w:t xml:space="preserve"> tasarımlarında Ana</w:t>
      </w:r>
      <w:r w:rsidR="00224B35">
        <w:rPr>
          <w:rStyle w:val="Gl"/>
          <w:rFonts w:cstheme="minorHAnsi"/>
          <w:b w:val="0"/>
          <w:bCs w:val="0"/>
        </w:rPr>
        <w:t xml:space="preserve"> </w:t>
      </w:r>
      <w:r w:rsidR="00B04E0D">
        <w:rPr>
          <w:rStyle w:val="Gl"/>
          <w:rFonts w:cstheme="minorHAnsi"/>
          <w:b w:val="0"/>
          <w:bCs w:val="0"/>
        </w:rPr>
        <w:t>pencere, çoktan seçmeli sınav ve Kısa Cevap sınav</w:t>
      </w:r>
      <w:r w:rsidR="00224B35">
        <w:rPr>
          <w:rStyle w:val="Gl"/>
          <w:rFonts w:cstheme="minorHAnsi"/>
          <w:b w:val="0"/>
          <w:bCs w:val="0"/>
        </w:rPr>
        <w:t xml:space="preserve"> pencereleri için </w:t>
      </w:r>
      <w:proofErr w:type="spellStart"/>
      <w:r w:rsidR="00224B35">
        <w:rPr>
          <w:rStyle w:val="Gl"/>
          <w:rFonts w:cstheme="minorHAnsi"/>
          <w:b w:val="0"/>
          <w:bCs w:val="0"/>
        </w:rPr>
        <w:t>QTDesigner</w:t>
      </w:r>
      <w:proofErr w:type="spellEnd"/>
      <w:r w:rsidR="00224B35">
        <w:rPr>
          <w:rStyle w:val="Gl"/>
          <w:rFonts w:cstheme="minorHAnsi"/>
          <w:b w:val="0"/>
          <w:bCs w:val="0"/>
        </w:rPr>
        <w:t>;</w:t>
      </w:r>
      <w:r w:rsidR="00B04E0D">
        <w:rPr>
          <w:rStyle w:val="Gl"/>
          <w:rFonts w:cstheme="minorHAnsi"/>
          <w:b w:val="0"/>
          <w:bCs w:val="0"/>
        </w:rPr>
        <w:t xml:space="preserve"> eşleştirme oyunu için </w:t>
      </w:r>
      <w:proofErr w:type="spellStart"/>
      <w:r w:rsidR="00B04E0D">
        <w:rPr>
          <w:rStyle w:val="Gl"/>
          <w:rFonts w:cstheme="minorHAnsi"/>
          <w:b w:val="0"/>
          <w:bCs w:val="0"/>
        </w:rPr>
        <w:t>tkinter</w:t>
      </w:r>
      <w:proofErr w:type="spellEnd"/>
      <w:r w:rsidR="00B04E0D">
        <w:rPr>
          <w:rStyle w:val="Gl"/>
          <w:rFonts w:cstheme="minorHAnsi"/>
          <w:b w:val="0"/>
          <w:bCs w:val="0"/>
        </w:rPr>
        <w:t xml:space="preserve"> kullanıldı. Veri tabanı için </w:t>
      </w:r>
      <w:r w:rsidR="00224B35">
        <w:rPr>
          <w:rStyle w:val="Gl"/>
          <w:rFonts w:cstheme="minorHAnsi"/>
          <w:b w:val="0"/>
          <w:bCs w:val="0"/>
        </w:rPr>
        <w:t xml:space="preserve">ise </w:t>
      </w:r>
      <w:r w:rsidR="00B04E0D">
        <w:rPr>
          <w:rStyle w:val="Gl"/>
          <w:rFonts w:cstheme="minorHAnsi"/>
          <w:b w:val="0"/>
          <w:bCs w:val="0"/>
        </w:rPr>
        <w:t>SQlite3 kullan</w:t>
      </w:r>
      <w:r w:rsidR="00224B35">
        <w:rPr>
          <w:rStyle w:val="Gl"/>
          <w:rFonts w:cstheme="minorHAnsi"/>
          <w:b w:val="0"/>
          <w:bCs w:val="0"/>
        </w:rPr>
        <w:t>ıldı</w:t>
      </w:r>
      <w:r w:rsidR="00B04E0D">
        <w:rPr>
          <w:rStyle w:val="Gl"/>
          <w:rFonts w:cstheme="minorHAnsi"/>
          <w:b w:val="0"/>
          <w:bCs w:val="0"/>
        </w:rPr>
        <w:t xml:space="preserve">. </w:t>
      </w:r>
    </w:p>
    <w:p w14:paraId="0F5B6555" w14:textId="025F68CB" w:rsidR="00B04E0D" w:rsidRDefault="0089702F" w:rsidP="00E676DF">
      <w:pPr>
        <w:jc w:val="both"/>
        <w:rPr>
          <w:rFonts w:cstheme="minorHAnsi"/>
        </w:rPr>
      </w:pPr>
      <w:r>
        <w:rPr>
          <w:rFonts w:cstheme="minorHAnsi"/>
        </w:rPr>
        <w:t>Videolu İşaret</w:t>
      </w:r>
      <w:r w:rsidR="00224B35">
        <w:rPr>
          <w:rFonts w:cstheme="minorHAnsi"/>
        </w:rPr>
        <w:t xml:space="preserve"> Dili Sözlüğü kullanıcı </w:t>
      </w:r>
      <w:proofErr w:type="spellStart"/>
      <w:r w:rsidR="00224B35">
        <w:rPr>
          <w:rFonts w:cstheme="minorHAnsi"/>
        </w:rPr>
        <w:t>arayüzü</w:t>
      </w:r>
      <w:proofErr w:type="spellEnd"/>
    </w:p>
    <w:p w14:paraId="722624AA" w14:textId="30E37F65" w:rsidR="0089702F" w:rsidRDefault="0089702F" w:rsidP="00E676DF">
      <w:pPr>
        <w:pStyle w:val="ListeParagraf"/>
        <w:numPr>
          <w:ilvl w:val="0"/>
          <w:numId w:val="7"/>
        </w:numPr>
        <w:jc w:val="both"/>
        <w:rPr>
          <w:rFonts w:cstheme="minorHAnsi"/>
        </w:rPr>
      </w:pPr>
      <w:r>
        <w:rPr>
          <w:rFonts w:cstheme="minorHAnsi"/>
        </w:rPr>
        <w:t>Kelimeler (ekle sil, düzenle işlemleri), Kategori(ekle sil, düzenle işlemleri), Eğlence (hafıza oyunu, çoktan seçmeli sınav, kısa cevaplı sınav) menüleri</w:t>
      </w:r>
      <w:r w:rsidR="00FD4808">
        <w:rPr>
          <w:rFonts w:cstheme="minorHAnsi"/>
        </w:rPr>
        <w:t>:</w:t>
      </w:r>
    </w:p>
    <w:p w14:paraId="229B01C9" w14:textId="409E6797" w:rsidR="00FD4808" w:rsidRDefault="00FD4808" w:rsidP="00E676DF">
      <w:pPr>
        <w:pStyle w:val="ListeParagraf"/>
        <w:jc w:val="both"/>
        <w:rPr>
          <w:rFonts w:cstheme="minorHAnsi"/>
        </w:rPr>
      </w:pPr>
      <w:r>
        <w:rPr>
          <w:rFonts w:cstheme="minorHAnsi"/>
        </w:rPr>
        <w:t>Tüm işlevlere kolay erişim sağlamak amaçlı metin tabanlı bir menü hazırla</w:t>
      </w:r>
      <w:r w:rsidR="00224B35">
        <w:rPr>
          <w:rFonts w:cstheme="minorHAnsi"/>
        </w:rPr>
        <w:t>ndı</w:t>
      </w:r>
      <w:r>
        <w:rPr>
          <w:rFonts w:cstheme="minorHAnsi"/>
        </w:rPr>
        <w:t xml:space="preserve">. </w:t>
      </w:r>
    </w:p>
    <w:p w14:paraId="2FA0496C" w14:textId="77777777" w:rsidR="00FD4808" w:rsidRDefault="00FD4808" w:rsidP="00E676DF">
      <w:pPr>
        <w:pStyle w:val="ListeParagraf"/>
        <w:jc w:val="both"/>
        <w:rPr>
          <w:rFonts w:cstheme="minorHAnsi"/>
        </w:rPr>
      </w:pPr>
    </w:p>
    <w:p w14:paraId="73A18972" w14:textId="5481F000" w:rsidR="0089702F" w:rsidRDefault="0089702F" w:rsidP="00E676DF">
      <w:pPr>
        <w:pStyle w:val="ListeParagraf"/>
        <w:numPr>
          <w:ilvl w:val="0"/>
          <w:numId w:val="7"/>
        </w:numPr>
        <w:jc w:val="both"/>
        <w:rPr>
          <w:rFonts w:cstheme="minorHAnsi"/>
        </w:rPr>
      </w:pPr>
      <w:r>
        <w:rPr>
          <w:rFonts w:cstheme="minorHAnsi"/>
        </w:rPr>
        <w:t>Metin arama</w:t>
      </w:r>
    </w:p>
    <w:p w14:paraId="186E88AE" w14:textId="0C563526" w:rsidR="00FD4808" w:rsidRDefault="00FD4808" w:rsidP="00E676DF">
      <w:pPr>
        <w:pStyle w:val="ListeParagraf"/>
        <w:jc w:val="both"/>
        <w:rPr>
          <w:rFonts w:cstheme="minorHAnsi"/>
        </w:rPr>
      </w:pPr>
      <w:proofErr w:type="spellStart"/>
      <w:r>
        <w:rPr>
          <w:rFonts w:cstheme="minorHAnsi"/>
        </w:rPr>
        <w:t>Lineedit</w:t>
      </w:r>
      <w:proofErr w:type="spellEnd"/>
      <w:r>
        <w:rPr>
          <w:rFonts w:cstheme="minorHAnsi"/>
        </w:rPr>
        <w:t xml:space="preserve"> nesnesine harfler yazıldıkça aktif filtresi ile eşleşen kelimeleri listelediğimiz hızlı sonuç ver</w:t>
      </w:r>
      <w:r w:rsidR="00224B35">
        <w:rPr>
          <w:rFonts w:cstheme="minorHAnsi"/>
        </w:rPr>
        <w:t>en bir sorgulama kodu hazırlandı</w:t>
      </w:r>
      <w:r>
        <w:rPr>
          <w:rFonts w:cstheme="minorHAnsi"/>
        </w:rPr>
        <w:t xml:space="preserve">. Bu sayede kullanıcıya bilgiye daha hızlı erişim </w:t>
      </w:r>
      <w:proofErr w:type="gramStart"/>
      <w:r>
        <w:rPr>
          <w:rFonts w:cstheme="minorHAnsi"/>
        </w:rPr>
        <w:t>imkanı</w:t>
      </w:r>
      <w:proofErr w:type="gramEnd"/>
      <w:r>
        <w:rPr>
          <w:rFonts w:cstheme="minorHAnsi"/>
        </w:rPr>
        <w:t xml:space="preserve"> sunu</w:t>
      </w:r>
      <w:r w:rsidR="00224B35">
        <w:rPr>
          <w:rFonts w:cstheme="minorHAnsi"/>
        </w:rPr>
        <w:t>luyor.</w:t>
      </w:r>
    </w:p>
    <w:p w14:paraId="0FD5744B" w14:textId="77777777" w:rsidR="00FD4808" w:rsidRDefault="00FD4808" w:rsidP="00E676DF">
      <w:pPr>
        <w:pStyle w:val="ListeParagraf"/>
        <w:jc w:val="both"/>
        <w:rPr>
          <w:rFonts w:cstheme="minorHAnsi"/>
        </w:rPr>
      </w:pPr>
    </w:p>
    <w:p w14:paraId="3EA2D05C" w14:textId="54934491" w:rsidR="0089702F" w:rsidRDefault="0089702F" w:rsidP="00E676DF">
      <w:pPr>
        <w:pStyle w:val="ListeParagraf"/>
        <w:numPr>
          <w:ilvl w:val="0"/>
          <w:numId w:val="7"/>
        </w:numPr>
        <w:jc w:val="both"/>
        <w:rPr>
          <w:rFonts w:cstheme="minorHAnsi"/>
        </w:rPr>
      </w:pPr>
      <w:r>
        <w:rPr>
          <w:rFonts w:cstheme="minorHAnsi"/>
        </w:rPr>
        <w:t>Sesle arama</w:t>
      </w:r>
    </w:p>
    <w:p w14:paraId="0ADB0B6F" w14:textId="0EEA3C77" w:rsidR="00FD4808" w:rsidRDefault="00FD4808" w:rsidP="00E676DF">
      <w:pPr>
        <w:pStyle w:val="ListeParagraf"/>
        <w:jc w:val="both"/>
        <w:rPr>
          <w:rFonts w:cstheme="minorHAnsi"/>
        </w:rPr>
      </w:pPr>
      <w:r>
        <w:rPr>
          <w:rFonts w:cstheme="minorHAnsi"/>
        </w:rPr>
        <w:t xml:space="preserve">Bizler günlük hayatta kullandığımız kelimelerin işaret dili karşılığını yazma zahmetinden kurtularak da aratabiliriz. </w:t>
      </w:r>
    </w:p>
    <w:p w14:paraId="65425536" w14:textId="77777777" w:rsidR="00FD4808" w:rsidRDefault="00FD4808" w:rsidP="00E676DF">
      <w:pPr>
        <w:pStyle w:val="ListeParagraf"/>
        <w:jc w:val="both"/>
        <w:rPr>
          <w:rFonts w:cstheme="minorHAnsi"/>
        </w:rPr>
      </w:pPr>
    </w:p>
    <w:p w14:paraId="3CCBD6A7" w14:textId="4EBAB9E7" w:rsidR="00FD4808" w:rsidRDefault="00FD4808" w:rsidP="00E676DF">
      <w:pPr>
        <w:pStyle w:val="ListeParagraf"/>
        <w:numPr>
          <w:ilvl w:val="0"/>
          <w:numId w:val="7"/>
        </w:numPr>
        <w:jc w:val="both"/>
        <w:rPr>
          <w:rFonts w:cstheme="minorHAnsi"/>
        </w:rPr>
      </w:pPr>
      <w:r>
        <w:rPr>
          <w:rFonts w:cstheme="minorHAnsi"/>
        </w:rPr>
        <w:t>Hafıza Oyunu</w:t>
      </w:r>
    </w:p>
    <w:p w14:paraId="4D116B04" w14:textId="69506B22" w:rsidR="00FD4808" w:rsidRDefault="00FD4808" w:rsidP="00E676DF">
      <w:pPr>
        <w:pStyle w:val="ListeParagraf"/>
        <w:jc w:val="both"/>
        <w:rPr>
          <w:rFonts w:cstheme="minorHAnsi"/>
        </w:rPr>
      </w:pPr>
      <w:r>
        <w:rPr>
          <w:rFonts w:cstheme="minorHAnsi"/>
        </w:rPr>
        <w:t xml:space="preserve">Eşleştirme kartlarında işaret dili harfleri ile eğlenceli bir öğrenme </w:t>
      </w:r>
      <w:r w:rsidR="00224B35">
        <w:rPr>
          <w:rFonts w:cstheme="minorHAnsi"/>
        </w:rPr>
        <w:t>hedefleyen bir içerik sunuyor.</w:t>
      </w:r>
      <w:r w:rsidR="00A87E67">
        <w:rPr>
          <w:rFonts w:cstheme="minorHAnsi"/>
        </w:rPr>
        <w:t xml:space="preserve"> </w:t>
      </w:r>
    </w:p>
    <w:p w14:paraId="7FC581DB" w14:textId="77777777" w:rsidR="00A87E67" w:rsidRDefault="00A87E67" w:rsidP="00E676DF">
      <w:pPr>
        <w:pStyle w:val="ListeParagraf"/>
        <w:jc w:val="both"/>
        <w:rPr>
          <w:rFonts w:cstheme="minorHAnsi"/>
        </w:rPr>
      </w:pPr>
    </w:p>
    <w:p w14:paraId="7F3FD426" w14:textId="647E1C3E" w:rsidR="00FD4808" w:rsidRDefault="00FD4808" w:rsidP="00E676DF">
      <w:pPr>
        <w:pStyle w:val="ListeParagraf"/>
        <w:numPr>
          <w:ilvl w:val="0"/>
          <w:numId w:val="7"/>
        </w:numPr>
        <w:jc w:val="both"/>
        <w:rPr>
          <w:rFonts w:cstheme="minorHAnsi"/>
        </w:rPr>
      </w:pPr>
      <w:r>
        <w:rPr>
          <w:rFonts w:cstheme="minorHAnsi"/>
        </w:rPr>
        <w:t>Çoktan Seçmeli Sınav</w:t>
      </w:r>
    </w:p>
    <w:p w14:paraId="2849CA6B" w14:textId="138601AD" w:rsidR="00A87E67" w:rsidRDefault="00A87E67" w:rsidP="00E676DF">
      <w:pPr>
        <w:pStyle w:val="ListeParagraf"/>
        <w:jc w:val="both"/>
        <w:rPr>
          <w:rFonts w:cstheme="minorHAnsi"/>
        </w:rPr>
      </w:pPr>
      <w:r>
        <w:rPr>
          <w:rFonts w:cstheme="minorHAnsi"/>
        </w:rPr>
        <w:t xml:space="preserve">Rastgele sorulardan, istediğimiz sayıda sınav oluşturup test yapıyor ve videodan anlatılan kelimeleri </w:t>
      </w:r>
      <w:r w:rsidR="00224B35">
        <w:rPr>
          <w:rFonts w:cstheme="minorHAnsi"/>
        </w:rPr>
        <w:t>cevaplıyoruz</w:t>
      </w:r>
      <w:r>
        <w:rPr>
          <w:rFonts w:cstheme="minorHAnsi"/>
        </w:rPr>
        <w:t xml:space="preserve">. </w:t>
      </w:r>
    </w:p>
    <w:p w14:paraId="42BAEE03" w14:textId="77777777" w:rsidR="00A87E67" w:rsidRDefault="00A87E67" w:rsidP="00E676DF">
      <w:pPr>
        <w:pStyle w:val="ListeParagraf"/>
        <w:jc w:val="both"/>
        <w:rPr>
          <w:rFonts w:cstheme="minorHAnsi"/>
        </w:rPr>
      </w:pPr>
    </w:p>
    <w:p w14:paraId="06361988" w14:textId="57D62334" w:rsidR="00FD4808" w:rsidRDefault="00FD4808" w:rsidP="00E676DF">
      <w:pPr>
        <w:pStyle w:val="ListeParagraf"/>
        <w:numPr>
          <w:ilvl w:val="0"/>
          <w:numId w:val="7"/>
        </w:numPr>
        <w:jc w:val="both"/>
        <w:rPr>
          <w:rFonts w:cstheme="minorHAnsi"/>
        </w:rPr>
      </w:pPr>
      <w:r>
        <w:rPr>
          <w:rFonts w:cstheme="minorHAnsi"/>
        </w:rPr>
        <w:t>Kısa Cevaplı Sınav</w:t>
      </w:r>
    </w:p>
    <w:p w14:paraId="60691A66" w14:textId="0961AC78" w:rsidR="00A87E67" w:rsidRDefault="00A87E67" w:rsidP="00E676DF">
      <w:pPr>
        <w:pStyle w:val="ListeParagraf"/>
        <w:jc w:val="both"/>
        <w:rPr>
          <w:rFonts w:cstheme="minorHAnsi"/>
        </w:rPr>
      </w:pPr>
      <w:r>
        <w:rPr>
          <w:rFonts w:cstheme="minorHAnsi"/>
        </w:rPr>
        <w:t>Rastgele üretilen soruyu cevaplıyor, yanlış biliyorsak doğrusunu öğreniyoruz.</w:t>
      </w:r>
    </w:p>
    <w:p w14:paraId="03223257" w14:textId="77777777" w:rsidR="00A87E67" w:rsidRDefault="00A87E67" w:rsidP="00E676DF">
      <w:pPr>
        <w:pStyle w:val="ListeParagraf"/>
        <w:jc w:val="both"/>
        <w:rPr>
          <w:rFonts w:cstheme="minorHAnsi"/>
        </w:rPr>
      </w:pPr>
    </w:p>
    <w:p w14:paraId="0C82C9C2" w14:textId="28406F8C" w:rsidR="0089702F" w:rsidRDefault="0089702F" w:rsidP="00E676DF">
      <w:pPr>
        <w:jc w:val="both"/>
        <w:rPr>
          <w:rFonts w:cstheme="minorHAnsi"/>
        </w:rPr>
      </w:pPr>
      <w:r>
        <w:rPr>
          <w:rFonts w:cstheme="minorHAnsi"/>
        </w:rPr>
        <w:t>Kullanımı basit ama işlevsel bir uygulama geliştirmeyi hedefle</w:t>
      </w:r>
      <w:r w:rsidR="00224B35">
        <w:rPr>
          <w:rFonts w:cstheme="minorHAnsi"/>
        </w:rPr>
        <w:t>ndi</w:t>
      </w:r>
      <w:r>
        <w:rPr>
          <w:rFonts w:cstheme="minorHAnsi"/>
        </w:rPr>
        <w:t>. Hem içeriği hem de ek fonks</w:t>
      </w:r>
      <w:r w:rsidR="00B56F65">
        <w:rPr>
          <w:rFonts w:cstheme="minorHAnsi"/>
        </w:rPr>
        <w:t>i</w:t>
      </w:r>
      <w:r>
        <w:rPr>
          <w:rFonts w:cstheme="minorHAnsi"/>
        </w:rPr>
        <w:t>yon eklemeleri ile geliştirilmeye de açık olduğu kanaatindeyiz.</w:t>
      </w:r>
    </w:p>
    <w:p w14:paraId="1280993B" w14:textId="77777777" w:rsidR="0089702F" w:rsidRPr="0089702F" w:rsidRDefault="0089702F" w:rsidP="00E676DF">
      <w:pPr>
        <w:jc w:val="both"/>
        <w:rPr>
          <w:rFonts w:cstheme="minorHAnsi"/>
        </w:rPr>
      </w:pPr>
    </w:p>
    <w:p w14:paraId="75D81C19" w14:textId="77777777" w:rsidR="003B46BC" w:rsidRDefault="003B46BC" w:rsidP="00E676DF">
      <w:pPr>
        <w:pStyle w:val="Balk2"/>
        <w:jc w:val="both"/>
      </w:pPr>
      <w:proofErr w:type="spellStart"/>
      <w:r>
        <w:t>Github</w:t>
      </w:r>
      <w:proofErr w:type="spellEnd"/>
      <w:r>
        <w:t xml:space="preserve"> Yükleme Süreci</w:t>
      </w:r>
    </w:p>
    <w:p w14:paraId="6FF65969" w14:textId="77777777" w:rsidR="00A87E67" w:rsidRDefault="00E7181B" w:rsidP="00E676DF">
      <w:pPr>
        <w:jc w:val="both"/>
      </w:pPr>
      <w:r>
        <w:t xml:space="preserve"> </w:t>
      </w:r>
    </w:p>
    <w:p w14:paraId="47282003" w14:textId="1B4F461E" w:rsidR="006518F9" w:rsidRDefault="00A87E67" w:rsidP="00E676DF">
      <w:pPr>
        <w:jc w:val="both"/>
      </w:pPr>
      <w:r>
        <w:t xml:space="preserve">Projeye başlar başlamaz aktif </w:t>
      </w:r>
      <w:proofErr w:type="spellStart"/>
      <w:r>
        <w:t>github</w:t>
      </w:r>
      <w:proofErr w:type="spellEnd"/>
      <w:r>
        <w:t xml:space="preserve"> kullanıcısı olan grup üyelerimiz yeni bir proje açarak bizleri de davet etti</w:t>
      </w:r>
      <w:r w:rsidR="00CA09CF">
        <w:t>ler</w:t>
      </w:r>
      <w:r>
        <w:t xml:space="preserve"> ve </w:t>
      </w:r>
      <w:r w:rsidR="00CA09CF">
        <w:t xml:space="preserve">böylece </w:t>
      </w:r>
      <w:r>
        <w:t xml:space="preserve">başlar başlamaz </w:t>
      </w:r>
      <w:proofErr w:type="spellStart"/>
      <w:r>
        <w:t>github</w:t>
      </w:r>
      <w:proofErr w:type="spellEnd"/>
      <w:r>
        <w:t xml:space="preserve"> ortamını da kullanır olduk. Dosyalarımızda güncelleme yapacağımız zaman diğer arkadaşların haberi olması için y</w:t>
      </w:r>
      <w:r w:rsidR="00E676DF">
        <w:t xml:space="preserve">azışma kanalı </w:t>
      </w:r>
      <w:r w:rsidR="00CA09CF">
        <w:t xml:space="preserve">aktif </w:t>
      </w:r>
      <w:r w:rsidR="00E676DF">
        <w:t>kullanıldı</w:t>
      </w:r>
      <w:r>
        <w:t xml:space="preserve">. </w:t>
      </w:r>
      <w:proofErr w:type="spellStart"/>
      <w:r w:rsidR="00E676DF">
        <w:t>Github</w:t>
      </w:r>
      <w:proofErr w:type="spellEnd"/>
      <w:r w:rsidR="00E676DF">
        <w:t xml:space="preserve"> ortamında </w:t>
      </w:r>
      <w:r>
        <w:t>projemiz</w:t>
      </w:r>
      <w:r w:rsidR="00E676DF">
        <w:t>,</w:t>
      </w:r>
      <w:r>
        <w:t xml:space="preserve"> </w:t>
      </w:r>
      <w:r w:rsidR="00203725">
        <w:t xml:space="preserve">ilk günden itibaren </w:t>
      </w:r>
      <w:r>
        <w:t>hocalarımızı misafir etmeye hazır şekilde tutulmuştur.</w:t>
      </w:r>
    </w:p>
    <w:p w14:paraId="320789C3" w14:textId="77777777" w:rsidR="00E7181B" w:rsidRPr="00E7181B" w:rsidRDefault="00E7181B" w:rsidP="00E7181B">
      <w:bookmarkStart w:id="0" w:name="_GoBack"/>
      <w:bookmarkEnd w:id="0"/>
    </w:p>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33248D9"/>
    <w:multiLevelType w:val="hybridMultilevel"/>
    <w:tmpl w:val="D4A68A44"/>
    <w:lvl w:ilvl="0" w:tplc="041F0001">
      <w:start w:val="1"/>
      <w:numFmt w:val="bullet"/>
      <w:lvlText w:val=""/>
      <w:lvlJc w:val="left"/>
      <w:pPr>
        <w:ind w:left="1425" w:hanging="360"/>
      </w:pPr>
      <w:rPr>
        <w:rFonts w:ascii="Symbol" w:hAnsi="Symbol" w:hint="default"/>
      </w:rPr>
    </w:lvl>
    <w:lvl w:ilvl="1" w:tplc="041F0003">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F4E1C31"/>
    <w:multiLevelType w:val="hybridMultilevel"/>
    <w:tmpl w:val="E5EAF3D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C4441"/>
    <w:rsid w:val="000C5E5E"/>
    <w:rsid w:val="000F1907"/>
    <w:rsid w:val="00125333"/>
    <w:rsid w:val="001C49AA"/>
    <w:rsid w:val="001D6B4F"/>
    <w:rsid w:val="00203725"/>
    <w:rsid w:val="00224B35"/>
    <w:rsid w:val="00353908"/>
    <w:rsid w:val="003B46BC"/>
    <w:rsid w:val="003D4757"/>
    <w:rsid w:val="004031C0"/>
    <w:rsid w:val="005764E2"/>
    <w:rsid w:val="005C044E"/>
    <w:rsid w:val="0064457A"/>
    <w:rsid w:val="006518F9"/>
    <w:rsid w:val="0067479D"/>
    <w:rsid w:val="00695CA1"/>
    <w:rsid w:val="006A75CB"/>
    <w:rsid w:val="006C46F3"/>
    <w:rsid w:val="00827226"/>
    <w:rsid w:val="00846C60"/>
    <w:rsid w:val="0089702F"/>
    <w:rsid w:val="008D77BA"/>
    <w:rsid w:val="00A87E67"/>
    <w:rsid w:val="00B04E0D"/>
    <w:rsid w:val="00B37586"/>
    <w:rsid w:val="00B56F65"/>
    <w:rsid w:val="00B61B4D"/>
    <w:rsid w:val="00B62B77"/>
    <w:rsid w:val="00CA09CF"/>
    <w:rsid w:val="00CA5393"/>
    <w:rsid w:val="00CC75CA"/>
    <w:rsid w:val="00CE00FB"/>
    <w:rsid w:val="00CF74DD"/>
    <w:rsid w:val="00D323E4"/>
    <w:rsid w:val="00E676DF"/>
    <w:rsid w:val="00E7181B"/>
    <w:rsid w:val="00E97770"/>
    <w:rsid w:val="00FA360E"/>
    <w:rsid w:val="00FD48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695CA1"/>
    <w:pPr>
      <w:spacing w:after="0" w:line="240" w:lineRule="auto"/>
    </w:pPr>
  </w:style>
  <w:style w:type="character" w:styleId="Gl">
    <w:name w:val="Strong"/>
    <w:basedOn w:val="VarsaylanParagrafYazTipi"/>
    <w:uiPriority w:val="22"/>
    <w:qFormat/>
    <w:rsid w:val="00CC7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817542">
      <w:bodyDiv w:val="1"/>
      <w:marLeft w:val="0"/>
      <w:marRight w:val="0"/>
      <w:marTop w:val="0"/>
      <w:marBottom w:val="0"/>
      <w:divBdr>
        <w:top w:val="none" w:sz="0" w:space="0" w:color="auto"/>
        <w:left w:val="none" w:sz="0" w:space="0" w:color="auto"/>
        <w:bottom w:val="none" w:sz="0" w:space="0" w:color="auto"/>
        <w:right w:val="none" w:sz="0" w:space="0" w:color="auto"/>
      </w:divBdr>
    </w:div>
    <w:div w:id="1285579581">
      <w:bodyDiv w:val="1"/>
      <w:marLeft w:val="0"/>
      <w:marRight w:val="0"/>
      <w:marTop w:val="0"/>
      <w:marBottom w:val="0"/>
      <w:divBdr>
        <w:top w:val="none" w:sz="0" w:space="0" w:color="auto"/>
        <w:left w:val="none" w:sz="0" w:space="0" w:color="auto"/>
        <w:bottom w:val="none" w:sz="0" w:space="0" w:color="auto"/>
        <w:right w:val="none" w:sz="0" w:space="0" w:color="auto"/>
      </w:divBdr>
    </w:div>
    <w:div w:id="1438939558">
      <w:bodyDiv w:val="1"/>
      <w:marLeft w:val="0"/>
      <w:marRight w:val="0"/>
      <w:marTop w:val="0"/>
      <w:marBottom w:val="0"/>
      <w:divBdr>
        <w:top w:val="none" w:sz="0" w:space="0" w:color="auto"/>
        <w:left w:val="none" w:sz="0" w:space="0" w:color="auto"/>
        <w:bottom w:val="none" w:sz="0" w:space="0" w:color="auto"/>
        <w:right w:val="none" w:sz="0" w:space="0" w:color="auto"/>
      </w:divBdr>
    </w:div>
    <w:div w:id="15803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725</Words>
  <Characters>4136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Dell</cp:lastModifiedBy>
  <cp:revision>11</cp:revision>
  <dcterms:created xsi:type="dcterms:W3CDTF">2020-12-10T09:16:00Z</dcterms:created>
  <dcterms:modified xsi:type="dcterms:W3CDTF">2020-12-12T11:51:00Z</dcterms:modified>
</cp:coreProperties>
</file>