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sz w:val="22"/>
          <w:szCs w:val="22"/>
          <w:lang w:eastAsia="zh-CN"/>
        </w:rPr>
        <w:id w:val="-1154594227"/>
        <w:docPartObj>
          <w:docPartGallery w:val="Table of Contents"/>
          <w:docPartUnique/>
        </w:docPartObj>
      </w:sdtPr>
      <w:sdtEndPr>
        <w:rPr>
          <w:b/>
          <w:bCs/>
          <w:noProof/>
        </w:rPr>
      </w:sdtEndPr>
      <w:sdtContent>
        <w:p w14:paraId="73EBFB06" w14:textId="315323F9" w:rsidR="00BA3AA9" w:rsidRDefault="00BA3AA9">
          <w:pPr>
            <w:pStyle w:val="TOCHeading"/>
          </w:pPr>
          <w:r>
            <w:t>Table of Contents</w:t>
          </w:r>
        </w:p>
        <w:p w14:paraId="3E7449F3" w14:textId="3F5149B8" w:rsidR="002329FC" w:rsidRDefault="00BA3AA9">
          <w:pPr>
            <w:pStyle w:val="TOC1"/>
            <w:tabs>
              <w:tab w:val="left" w:pos="440"/>
              <w:tab w:val="right" w:leader="dot" w:pos="8630"/>
            </w:tabs>
            <w:rPr>
              <w:noProof/>
            </w:rPr>
          </w:pPr>
          <w:r>
            <w:fldChar w:fldCharType="begin"/>
          </w:r>
          <w:r>
            <w:instrText xml:space="preserve"> TOC \o "1-3" \h \z \u </w:instrText>
          </w:r>
          <w:r>
            <w:fldChar w:fldCharType="separate"/>
          </w:r>
          <w:hyperlink w:anchor="_Toc123030246" w:history="1">
            <w:r w:rsidR="002329FC" w:rsidRPr="00CB0372">
              <w:rPr>
                <w:rStyle w:val="Hyperlink"/>
                <w:noProof/>
              </w:rPr>
              <w:t>1</w:t>
            </w:r>
            <w:r w:rsidR="002329FC">
              <w:rPr>
                <w:noProof/>
              </w:rPr>
              <w:tab/>
            </w:r>
            <w:r w:rsidR="002329FC" w:rsidRPr="00CB0372">
              <w:rPr>
                <w:rStyle w:val="Hyperlink"/>
                <w:noProof/>
              </w:rPr>
              <w:t>Goal</w:t>
            </w:r>
            <w:r w:rsidR="002329FC">
              <w:rPr>
                <w:noProof/>
                <w:webHidden/>
              </w:rPr>
              <w:tab/>
            </w:r>
            <w:r w:rsidR="002329FC">
              <w:rPr>
                <w:noProof/>
                <w:webHidden/>
              </w:rPr>
              <w:fldChar w:fldCharType="begin"/>
            </w:r>
            <w:r w:rsidR="002329FC">
              <w:rPr>
                <w:noProof/>
                <w:webHidden/>
              </w:rPr>
              <w:instrText xml:space="preserve"> PAGEREF _Toc123030246 \h </w:instrText>
            </w:r>
            <w:r w:rsidR="002329FC">
              <w:rPr>
                <w:noProof/>
                <w:webHidden/>
              </w:rPr>
            </w:r>
            <w:r w:rsidR="002329FC">
              <w:rPr>
                <w:noProof/>
                <w:webHidden/>
              </w:rPr>
              <w:fldChar w:fldCharType="separate"/>
            </w:r>
            <w:r w:rsidR="002329FC">
              <w:rPr>
                <w:noProof/>
                <w:webHidden/>
              </w:rPr>
              <w:t>3</w:t>
            </w:r>
            <w:r w:rsidR="002329FC">
              <w:rPr>
                <w:noProof/>
                <w:webHidden/>
              </w:rPr>
              <w:fldChar w:fldCharType="end"/>
            </w:r>
          </w:hyperlink>
        </w:p>
        <w:p w14:paraId="0E45BC75" w14:textId="20889BED" w:rsidR="002329FC" w:rsidRDefault="00000000">
          <w:pPr>
            <w:pStyle w:val="TOC1"/>
            <w:tabs>
              <w:tab w:val="left" w:pos="440"/>
              <w:tab w:val="right" w:leader="dot" w:pos="8630"/>
            </w:tabs>
            <w:rPr>
              <w:noProof/>
            </w:rPr>
          </w:pPr>
          <w:hyperlink w:anchor="_Toc123030247" w:history="1">
            <w:r w:rsidR="002329FC" w:rsidRPr="00CB0372">
              <w:rPr>
                <w:rStyle w:val="Hyperlink"/>
                <w:noProof/>
              </w:rPr>
              <w:t>2</w:t>
            </w:r>
            <w:r w:rsidR="002329FC">
              <w:rPr>
                <w:noProof/>
              </w:rPr>
              <w:tab/>
            </w:r>
            <w:r w:rsidR="002329FC" w:rsidRPr="00CB0372">
              <w:rPr>
                <w:rStyle w:val="Hyperlink"/>
                <w:noProof/>
              </w:rPr>
              <w:t>Current Materials</w:t>
            </w:r>
            <w:r w:rsidR="002329FC">
              <w:rPr>
                <w:noProof/>
                <w:webHidden/>
              </w:rPr>
              <w:tab/>
            </w:r>
            <w:r w:rsidR="002329FC">
              <w:rPr>
                <w:noProof/>
                <w:webHidden/>
              </w:rPr>
              <w:fldChar w:fldCharType="begin"/>
            </w:r>
            <w:r w:rsidR="002329FC">
              <w:rPr>
                <w:noProof/>
                <w:webHidden/>
              </w:rPr>
              <w:instrText xml:space="preserve"> PAGEREF _Toc123030247 \h </w:instrText>
            </w:r>
            <w:r w:rsidR="002329FC">
              <w:rPr>
                <w:noProof/>
                <w:webHidden/>
              </w:rPr>
            </w:r>
            <w:r w:rsidR="002329FC">
              <w:rPr>
                <w:noProof/>
                <w:webHidden/>
              </w:rPr>
              <w:fldChar w:fldCharType="separate"/>
            </w:r>
            <w:r w:rsidR="002329FC">
              <w:rPr>
                <w:noProof/>
                <w:webHidden/>
              </w:rPr>
              <w:t>3</w:t>
            </w:r>
            <w:r w:rsidR="002329FC">
              <w:rPr>
                <w:noProof/>
                <w:webHidden/>
              </w:rPr>
              <w:fldChar w:fldCharType="end"/>
            </w:r>
          </w:hyperlink>
        </w:p>
        <w:p w14:paraId="245B8B6E" w14:textId="27B3788B" w:rsidR="002329FC" w:rsidRDefault="00000000">
          <w:pPr>
            <w:pStyle w:val="TOC1"/>
            <w:tabs>
              <w:tab w:val="left" w:pos="440"/>
              <w:tab w:val="right" w:leader="dot" w:pos="8630"/>
            </w:tabs>
            <w:rPr>
              <w:noProof/>
            </w:rPr>
          </w:pPr>
          <w:hyperlink w:anchor="_Toc123030248" w:history="1">
            <w:r w:rsidR="002329FC" w:rsidRPr="00CB0372">
              <w:rPr>
                <w:rStyle w:val="Hyperlink"/>
                <w:noProof/>
              </w:rPr>
              <w:t>3</w:t>
            </w:r>
            <w:r w:rsidR="002329FC">
              <w:rPr>
                <w:noProof/>
              </w:rPr>
              <w:tab/>
            </w:r>
            <w:r w:rsidR="002329FC" w:rsidRPr="00CB0372">
              <w:rPr>
                <w:rStyle w:val="Hyperlink"/>
                <w:noProof/>
              </w:rPr>
              <w:t>Overall System</w:t>
            </w:r>
            <w:r w:rsidR="002329FC">
              <w:rPr>
                <w:noProof/>
                <w:webHidden/>
              </w:rPr>
              <w:tab/>
            </w:r>
            <w:r w:rsidR="002329FC">
              <w:rPr>
                <w:noProof/>
                <w:webHidden/>
              </w:rPr>
              <w:fldChar w:fldCharType="begin"/>
            </w:r>
            <w:r w:rsidR="002329FC">
              <w:rPr>
                <w:noProof/>
                <w:webHidden/>
              </w:rPr>
              <w:instrText xml:space="preserve"> PAGEREF _Toc123030248 \h </w:instrText>
            </w:r>
            <w:r w:rsidR="002329FC">
              <w:rPr>
                <w:noProof/>
                <w:webHidden/>
              </w:rPr>
            </w:r>
            <w:r w:rsidR="002329FC">
              <w:rPr>
                <w:noProof/>
                <w:webHidden/>
              </w:rPr>
              <w:fldChar w:fldCharType="separate"/>
            </w:r>
            <w:r w:rsidR="002329FC">
              <w:rPr>
                <w:noProof/>
                <w:webHidden/>
              </w:rPr>
              <w:t>3</w:t>
            </w:r>
            <w:r w:rsidR="002329FC">
              <w:rPr>
                <w:noProof/>
                <w:webHidden/>
              </w:rPr>
              <w:fldChar w:fldCharType="end"/>
            </w:r>
          </w:hyperlink>
        </w:p>
        <w:p w14:paraId="6700B3E8" w14:textId="5130AF83" w:rsidR="002329FC" w:rsidRDefault="00000000">
          <w:pPr>
            <w:pStyle w:val="TOC1"/>
            <w:tabs>
              <w:tab w:val="left" w:pos="440"/>
              <w:tab w:val="right" w:leader="dot" w:pos="8630"/>
            </w:tabs>
            <w:rPr>
              <w:noProof/>
            </w:rPr>
          </w:pPr>
          <w:hyperlink w:anchor="_Toc123030249" w:history="1">
            <w:r w:rsidR="002329FC" w:rsidRPr="00CB0372">
              <w:rPr>
                <w:rStyle w:val="Hyperlink"/>
                <w:noProof/>
              </w:rPr>
              <w:t>4</w:t>
            </w:r>
            <w:r w:rsidR="002329FC">
              <w:rPr>
                <w:noProof/>
              </w:rPr>
              <w:tab/>
            </w:r>
            <w:r w:rsidR="002329FC" w:rsidRPr="00CB0372">
              <w:rPr>
                <w:rStyle w:val="Hyperlink"/>
                <w:noProof/>
              </w:rPr>
              <w:t>Use Cosmic Watch to construct and test particle detector</w:t>
            </w:r>
            <w:r w:rsidR="002329FC">
              <w:rPr>
                <w:noProof/>
                <w:webHidden/>
              </w:rPr>
              <w:tab/>
            </w:r>
            <w:r w:rsidR="002329FC">
              <w:rPr>
                <w:noProof/>
                <w:webHidden/>
              </w:rPr>
              <w:fldChar w:fldCharType="begin"/>
            </w:r>
            <w:r w:rsidR="002329FC">
              <w:rPr>
                <w:noProof/>
                <w:webHidden/>
              </w:rPr>
              <w:instrText xml:space="preserve"> PAGEREF _Toc123030249 \h </w:instrText>
            </w:r>
            <w:r w:rsidR="002329FC">
              <w:rPr>
                <w:noProof/>
                <w:webHidden/>
              </w:rPr>
            </w:r>
            <w:r w:rsidR="002329FC">
              <w:rPr>
                <w:noProof/>
                <w:webHidden/>
              </w:rPr>
              <w:fldChar w:fldCharType="separate"/>
            </w:r>
            <w:r w:rsidR="002329FC">
              <w:rPr>
                <w:noProof/>
                <w:webHidden/>
              </w:rPr>
              <w:t>3</w:t>
            </w:r>
            <w:r w:rsidR="002329FC">
              <w:rPr>
                <w:noProof/>
                <w:webHidden/>
              </w:rPr>
              <w:fldChar w:fldCharType="end"/>
            </w:r>
          </w:hyperlink>
        </w:p>
        <w:p w14:paraId="2102A6EC" w14:textId="72FB69D2" w:rsidR="002329FC" w:rsidRDefault="00000000">
          <w:pPr>
            <w:pStyle w:val="TOC1"/>
            <w:tabs>
              <w:tab w:val="left" w:pos="440"/>
              <w:tab w:val="right" w:leader="dot" w:pos="8630"/>
            </w:tabs>
            <w:rPr>
              <w:noProof/>
            </w:rPr>
          </w:pPr>
          <w:hyperlink w:anchor="_Toc123030250" w:history="1">
            <w:r w:rsidR="002329FC" w:rsidRPr="00CB0372">
              <w:rPr>
                <w:rStyle w:val="Hyperlink"/>
                <w:noProof/>
              </w:rPr>
              <w:t>5</w:t>
            </w:r>
            <w:r w:rsidR="002329FC">
              <w:rPr>
                <w:noProof/>
              </w:rPr>
              <w:tab/>
            </w:r>
            <w:r w:rsidR="002329FC" w:rsidRPr="00CB0372">
              <w:rPr>
                <w:rStyle w:val="Hyperlink"/>
                <w:noProof/>
              </w:rPr>
              <w:t>Circuit Design</w:t>
            </w:r>
            <w:r w:rsidR="002329FC">
              <w:rPr>
                <w:noProof/>
                <w:webHidden/>
              </w:rPr>
              <w:tab/>
            </w:r>
            <w:r w:rsidR="002329FC">
              <w:rPr>
                <w:noProof/>
                <w:webHidden/>
              </w:rPr>
              <w:fldChar w:fldCharType="begin"/>
            </w:r>
            <w:r w:rsidR="002329FC">
              <w:rPr>
                <w:noProof/>
                <w:webHidden/>
              </w:rPr>
              <w:instrText xml:space="preserve"> PAGEREF _Toc123030250 \h </w:instrText>
            </w:r>
            <w:r w:rsidR="002329FC">
              <w:rPr>
                <w:noProof/>
                <w:webHidden/>
              </w:rPr>
            </w:r>
            <w:r w:rsidR="002329FC">
              <w:rPr>
                <w:noProof/>
                <w:webHidden/>
              </w:rPr>
              <w:fldChar w:fldCharType="separate"/>
            </w:r>
            <w:r w:rsidR="002329FC">
              <w:rPr>
                <w:noProof/>
                <w:webHidden/>
              </w:rPr>
              <w:t>4</w:t>
            </w:r>
            <w:r w:rsidR="002329FC">
              <w:rPr>
                <w:noProof/>
                <w:webHidden/>
              </w:rPr>
              <w:fldChar w:fldCharType="end"/>
            </w:r>
          </w:hyperlink>
        </w:p>
        <w:p w14:paraId="7DCA64D4" w14:textId="6F1DD284" w:rsidR="002329FC" w:rsidRDefault="00000000">
          <w:pPr>
            <w:pStyle w:val="TOC1"/>
            <w:tabs>
              <w:tab w:val="left" w:pos="440"/>
              <w:tab w:val="right" w:leader="dot" w:pos="8630"/>
            </w:tabs>
            <w:rPr>
              <w:noProof/>
            </w:rPr>
          </w:pPr>
          <w:hyperlink w:anchor="_Toc123030251" w:history="1">
            <w:r w:rsidR="002329FC" w:rsidRPr="00CB0372">
              <w:rPr>
                <w:rStyle w:val="Hyperlink"/>
                <w:noProof/>
              </w:rPr>
              <w:t>6</w:t>
            </w:r>
            <w:r w:rsidR="002329FC">
              <w:rPr>
                <w:noProof/>
              </w:rPr>
              <w:tab/>
            </w:r>
            <w:r w:rsidR="002329FC" w:rsidRPr="00CB0372">
              <w:rPr>
                <w:rStyle w:val="Hyperlink"/>
                <w:noProof/>
              </w:rPr>
              <w:t>Radio Hardware and Protocol Design</w:t>
            </w:r>
            <w:r w:rsidR="002329FC">
              <w:rPr>
                <w:noProof/>
                <w:webHidden/>
              </w:rPr>
              <w:tab/>
            </w:r>
            <w:r w:rsidR="002329FC">
              <w:rPr>
                <w:noProof/>
                <w:webHidden/>
              </w:rPr>
              <w:fldChar w:fldCharType="begin"/>
            </w:r>
            <w:r w:rsidR="002329FC">
              <w:rPr>
                <w:noProof/>
                <w:webHidden/>
              </w:rPr>
              <w:instrText xml:space="preserve"> PAGEREF _Toc123030251 \h </w:instrText>
            </w:r>
            <w:r w:rsidR="002329FC">
              <w:rPr>
                <w:noProof/>
                <w:webHidden/>
              </w:rPr>
            </w:r>
            <w:r w:rsidR="002329FC">
              <w:rPr>
                <w:noProof/>
                <w:webHidden/>
              </w:rPr>
              <w:fldChar w:fldCharType="separate"/>
            </w:r>
            <w:r w:rsidR="002329FC">
              <w:rPr>
                <w:noProof/>
                <w:webHidden/>
              </w:rPr>
              <w:t>7</w:t>
            </w:r>
            <w:r w:rsidR="002329FC">
              <w:rPr>
                <w:noProof/>
                <w:webHidden/>
              </w:rPr>
              <w:fldChar w:fldCharType="end"/>
            </w:r>
          </w:hyperlink>
        </w:p>
        <w:p w14:paraId="588B0297" w14:textId="6456F056" w:rsidR="002329FC" w:rsidRDefault="00000000">
          <w:pPr>
            <w:pStyle w:val="TOC2"/>
            <w:tabs>
              <w:tab w:val="left" w:pos="880"/>
              <w:tab w:val="right" w:leader="dot" w:pos="8630"/>
            </w:tabs>
            <w:rPr>
              <w:noProof/>
            </w:rPr>
          </w:pPr>
          <w:hyperlink w:anchor="_Toc123030252" w:history="1">
            <w:r w:rsidR="002329FC" w:rsidRPr="00CB0372">
              <w:rPr>
                <w:rStyle w:val="Hyperlink"/>
                <w:noProof/>
              </w:rPr>
              <w:t>6.1</w:t>
            </w:r>
            <w:r w:rsidR="002329FC">
              <w:rPr>
                <w:noProof/>
              </w:rPr>
              <w:tab/>
            </w:r>
            <w:r w:rsidR="002329FC" w:rsidRPr="00CB0372">
              <w:rPr>
                <w:rStyle w:val="Hyperlink"/>
                <w:noProof/>
              </w:rPr>
              <w:t>APRS Radio System (1200bps)</w:t>
            </w:r>
            <w:r w:rsidR="002329FC">
              <w:rPr>
                <w:noProof/>
                <w:webHidden/>
              </w:rPr>
              <w:tab/>
            </w:r>
            <w:r w:rsidR="002329FC">
              <w:rPr>
                <w:noProof/>
                <w:webHidden/>
              </w:rPr>
              <w:fldChar w:fldCharType="begin"/>
            </w:r>
            <w:r w:rsidR="002329FC">
              <w:rPr>
                <w:noProof/>
                <w:webHidden/>
              </w:rPr>
              <w:instrText xml:space="preserve"> PAGEREF _Toc123030252 \h </w:instrText>
            </w:r>
            <w:r w:rsidR="002329FC">
              <w:rPr>
                <w:noProof/>
                <w:webHidden/>
              </w:rPr>
            </w:r>
            <w:r w:rsidR="002329FC">
              <w:rPr>
                <w:noProof/>
                <w:webHidden/>
              </w:rPr>
              <w:fldChar w:fldCharType="separate"/>
            </w:r>
            <w:r w:rsidR="002329FC">
              <w:rPr>
                <w:noProof/>
                <w:webHidden/>
              </w:rPr>
              <w:t>7</w:t>
            </w:r>
            <w:r w:rsidR="002329FC">
              <w:rPr>
                <w:noProof/>
                <w:webHidden/>
              </w:rPr>
              <w:fldChar w:fldCharType="end"/>
            </w:r>
          </w:hyperlink>
        </w:p>
        <w:p w14:paraId="67EF3225" w14:textId="4E0FC147" w:rsidR="002329FC" w:rsidRDefault="00000000">
          <w:pPr>
            <w:pStyle w:val="TOC2"/>
            <w:tabs>
              <w:tab w:val="left" w:pos="880"/>
              <w:tab w:val="right" w:leader="dot" w:pos="8630"/>
            </w:tabs>
            <w:rPr>
              <w:noProof/>
            </w:rPr>
          </w:pPr>
          <w:hyperlink w:anchor="_Toc123030253" w:history="1">
            <w:r w:rsidR="002329FC" w:rsidRPr="00CB0372">
              <w:rPr>
                <w:rStyle w:val="Hyperlink"/>
                <w:noProof/>
              </w:rPr>
              <w:t>6.2</w:t>
            </w:r>
            <w:r w:rsidR="002329FC">
              <w:rPr>
                <w:noProof/>
              </w:rPr>
              <w:tab/>
            </w:r>
            <w:r w:rsidR="002329FC" w:rsidRPr="00CB0372">
              <w:rPr>
                <w:rStyle w:val="Hyperlink"/>
                <w:noProof/>
              </w:rPr>
              <w:t>Radio Modem (115200bps)</w:t>
            </w:r>
            <w:r w:rsidR="002329FC">
              <w:rPr>
                <w:noProof/>
                <w:webHidden/>
              </w:rPr>
              <w:tab/>
            </w:r>
            <w:r w:rsidR="002329FC">
              <w:rPr>
                <w:noProof/>
                <w:webHidden/>
              </w:rPr>
              <w:fldChar w:fldCharType="begin"/>
            </w:r>
            <w:r w:rsidR="002329FC">
              <w:rPr>
                <w:noProof/>
                <w:webHidden/>
              </w:rPr>
              <w:instrText xml:space="preserve"> PAGEREF _Toc123030253 \h </w:instrText>
            </w:r>
            <w:r w:rsidR="002329FC">
              <w:rPr>
                <w:noProof/>
                <w:webHidden/>
              </w:rPr>
            </w:r>
            <w:r w:rsidR="002329FC">
              <w:rPr>
                <w:noProof/>
                <w:webHidden/>
              </w:rPr>
              <w:fldChar w:fldCharType="separate"/>
            </w:r>
            <w:r w:rsidR="002329FC">
              <w:rPr>
                <w:noProof/>
                <w:webHidden/>
              </w:rPr>
              <w:t>8</w:t>
            </w:r>
            <w:r w:rsidR="002329FC">
              <w:rPr>
                <w:noProof/>
                <w:webHidden/>
              </w:rPr>
              <w:fldChar w:fldCharType="end"/>
            </w:r>
          </w:hyperlink>
        </w:p>
        <w:p w14:paraId="5E63A6BB" w14:textId="747FA88B" w:rsidR="002329FC" w:rsidRDefault="00000000">
          <w:pPr>
            <w:pStyle w:val="TOC2"/>
            <w:tabs>
              <w:tab w:val="left" w:pos="880"/>
              <w:tab w:val="right" w:leader="dot" w:pos="8630"/>
            </w:tabs>
            <w:rPr>
              <w:noProof/>
            </w:rPr>
          </w:pPr>
          <w:hyperlink w:anchor="_Toc123030254" w:history="1">
            <w:r w:rsidR="002329FC" w:rsidRPr="00CB0372">
              <w:rPr>
                <w:rStyle w:val="Hyperlink"/>
                <w:noProof/>
              </w:rPr>
              <w:t>6.3</w:t>
            </w:r>
            <w:r w:rsidR="002329FC">
              <w:rPr>
                <w:noProof/>
              </w:rPr>
              <w:tab/>
            </w:r>
            <w:r w:rsidR="002329FC" w:rsidRPr="00CB0372">
              <w:rPr>
                <w:rStyle w:val="Hyperlink"/>
                <w:noProof/>
              </w:rPr>
              <w:t>UAV Data Link (2.8Mbps)</w:t>
            </w:r>
            <w:r w:rsidR="002329FC">
              <w:rPr>
                <w:noProof/>
                <w:webHidden/>
              </w:rPr>
              <w:tab/>
            </w:r>
            <w:r w:rsidR="002329FC">
              <w:rPr>
                <w:noProof/>
                <w:webHidden/>
              </w:rPr>
              <w:fldChar w:fldCharType="begin"/>
            </w:r>
            <w:r w:rsidR="002329FC">
              <w:rPr>
                <w:noProof/>
                <w:webHidden/>
              </w:rPr>
              <w:instrText xml:space="preserve"> PAGEREF _Toc123030254 \h </w:instrText>
            </w:r>
            <w:r w:rsidR="002329FC">
              <w:rPr>
                <w:noProof/>
                <w:webHidden/>
              </w:rPr>
            </w:r>
            <w:r w:rsidR="002329FC">
              <w:rPr>
                <w:noProof/>
                <w:webHidden/>
              </w:rPr>
              <w:fldChar w:fldCharType="separate"/>
            </w:r>
            <w:r w:rsidR="002329FC">
              <w:rPr>
                <w:noProof/>
                <w:webHidden/>
              </w:rPr>
              <w:t>8</w:t>
            </w:r>
            <w:r w:rsidR="002329FC">
              <w:rPr>
                <w:noProof/>
                <w:webHidden/>
              </w:rPr>
              <w:fldChar w:fldCharType="end"/>
            </w:r>
          </w:hyperlink>
        </w:p>
        <w:p w14:paraId="3000465A" w14:textId="1E54C9AA" w:rsidR="002329FC" w:rsidRDefault="00000000">
          <w:pPr>
            <w:pStyle w:val="TOC2"/>
            <w:tabs>
              <w:tab w:val="left" w:pos="880"/>
              <w:tab w:val="right" w:leader="dot" w:pos="8630"/>
            </w:tabs>
            <w:rPr>
              <w:noProof/>
            </w:rPr>
          </w:pPr>
          <w:hyperlink w:anchor="_Toc123030255" w:history="1">
            <w:r w:rsidR="002329FC" w:rsidRPr="00CB0372">
              <w:rPr>
                <w:rStyle w:val="Hyperlink"/>
                <w:noProof/>
              </w:rPr>
              <w:t>6.4</w:t>
            </w:r>
            <w:r w:rsidR="002329FC">
              <w:rPr>
                <w:noProof/>
              </w:rPr>
              <w:tab/>
            </w:r>
            <w:r w:rsidR="002329FC" w:rsidRPr="00CB0372">
              <w:rPr>
                <w:rStyle w:val="Hyperlink"/>
                <w:noProof/>
              </w:rPr>
              <w:t>Conclusion</w:t>
            </w:r>
            <w:r w:rsidR="002329FC">
              <w:rPr>
                <w:noProof/>
                <w:webHidden/>
              </w:rPr>
              <w:tab/>
            </w:r>
            <w:r w:rsidR="002329FC">
              <w:rPr>
                <w:noProof/>
                <w:webHidden/>
              </w:rPr>
              <w:fldChar w:fldCharType="begin"/>
            </w:r>
            <w:r w:rsidR="002329FC">
              <w:rPr>
                <w:noProof/>
                <w:webHidden/>
              </w:rPr>
              <w:instrText xml:space="preserve"> PAGEREF _Toc123030255 \h </w:instrText>
            </w:r>
            <w:r w:rsidR="002329FC">
              <w:rPr>
                <w:noProof/>
                <w:webHidden/>
              </w:rPr>
            </w:r>
            <w:r w:rsidR="002329FC">
              <w:rPr>
                <w:noProof/>
                <w:webHidden/>
              </w:rPr>
              <w:fldChar w:fldCharType="separate"/>
            </w:r>
            <w:r w:rsidR="002329FC">
              <w:rPr>
                <w:noProof/>
                <w:webHidden/>
              </w:rPr>
              <w:t>8</w:t>
            </w:r>
            <w:r w:rsidR="002329FC">
              <w:rPr>
                <w:noProof/>
                <w:webHidden/>
              </w:rPr>
              <w:fldChar w:fldCharType="end"/>
            </w:r>
          </w:hyperlink>
        </w:p>
        <w:p w14:paraId="1597AC30" w14:textId="09B9D7D9" w:rsidR="002329FC" w:rsidRDefault="00000000">
          <w:pPr>
            <w:pStyle w:val="TOC1"/>
            <w:tabs>
              <w:tab w:val="left" w:pos="440"/>
              <w:tab w:val="right" w:leader="dot" w:pos="8630"/>
            </w:tabs>
            <w:rPr>
              <w:noProof/>
            </w:rPr>
          </w:pPr>
          <w:hyperlink w:anchor="_Toc123030256" w:history="1">
            <w:r w:rsidR="002329FC" w:rsidRPr="00CB0372">
              <w:rPr>
                <w:rStyle w:val="Hyperlink"/>
                <w:noProof/>
              </w:rPr>
              <w:t>7</w:t>
            </w:r>
            <w:r w:rsidR="002329FC">
              <w:rPr>
                <w:noProof/>
              </w:rPr>
              <w:tab/>
            </w:r>
            <w:r w:rsidR="002329FC" w:rsidRPr="00CB0372">
              <w:rPr>
                <w:rStyle w:val="Hyperlink"/>
                <w:noProof/>
              </w:rPr>
              <w:t>Particle Detector and Wireless Transmission Hardware Designs</w:t>
            </w:r>
            <w:r w:rsidR="002329FC">
              <w:rPr>
                <w:noProof/>
                <w:webHidden/>
              </w:rPr>
              <w:tab/>
            </w:r>
            <w:r w:rsidR="002329FC">
              <w:rPr>
                <w:noProof/>
                <w:webHidden/>
              </w:rPr>
              <w:fldChar w:fldCharType="begin"/>
            </w:r>
            <w:r w:rsidR="002329FC">
              <w:rPr>
                <w:noProof/>
                <w:webHidden/>
              </w:rPr>
              <w:instrText xml:space="preserve"> PAGEREF _Toc123030256 \h </w:instrText>
            </w:r>
            <w:r w:rsidR="002329FC">
              <w:rPr>
                <w:noProof/>
                <w:webHidden/>
              </w:rPr>
            </w:r>
            <w:r w:rsidR="002329FC">
              <w:rPr>
                <w:noProof/>
                <w:webHidden/>
              </w:rPr>
              <w:fldChar w:fldCharType="separate"/>
            </w:r>
            <w:r w:rsidR="002329FC">
              <w:rPr>
                <w:noProof/>
                <w:webHidden/>
              </w:rPr>
              <w:t>8</w:t>
            </w:r>
            <w:r w:rsidR="002329FC">
              <w:rPr>
                <w:noProof/>
                <w:webHidden/>
              </w:rPr>
              <w:fldChar w:fldCharType="end"/>
            </w:r>
          </w:hyperlink>
        </w:p>
        <w:p w14:paraId="76B55778" w14:textId="22DDD112" w:rsidR="002329FC" w:rsidRDefault="00000000">
          <w:pPr>
            <w:pStyle w:val="TOC2"/>
            <w:tabs>
              <w:tab w:val="left" w:pos="880"/>
              <w:tab w:val="right" w:leader="dot" w:pos="8630"/>
            </w:tabs>
            <w:rPr>
              <w:noProof/>
            </w:rPr>
          </w:pPr>
          <w:hyperlink w:anchor="_Toc123030257" w:history="1">
            <w:r w:rsidR="002329FC" w:rsidRPr="00CB0372">
              <w:rPr>
                <w:rStyle w:val="Hyperlink"/>
                <w:noProof/>
              </w:rPr>
              <w:t>7.1</w:t>
            </w:r>
            <w:r w:rsidR="002329FC">
              <w:rPr>
                <w:noProof/>
              </w:rPr>
              <w:tab/>
            </w:r>
            <w:r w:rsidR="002329FC" w:rsidRPr="00CB0372">
              <w:rPr>
                <w:rStyle w:val="Hyperlink"/>
                <w:noProof/>
              </w:rPr>
              <w:t>Signal through ADC Pin</w:t>
            </w:r>
            <w:r w:rsidR="002329FC">
              <w:rPr>
                <w:noProof/>
                <w:webHidden/>
              </w:rPr>
              <w:tab/>
            </w:r>
            <w:r w:rsidR="002329FC">
              <w:rPr>
                <w:noProof/>
                <w:webHidden/>
              </w:rPr>
              <w:fldChar w:fldCharType="begin"/>
            </w:r>
            <w:r w:rsidR="002329FC">
              <w:rPr>
                <w:noProof/>
                <w:webHidden/>
              </w:rPr>
              <w:instrText xml:space="preserve"> PAGEREF _Toc123030257 \h </w:instrText>
            </w:r>
            <w:r w:rsidR="002329FC">
              <w:rPr>
                <w:noProof/>
                <w:webHidden/>
              </w:rPr>
            </w:r>
            <w:r w:rsidR="002329FC">
              <w:rPr>
                <w:noProof/>
                <w:webHidden/>
              </w:rPr>
              <w:fldChar w:fldCharType="separate"/>
            </w:r>
            <w:r w:rsidR="002329FC">
              <w:rPr>
                <w:noProof/>
                <w:webHidden/>
              </w:rPr>
              <w:t>8</w:t>
            </w:r>
            <w:r w:rsidR="002329FC">
              <w:rPr>
                <w:noProof/>
                <w:webHidden/>
              </w:rPr>
              <w:fldChar w:fldCharType="end"/>
            </w:r>
          </w:hyperlink>
        </w:p>
        <w:p w14:paraId="25E992FA" w14:textId="67F4CAD7" w:rsidR="002329FC" w:rsidRDefault="00000000">
          <w:pPr>
            <w:pStyle w:val="TOC2"/>
            <w:tabs>
              <w:tab w:val="left" w:pos="880"/>
              <w:tab w:val="right" w:leader="dot" w:pos="8630"/>
            </w:tabs>
            <w:rPr>
              <w:noProof/>
            </w:rPr>
          </w:pPr>
          <w:hyperlink w:anchor="_Toc123030258" w:history="1">
            <w:r w:rsidR="002329FC" w:rsidRPr="00CB0372">
              <w:rPr>
                <w:rStyle w:val="Hyperlink"/>
                <w:noProof/>
              </w:rPr>
              <w:t>7.2</w:t>
            </w:r>
            <w:r w:rsidR="002329FC">
              <w:rPr>
                <w:noProof/>
              </w:rPr>
              <w:tab/>
            </w:r>
            <w:r w:rsidR="002329FC" w:rsidRPr="00CB0372">
              <w:rPr>
                <w:rStyle w:val="Hyperlink"/>
                <w:noProof/>
              </w:rPr>
              <w:t>Signal through I</w:t>
            </w:r>
            <w:r w:rsidR="002329FC" w:rsidRPr="00CB0372">
              <w:rPr>
                <w:rStyle w:val="Hyperlink"/>
                <w:noProof/>
                <w:vertAlign w:val="superscript"/>
              </w:rPr>
              <w:t>2</w:t>
            </w:r>
            <w:r w:rsidR="002329FC" w:rsidRPr="00CB0372">
              <w:rPr>
                <w:rStyle w:val="Hyperlink"/>
                <w:noProof/>
              </w:rPr>
              <w:t>C Pins</w:t>
            </w:r>
            <w:r w:rsidR="002329FC">
              <w:rPr>
                <w:noProof/>
                <w:webHidden/>
              </w:rPr>
              <w:tab/>
            </w:r>
            <w:r w:rsidR="002329FC">
              <w:rPr>
                <w:noProof/>
                <w:webHidden/>
              </w:rPr>
              <w:fldChar w:fldCharType="begin"/>
            </w:r>
            <w:r w:rsidR="002329FC">
              <w:rPr>
                <w:noProof/>
                <w:webHidden/>
              </w:rPr>
              <w:instrText xml:space="preserve"> PAGEREF _Toc123030258 \h </w:instrText>
            </w:r>
            <w:r w:rsidR="002329FC">
              <w:rPr>
                <w:noProof/>
                <w:webHidden/>
              </w:rPr>
            </w:r>
            <w:r w:rsidR="002329FC">
              <w:rPr>
                <w:noProof/>
                <w:webHidden/>
              </w:rPr>
              <w:fldChar w:fldCharType="separate"/>
            </w:r>
            <w:r w:rsidR="002329FC">
              <w:rPr>
                <w:noProof/>
                <w:webHidden/>
              </w:rPr>
              <w:t>8</w:t>
            </w:r>
            <w:r w:rsidR="002329FC">
              <w:rPr>
                <w:noProof/>
                <w:webHidden/>
              </w:rPr>
              <w:fldChar w:fldCharType="end"/>
            </w:r>
          </w:hyperlink>
        </w:p>
        <w:p w14:paraId="0CB84861" w14:textId="0C1B55EA" w:rsidR="002329FC" w:rsidRDefault="00000000">
          <w:pPr>
            <w:pStyle w:val="TOC2"/>
            <w:tabs>
              <w:tab w:val="left" w:pos="880"/>
              <w:tab w:val="right" w:leader="dot" w:pos="8630"/>
            </w:tabs>
            <w:rPr>
              <w:noProof/>
            </w:rPr>
          </w:pPr>
          <w:hyperlink w:anchor="_Toc123030259" w:history="1">
            <w:r w:rsidR="002329FC" w:rsidRPr="00CB0372">
              <w:rPr>
                <w:rStyle w:val="Hyperlink"/>
                <w:noProof/>
              </w:rPr>
              <w:t>7.3</w:t>
            </w:r>
            <w:r w:rsidR="002329FC">
              <w:rPr>
                <w:noProof/>
              </w:rPr>
              <w:tab/>
            </w:r>
            <w:r w:rsidR="002329FC" w:rsidRPr="00CB0372">
              <w:rPr>
                <w:rStyle w:val="Hyperlink"/>
                <w:noProof/>
              </w:rPr>
              <w:t>Conclusion</w:t>
            </w:r>
            <w:r w:rsidR="002329FC">
              <w:rPr>
                <w:noProof/>
                <w:webHidden/>
              </w:rPr>
              <w:tab/>
            </w:r>
            <w:r w:rsidR="002329FC">
              <w:rPr>
                <w:noProof/>
                <w:webHidden/>
              </w:rPr>
              <w:fldChar w:fldCharType="begin"/>
            </w:r>
            <w:r w:rsidR="002329FC">
              <w:rPr>
                <w:noProof/>
                <w:webHidden/>
              </w:rPr>
              <w:instrText xml:space="preserve"> PAGEREF _Toc123030259 \h </w:instrText>
            </w:r>
            <w:r w:rsidR="002329FC">
              <w:rPr>
                <w:noProof/>
                <w:webHidden/>
              </w:rPr>
            </w:r>
            <w:r w:rsidR="002329FC">
              <w:rPr>
                <w:noProof/>
                <w:webHidden/>
              </w:rPr>
              <w:fldChar w:fldCharType="separate"/>
            </w:r>
            <w:r w:rsidR="002329FC">
              <w:rPr>
                <w:noProof/>
                <w:webHidden/>
              </w:rPr>
              <w:t>8</w:t>
            </w:r>
            <w:r w:rsidR="002329FC">
              <w:rPr>
                <w:noProof/>
                <w:webHidden/>
              </w:rPr>
              <w:fldChar w:fldCharType="end"/>
            </w:r>
          </w:hyperlink>
        </w:p>
        <w:p w14:paraId="14BD76A0" w14:textId="4C330043" w:rsidR="002329FC" w:rsidRDefault="00000000">
          <w:pPr>
            <w:pStyle w:val="TOC2"/>
            <w:tabs>
              <w:tab w:val="left" w:pos="880"/>
              <w:tab w:val="right" w:leader="dot" w:pos="8630"/>
            </w:tabs>
            <w:rPr>
              <w:noProof/>
            </w:rPr>
          </w:pPr>
          <w:hyperlink w:anchor="_Toc123030260" w:history="1">
            <w:r w:rsidR="002329FC" w:rsidRPr="00CB0372">
              <w:rPr>
                <w:rStyle w:val="Hyperlink"/>
                <w:noProof/>
              </w:rPr>
              <w:t>7.4</w:t>
            </w:r>
            <w:r w:rsidR="002329FC">
              <w:rPr>
                <w:noProof/>
              </w:rPr>
              <w:tab/>
            </w:r>
            <w:r w:rsidR="002329FC" w:rsidRPr="00CB0372">
              <w:rPr>
                <w:rStyle w:val="Hyperlink"/>
                <w:noProof/>
              </w:rPr>
              <w:t>Modification Plan</w:t>
            </w:r>
            <w:r w:rsidR="002329FC">
              <w:rPr>
                <w:noProof/>
                <w:webHidden/>
              </w:rPr>
              <w:tab/>
            </w:r>
            <w:r w:rsidR="002329FC">
              <w:rPr>
                <w:noProof/>
                <w:webHidden/>
              </w:rPr>
              <w:fldChar w:fldCharType="begin"/>
            </w:r>
            <w:r w:rsidR="002329FC">
              <w:rPr>
                <w:noProof/>
                <w:webHidden/>
              </w:rPr>
              <w:instrText xml:space="preserve"> PAGEREF _Toc123030260 \h </w:instrText>
            </w:r>
            <w:r w:rsidR="002329FC">
              <w:rPr>
                <w:noProof/>
                <w:webHidden/>
              </w:rPr>
            </w:r>
            <w:r w:rsidR="002329FC">
              <w:rPr>
                <w:noProof/>
                <w:webHidden/>
              </w:rPr>
              <w:fldChar w:fldCharType="separate"/>
            </w:r>
            <w:r w:rsidR="002329FC">
              <w:rPr>
                <w:noProof/>
                <w:webHidden/>
              </w:rPr>
              <w:t>8</w:t>
            </w:r>
            <w:r w:rsidR="002329FC">
              <w:rPr>
                <w:noProof/>
                <w:webHidden/>
              </w:rPr>
              <w:fldChar w:fldCharType="end"/>
            </w:r>
          </w:hyperlink>
        </w:p>
        <w:p w14:paraId="437C933E" w14:textId="2F83331B" w:rsidR="002329FC" w:rsidRDefault="00000000">
          <w:pPr>
            <w:pStyle w:val="TOC1"/>
            <w:tabs>
              <w:tab w:val="left" w:pos="440"/>
              <w:tab w:val="right" w:leader="dot" w:pos="8630"/>
            </w:tabs>
            <w:rPr>
              <w:noProof/>
            </w:rPr>
          </w:pPr>
          <w:hyperlink w:anchor="_Toc123030261" w:history="1">
            <w:r w:rsidR="002329FC" w:rsidRPr="00CB0372">
              <w:rPr>
                <w:rStyle w:val="Hyperlink"/>
                <w:noProof/>
              </w:rPr>
              <w:t>8</w:t>
            </w:r>
            <w:r w:rsidR="002329FC">
              <w:rPr>
                <w:noProof/>
              </w:rPr>
              <w:tab/>
            </w:r>
            <w:r w:rsidR="002329FC" w:rsidRPr="00CB0372">
              <w:rPr>
                <w:rStyle w:val="Hyperlink"/>
                <w:noProof/>
              </w:rPr>
              <w:t>VHF Antenna</w:t>
            </w:r>
            <w:r w:rsidR="002329FC">
              <w:rPr>
                <w:noProof/>
                <w:webHidden/>
              </w:rPr>
              <w:tab/>
            </w:r>
            <w:r w:rsidR="002329FC">
              <w:rPr>
                <w:noProof/>
                <w:webHidden/>
              </w:rPr>
              <w:fldChar w:fldCharType="begin"/>
            </w:r>
            <w:r w:rsidR="002329FC">
              <w:rPr>
                <w:noProof/>
                <w:webHidden/>
              </w:rPr>
              <w:instrText xml:space="preserve"> PAGEREF _Toc123030261 \h </w:instrText>
            </w:r>
            <w:r w:rsidR="002329FC">
              <w:rPr>
                <w:noProof/>
                <w:webHidden/>
              </w:rPr>
            </w:r>
            <w:r w:rsidR="002329FC">
              <w:rPr>
                <w:noProof/>
                <w:webHidden/>
              </w:rPr>
              <w:fldChar w:fldCharType="separate"/>
            </w:r>
            <w:r w:rsidR="002329FC">
              <w:rPr>
                <w:noProof/>
                <w:webHidden/>
              </w:rPr>
              <w:t>9</w:t>
            </w:r>
            <w:r w:rsidR="002329FC">
              <w:rPr>
                <w:noProof/>
                <w:webHidden/>
              </w:rPr>
              <w:fldChar w:fldCharType="end"/>
            </w:r>
          </w:hyperlink>
        </w:p>
        <w:p w14:paraId="1D29976E" w14:textId="52192CB5" w:rsidR="002329FC" w:rsidRDefault="00000000">
          <w:pPr>
            <w:pStyle w:val="TOC1"/>
            <w:tabs>
              <w:tab w:val="left" w:pos="440"/>
              <w:tab w:val="right" w:leader="dot" w:pos="8630"/>
            </w:tabs>
            <w:rPr>
              <w:noProof/>
            </w:rPr>
          </w:pPr>
          <w:hyperlink w:anchor="_Toc123030262" w:history="1">
            <w:r w:rsidR="002329FC" w:rsidRPr="00CB0372">
              <w:rPr>
                <w:rStyle w:val="Hyperlink"/>
                <w:noProof/>
              </w:rPr>
              <w:t>9</w:t>
            </w:r>
            <w:r w:rsidR="002329FC">
              <w:rPr>
                <w:noProof/>
              </w:rPr>
              <w:tab/>
            </w:r>
            <w:r w:rsidR="002329FC" w:rsidRPr="00CB0372">
              <w:rPr>
                <w:rStyle w:val="Hyperlink"/>
                <w:noProof/>
              </w:rPr>
              <w:t>Power Supply Design</w:t>
            </w:r>
            <w:r w:rsidR="002329FC">
              <w:rPr>
                <w:noProof/>
                <w:webHidden/>
              </w:rPr>
              <w:tab/>
            </w:r>
            <w:r w:rsidR="002329FC">
              <w:rPr>
                <w:noProof/>
                <w:webHidden/>
              </w:rPr>
              <w:fldChar w:fldCharType="begin"/>
            </w:r>
            <w:r w:rsidR="002329FC">
              <w:rPr>
                <w:noProof/>
                <w:webHidden/>
              </w:rPr>
              <w:instrText xml:space="preserve"> PAGEREF _Toc123030262 \h </w:instrText>
            </w:r>
            <w:r w:rsidR="002329FC">
              <w:rPr>
                <w:noProof/>
                <w:webHidden/>
              </w:rPr>
            </w:r>
            <w:r w:rsidR="002329FC">
              <w:rPr>
                <w:noProof/>
                <w:webHidden/>
              </w:rPr>
              <w:fldChar w:fldCharType="separate"/>
            </w:r>
            <w:r w:rsidR="002329FC">
              <w:rPr>
                <w:noProof/>
                <w:webHidden/>
              </w:rPr>
              <w:t>10</w:t>
            </w:r>
            <w:r w:rsidR="002329FC">
              <w:rPr>
                <w:noProof/>
                <w:webHidden/>
              </w:rPr>
              <w:fldChar w:fldCharType="end"/>
            </w:r>
          </w:hyperlink>
        </w:p>
        <w:p w14:paraId="5FA30BA2" w14:textId="40F215AE" w:rsidR="002329FC" w:rsidRDefault="00000000">
          <w:pPr>
            <w:pStyle w:val="TOC2"/>
            <w:tabs>
              <w:tab w:val="left" w:pos="880"/>
              <w:tab w:val="right" w:leader="dot" w:pos="8630"/>
            </w:tabs>
            <w:rPr>
              <w:noProof/>
            </w:rPr>
          </w:pPr>
          <w:hyperlink w:anchor="_Toc123030263" w:history="1">
            <w:r w:rsidR="002329FC" w:rsidRPr="00CB0372">
              <w:rPr>
                <w:rStyle w:val="Hyperlink"/>
                <w:noProof/>
              </w:rPr>
              <w:t>9.1</w:t>
            </w:r>
            <w:r w:rsidR="002329FC">
              <w:rPr>
                <w:noProof/>
              </w:rPr>
              <w:tab/>
            </w:r>
            <w:r w:rsidR="002329FC" w:rsidRPr="00CB0372">
              <w:rPr>
                <w:rStyle w:val="Hyperlink"/>
                <w:noProof/>
              </w:rPr>
              <w:t>Lithium-ion Battery</w:t>
            </w:r>
            <w:r w:rsidR="002329FC">
              <w:rPr>
                <w:noProof/>
                <w:webHidden/>
              </w:rPr>
              <w:tab/>
            </w:r>
            <w:r w:rsidR="002329FC">
              <w:rPr>
                <w:noProof/>
                <w:webHidden/>
              </w:rPr>
              <w:fldChar w:fldCharType="begin"/>
            </w:r>
            <w:r w:rsidR="002329FC">
              <w:rPr>
                <w:noProof/>
                <w:webHidden/>
              </w:rPr>
              <w:instrText xml:space="preserve"> PAGEREF _Toc123030263 \h </w:instrText>
            </w:r>
            <w:r w:rsidR="002329FC">
              <w:rPr>
                <w:noProof/>
                <w:webHidden/>
              </w:rPr>
            </w:r>
            <w:r w:rsidR="002329FC">
              <w:rPr>
                <w:noProof/>
                <w:webHidden/>
              </w:rPr>
              <w:fldChar w:fldCharType="separate"/>
            </w:r>
            <w:r w:rsidR="002329FC">
              <w:rPr>
                <w:noProof/>
                <w:webHidden/>
              </w:rPr>
              <w:t>10</w:t>
            </w:r>
            <w:r w:rsidR="002329FC">
              <w:rPr>
                <w:noProof/>
                <w:webHidden/>
              </w:rPr>
              <w:fldChar w:fldCharType="end"/>
            </w:r>
          </w:hyperlink>
        </w:p>
        <w:p w14:paraId="0D023A4B" w14:textId="24E06F4B" w:rsidR="002329FC" w:rsidRDefault="00000000">
          <w:pPr>
            <w:pStyle w:val="TOC2"/>
            <w:tabs>
              <w:tab w:val="left" w:pos="880"/>
              <w:tab w:val="right" w:leader="dot" w:pos="8630"/>
            </w:tabs>
            <w:rPr>
              <w:noProof/>
            </w:rPr>
          </w:pPr>
          <w:hyperlink w:anchor="_Toc123030264" w:history="1">
            <w:r w:rsidR="002329FC" w:rsidRPr="00CB0372">
              <w:rPr>
                <w:rStyle w:val="Hyperlink"/>
                <w:noProof/>
              </w:rPr>
              <w:t>9.2</w:t>
            </w:r>
            <w:r w:rsidR="002329FC">
              <w:rPr>
                <w:noProof/>
              </w:rPr>
              <w:tab/>
            </w:r>
            <w:r w:rsidR="002329FC" w:rsidRPr="00CB0372">
              <w:rPr>
                <w:rStyle w:val="Hyperlink"/>
                <w:noProof/>
              </w:rPr>
              <w:t>Lithium Polymer Battery</w:t>
            </w:r>
            <w:r w:rsidR="002329FC">
              <w:rPr>
                <w:noProof/>
                <w:webHidden/>
              </w:rPr>
              <w:tab/>
            </w:r>
            <w:r w:rsidR="002329FC">
              <w:rPr>
                <w:noProof/>
                <w:webHidden/>
              </w:rPr>
              <w:fldChar w:fldCharType="begin"/>
            </w:r>
            <w:r w:rsidR="002329FC">
              <w:rPr>
                <w:noProof/>
                <w:webHidden/>
              </w:rPr>
              <w:instrText xml:space="preserve"> PAGEREF _Toc123030264 \h </w:instrText>
            </w:r>
            <w:r w:rsidR="002329FC">
              <w:rPr>
                <w:noProof/>
                <w:webHidden/>
              </w:rPr>
            </w:r>
            <w:r w:rsidR="002329FC">
              <w:rPr>
                <w:noProof/>
                <w:webHidden/>
              </w:rPr>
              <w:fldChar w:fldCharType="separate"/>
            </w:r>
            <w:r w:rsidR="002329FC">
              <w:rPr>
                <w:noProof/>
                <w:webHidden/>
              </w:rPr>
              <w:t>10</w:t>
            </w:r>
            <w:r w:rsidR="002329FC">
              <w:rPr>
                <w:noProof/>
                <w:webHidden/>
              </w:rPr>
              <w:fldChar w:fldCharType="end"/>
            </w:r>
          </w:hyperlink>
        </w:p>
        <w:p w14:paraId="29830D10" w14:textId="16864F31" w:rsidR="002329FC" w:rsidRDefault="00000000">
          <w:pPr>
            <w:pStyle w:val="TOC2"/>
            <w:tabs>
              <w:tab w:val="left" w:pos="880"/>
              <w:tab w:val="right" w:leader="dot" w:pos="8630"/>
            </w:tabs>
            <w:rPr>
              <w:noProof/>
            </w:rPr>
          </w:pPr>
          <w:hyperlink w:anchor="_Toc123030265" w:history="1">
            <w:r w:rsidR="002329FC" w:rsidRPr="00CB0372">
              <w:rPr>
                <w:rStyle w:val="Hyperlink"/>
                <w:noProof/>
              </w:rPr>
              <w:t>9.3</w:t>
            </w:r>
            <w:r w:rsidR="002329FC">
              <w:rPr>
                <w:noProof/>
              </w:rPr>
              <w:tab/>
            </w:r>
            <w:r w:rsidR="002329FC" w:rsidRPr="00CB0372">
              <w:rPr>
                <w:rStyle w:val="Hyperlink"/>
                <w:noProof/>
              </w:rPr>
              <w:t>Alkaline battery</w:t>
            </w:r>
            <w:r w:rsidR="002329FC">
              <w:rPr>
                <w:noProof/>
                <w:webHidden/>
              </w:rPr>
              <w:tab/>
            </w:r>
            <w:r w:rsidR="002329FC">
              <w:rPr>
                <w:noProof/>
                <w:webHidden/>
              </w:rPr>
              <w:fldChar w:fldCharType="begin"/>
            </w:r>
            <w:r w:rsidR="002329FC">
              <w:rPr>
                <w:noProof/>
                <w:webHidden/>
              </w:rPr>
              <w:instrText xml:space="preserve"> PAGEREF _Toc123030265 \h </w:instrText>
            </w:r>
            <w:r w:rsidR="002329FC">
              <w:rPr>
                <w:noProof/>
                <w:webHidden/>
              </w:rPr>
            </w:r>
            <w:r w:rsidR="002329FC">
              <w:rPr>
                <w:noProof/>
                <w:webHidden/>
              </w:rPr>
              <w:fldChar w:fldCharType="separate"/>
            </w:r>
            <w:r w:rsidR="002329FC">
              <w:rPr>
                <w:noProof/>
                <w:webHidden/>
              </w:rPr>
              <w:t>10</w:t>
            </w:r>
            <w:r w:rsidR="002329FC">
              <w:rPr>
                <w:noProof/>
                <w:webHidden/>
              </w:rPr>
              <w:fldChar w:fldCharType="end"/>
            </w:r>
          </w:hyperlink>
        </w:p>
        <w:p w14:paraId="2398F309" w14:textId="7953EDD1" w:rsidR="002329FC" w:rsidRDefault="00000000">
          <w:pPr>
            <w:pStyle w:val="TOC2"/>
            <w:tabs>
              <w:tab w:val="left" w:pos="880"/>
              <w:tab w:val="right" w:leader="dot" w:pos="8630"/>
            </w:tabs>
            <w:rPr>
              <w:noProof/>
            </w:rPr>
          </w:pPr>
          <w:hyperlink w:anchor="_Toc123030266" w:history="1">
            <w:r w:rsidR="002329FC" w:rsidRPr="00CB0372">
              <w:rPr>
                <w:rStyle w:val="Hyperlink"/>
                <w:noProof/>
              </w:rPr>
              <w:t>9.4</w:t>
            </w:r>
            <w:r w:rsidR="002329FC">
              <w:rPr>
                <w:noProof/>
              </w:rPr>
              <w:tab/>
            </w:r>
            <w:r w:rsidR="002329FC" w:rsidRPr="00CB0372">
              <w:rPr>
                <w:rStyle w:val="Hyperlink"/>
                <w:noProof/>
              </w:rPr>
              <w:t>Supercapacitor</w:t>
            </w:r>
            <w:r w:rsidR="002329FC">
              <w:rPr>
                <w:noProof/>
                <w:webHidden/>
              </w:rPr>
              <w:tab/>
            </w:r>
            <w:r w:rsidR="002329FC">
              <w:rPr>
                <w:noProof/>
                <w:webHidden/>
              </w:rPr>
              <w:fldChar w:fldCharType="begin"/>
            </w:r>
            <w:r w:rsidR="002329FC">
              <w:rPr>
                <w:noProof/>
                <w:webHidden/>
              </w:rPr>
              <w:instrText xml:space="preserve"> PAGEREF _Toc123030266 \h </w:instrText>
            </w:r>
            <w:r w:rsidR="002329FC">
              <w:rPr>
                <w:noProof/>
                <w:webHidden/>
              </w:rPr>
            </w:r>
            <w:r w:rsidR="002329FC">
              <w:rPr>
                <w:noProof/>
                <w:webHidden/>
              </w:rPr>
              <w:fldChar w:fldCharType="separate"/>
            </w:r>
            <w:r w:rsidR="002329FC">
              <w:rPr>
                <w:noProof/>
                <w:webHidden/>
              </w:rPr>
              <w:t>10</w:t>
            </w:r>
            <w:r w:rsidR="002329FC">
              <w:rPr>
                <w:noProof/>
                <w:webHidden/>
              </w:rPr>
              <w:fldChar w:fldCharType="end"/>
            </w:r>
          </w:hyperlink>
        </w:p>
        <w:p w14:paraId="3DB05A0A" w14:textId="282962AE" w:rsidR="002329FC" w:rsidRDefault="00000000">
          <w:pPr>
            <w:pStyle w:val="TOC2"/>
            <w:tabs>
              <w:tab w:val="left" w:pos="880"/>
              <w:tab w:val="right" w:leader="dot" w:pos="8630"/>
            </w:tabs>
            <w:rPr>
              <w:noProof/>
            </w:rPr>
          </w:pPr>
          <w:hyperlink w:anchor="_Toc123030267" w:history="1">
            <w:r w:rsidR="002329FC" w:rsidRPr="00CB0372">
              <w:rPr>
                <w:rStyle w:val="Hyperlink"/>
                <w:noProof/>
              </w:rPr>
              <w:t>9.5</w:t>
            </w:r>
            <w:r w:rsidR="002329FC">
              <w:rPr>
                <w:noProof/>
              </w:rPr>
              <w:tab/>
            </w:r>
            <w:r w:rsidR="002329FC" w:rsidRPr="00CB0372">
              <w:rPr>
                <w:rStyle w:val="Hyperlink"/>
                <w:noProof/>
              </w:rPr>
              <w:t>Solar Panel</w:t>
            </w:r>
            <w:r w:rsidR="002329FC">
              <w:rPr>
                <w:noProof/>
                <w:webHidden/>
              </w:rPr>
              <w:tab/>
            </w:r>
            <w:r w:rsidR="002329FC">
              <w:rPr>
                <w:noProof/>
                <w:webHidden/>
              </w:rPr>
              <w:fldChar w:fldCharType="begin"/>
            </w:r>
            <w:r w:rsidR="002329FC">
              <w:rPr>
                <w:noProof/>
                <w:webHidden/>
              </w:rPr>
              <w:instrText xml:space="preserve"> PAGEREF _Toc123030267 \h </w:instrText>
            </w:r>
            <w:r w:rsidR="002329FC">
              <w:rPr>
                <w:noProof/>
                <w:webHidden/>
              </w:rPr>
            </w:r>
            <w:r w:rsidR="002329FC">
              <w:rPr>
                <w:noProof/>
                <w:webHidden/>
              </w:rPr>
              <w:fldChar w:fldCharType="separate"/>
            </w:r>
            <w:r w:rsidR="002329FC">
              <w:rPr>
                <w:noProof/>
                <w:webHidden/>
              </w:rPr>
              <w:t>10</w:t>
            </w:r>
            <w:r w:rsidR="002329FC">
              <w:rPr>
                <w:noProof/>
                <w:webHidden/>
              </w:rPr>
              <w:fldChar w:fldCharType="end"/>
            </w:r>
          </w:hyperlink>
        </w:p>
        <w:p w14:paraId="317B0D32" w14:textId="6B6C157C" w:rsidR="002329FC" w:rsidRDefault="00000000">
          <w:pPr>
            <w:pStyle w:val="TOC2"/>
            <w:tabs>
              <w:tab w:val="left" w:pos="880"/>
              <w:tab w:val="right" w:leader="dot" w:pos="8630"/>
            </w:tabs>
            <w:rPr>
              <w:noProof/>
            </w:rPr>
          </w:pPr>
          <w:hyperlink w:anchor="_Toc123030268" w:history="1">
            <w:r w:rsidR="002329FC" w:rsidRPr="00CB0372">
              <w:rPr>
                <w:rStyle w:val="Hyperlink"/>
                <w:noProof/>
              </w:rPr>
              <w:t>9.6</w:t>
            </w:r>
            <w:r w:rsidR="002329FC">
              <w:rPr>
                <w:noProof/>
              </w:rPr>
              <w:tab/>
            </w:r>
            <w:r w:rsidR="002329FC" w:rsidRPr="00CB0372">
              <w:rPr>
                <w:rStyle w:val="Hyperlink"/>
                <w:noProof/>
              </w:rPr>
              <w:t>Conclusion</w:t>
            </w:r>
            <w:r w:rsidR="002329FC">
              <w:rPr>
                <w:noProof/>
                <w:webHidden/>
              </w:rPr>
              <w:tab/>
            </w:r>
            <w:r w:rsidR="002329FC">
              <w:rPr>
                <w:noProof/>
                <w:webHidden/>
              </w:rPr>
              <w:fldChar w:fldCharType="begin"/>
            </w:r>
            <w:r w:rsidR="002329FC">
              <w:rPr>
                <w:noProof/>
                <w:webHidden/>
              </w:rPr>
              <w:instrText xml:space="preserve"> PAGEREF _Toc123030268 \h </w:instrText>
            </w:r>
            <w:r w:rsidR="002329FC">
              <w:rPr>
                <w:noProof/>
                <w:webHidden/>
              </w:rPr>
            </w:r>
            <w:r w:rsidR="002329FC">
              <w:rPr>
                <w:noProof/>
                <w:webHidden/>
              </w:rPr>
              <w:fldChar w:fldCharType="separate"/>
            </w:r>
            <w:r w:rsidR="002329FC">
              <w:rPr>
                <w:noProof/>
                <w:webHidden/>
              </w:rPr>
              <w:t>10</w:t>
            </w:r>
            <w:r w:rsidR="002329FC">
              <w:rPr>
                <w:noProof/>
                <w:webHidden/>
              </w:rPr>
              <w:fldChar w:fldCharType="end"/>
            </w:r>
          </w:hyperlink>
        </w:p>
        <w:p w14:paraId="58B60FA7" w14:textId="2D7B11DC" w:rsidR="002329FC" w:rsidRDefault="00000000">
          <w:pPr>
            <w:pStyle w:val="TOC2"/>
            <w:tabs>
              <w:tab w:val="left" w:pos="880"/>
              <w:tab w:val="right" w:leader="dot" w:pos="8630"/>
            </w:tabs>
            <w:rPr>
              <w:noProof/>
            </w:rPr>
          </w:pPr>
          <w:hyperlink w:anchor="_Toc123030269" w:history="1">
            <w:r w:rsidR="002329FC" w:rsidRPr="00CB0372">
              <w:rPr>
                <w:rStyle w:val="Hyperlink"/>
                <w:noProof/>
              </w:rPr>
              <w:t>9.7</w:t>
            </w:r>
            <w:r w:rsidR="002329FC">
              <w:rPr>
                <w:noProof/>
              </w:rPr>
              <w:tab/>
            </w:r>
            <w:r w:rsidR="002329FC" w:rsidRPr="00CB0372">
              <w:rPr>
                <w:rStyle w:val="Hyperlink"/>
                <w:noProof/>
              </w:rPr>
              <w:t>Predicted Capacity</w:t>
            </w:r>
            <w:r w:rsidR="002329FC">
              <w:rPr>
                <w:noProof/>
                <w:webHidden/>
              </w:rPr>
              <w:tab/>
            </w:r>
            <w:r w:rsidR="002329FC">
              <w:rPr>
                <w:noProof/>
                <w:webHidden/>
              </w:rPr>
              <w:fldChar w:fldCharType="begin"/>
            </w:r>
            <w:r w:rsidR="002329FC">
              <w:rPr>
                <w:noProof/>
                <w:webHidden/>
              </w:rPr>
              <w:instrText xml:space="preserve"> PAGEREF _Toc123030269 \h </w:instrText>
            </w:r>
            <w:r w:rsidR="002329FC">
              <w:rPr>
                <w:noProof/>
                <w:webHidden/>
              </w:rPr>
            </w:r>
            <w:r w:rsidR="002329FC">
              <w:rPr>
                <w:noProof/>
                <w:webHidden/>
              </w:rPr>
              <w:fldChar w:fldCharType="separate"/>
            </w:r>
            <w:r w:rsidR="002329FC">
              <w:rPr>
                <w:noProof/>
                <w:webHidden/>
              </w:rPr>
              <w:t>10</w:t>
            </w:r>
            <w:r w:rsidR="002329FC">
              <w:rPr>
                <w:noProof/>
                <w:webHidden/>
              </w:rPr>
              <w:fldChar w:fldCharType="end"/>
            </w:r>
          </w:hyperlink>
        </w:p>
        <w:p w14:paraId="5B83675D" w14:textId="4E0ADA1B" w:rsidR="002329FC" w:rsidRDefault="00000000">
          <w:pPr>
            <w:pStyle w:val="TOC1"/>
            <w:tabs>
              <w:tab w:val="left" w:pos="660"/>
              <w:tab w:val="right" w:leader="dot" w:pos="8630"/>
            </w:tabs>
            <w:rPr>
              <w:noProof/>
            </w:rPr>
          </w:pPr>
          <w:hyperlink w:anchor="_Toc123030270" w:history="1">
            <w:r w:rsidR="002329FC" w:rsidRPr="00CB0372">
              <w:rPr>
                <w:rStyle w:val="Hyperlink"/>
                <w:noProof/>
              </w:rPr>
              <w:t>10</w:t>
            </w:r>
            <w:r w:rsidR="002329FC">
              <w:rPr>
                <w:noProof/>
              </w:rPr>
              <w:tab/>
            </w:r>
            <w:r w:rsidR="002329FC" w:rsidRPr="00CB0372">
              <w:rPr>
                <w:rStyle w:val="Hyperlink"/>
                <w:noProof/>
              </w:rPr>
              <w:t>HAB collection and Recovery</w:t>
            </w:r>
            <w:r w:rsidR="002329FC">
              <w:rPr>
                <w:noProof/>
                <w:webHidden/>
              </w:rPr>
              <w:tab/>
            </w:r>
            <w:r w:rsidR="002329FC">
              <w:rPr>
                <w:noProof/>
                <w:webHidden/>
              </w:rPr>
              <w:fldChar w:fldCharType="begin"/>
            </w:r>
            <w:r w:rsidR="002329FC">
              <w:rPr>
                <w:noProof/>
                <w:webHidden/>
              </w:rPr>
              <w:instrText xml:space="preserve"> PAGEREF _Toc123030270 \h </w:instrText>
            </w:r>
            <w:r w:rsidR="002329FC">
              <w:rPr>
                <w:noProof/>
                <w:webHidden/>
              </w:rPr>
            </w:r>
            <w:r w:rsidR="002329FC">
              <w:rPr>
                <w:noProof/>
                <w:webHidden/>
              </w:rPr>
              <w:fldChar w:fldCharType="separate"/>
            </w:r>
            <w:r w:rsidR="002329FC">
              <w:rPr>
                <w:noProof/>
                <w:webHidden/>
              </w:rPr>
              <w:t>12</w:t>
            </w:r>
            <w:r w:rsidR="002329FC">
              <w:rPr>
                <w:noProof/>
                <w:webHidden/>
              </w:rPr>
              <w:fldChar w:fldCharType="end"/>
            </w:r>
          </w:hyperlink>
        </w:p>
        <w:p w14:paraId="5B2131A0" w14:textId="49631AC9" w:rsidR="002329FC" w:rsidRDefault="00000000">
          <w:pPr>
            <w:pStyle w:val="TOC2"/>
            <w:tabs>
              <w:tab w:val="left" w:pos="880"/>
              <w:tab w:val="right" w:leader="dot" w:pos="8630"/>
            </w:tabs>
            <w:rPr>
              <w:noProof/>
            </w:rPr>
          </w:pPr>
          <w:hyperlink w:anchor="_Toc123030271" w:history="1">
            <w:r w:rsidR="002329FC" w:rsidRPr="00CB0372">
              <w:rPr>
                <w:rStyle w:val="Hyperlink"/>
                <w:noProof/>
              </w:rPr>
              <w:t>10.1</w:t>
            </w:r>
            <w:r w:rsidR="002329FC">
              <w:rPr>
                <w:noProof/>
              </w:rPr>
              <w:tab/>
            </w:r>
            <w:r w:rsidR="002329FC" w:rsidRPr="00CB0372">
              <w:rPr>
                <w:rStyle w:val="Hyperlink"/>
                <w:noProof/>
              </w:rPr>
              <w:t>Balloon + Parachute</w:t>
            </w:r>
            <w:r w:rsidR="002329FC">
              <w:rPr>
                <w:noProof/>
                <w:webHidden/>
              </w:rPr>
              <w:tab/>
            </w:r>
            <w:r w:rsidR="002329FC">
              <w:rPr>
                <w:noProof/>
                <w:webHidden/>
              </w:rPr>
              <w:fldChar w:fldCharType="begin"/>
            </w:r>
            <w:r w:rsidR="002329FC">
              <w:rPr>
                <w:noProof/>
                <w:webHidden/>
              </w:rPr>
              <w:instrText xml:space="preserve"> PAGEREF _Toc123030271 \h </w:instrText>
            </w:r>
            <w:r w:rsidR="002329FC">
              <w:rPr>
                <w:noProof/>
                <w:webHidden/>
              </w:rPr>
            </w:r>
            <w:r w:rsidR="002329FC">
              <w:rPr>
                <w:noProof/>
                <w:webHidden/>
              </w:rPr>
              <w:fldChar w:fldCharType="separate"/>
            </w:r>
            <w:r w:rsidR="002329FC">
              <w:rPr>
                <w:noProof/>
                <w:webHidden/>
              </w:rPr>
              <w:t>12</w:t>
            </w:r>
            <w:r w:rsidR="002329FC">
              <w:rPr>
                <w:noProof/>
                <w:webHidden/>
              </w:rPr>
              <w:fldChar w:fldCharType="end"/>
            </w:r>
          </w:hyperlink>
        </w:p>
        <w:p w14:paraId="2379B4F9" w14:textId="3DB9B372" w:rsidR="002329FC" w:rsidRDefault="00000000">
          <w:pPr>
            <w:pStyle w:val="TOC2"/>
            <w:tabs>
              <w:tab w:val="left" w:pos="880"/>
              <w:tab w:val="right" w:leader="dot" w:pos="8630"/>
            </w:tabs>
            <w:rPr>
              <w:noProof/>
            </w:rPr>
          </w:pPr>
          <w:hyperlink w:anchor="_Toc123030272" w:history="1">
            <w:r w:rsidR="002329FC" w:rsidRPr="00CB0372">
              <w:rPr>
                <w:rStyle w:val="Hyperlink"/>
                <w:noProof/>
              </w:rPr>
              <w:t>10.2</w:t>
            </w:r>
            <w:r w:rsidR="002329FC">
              <w:rPr>
                <w:noProof/>
              </w:rPr>
              <w:tab/>
            </w:r>
            <w:r w:rsidR="002329FC" w:rsidRPr="00CB0372">
              <w:rPr>
                <w:rStyle w:val="Hyperlink"/>
                <w:noProof/>
              </w:rPr>
              <w:t>Ascending Balloon + Parachute + Descending Balloon</w:t>
            </w:r>
            <w:r w:rsidR="002329FC">
              <w:rPr>
                <w:noProof/>
                <w:webHidden/>
              </w:rPr>
              <w:tab/>
            </w:r>
            <w:r w:rsidR="002329FC">
              <w:rPr>
                <w:noProof/>
                <w:webHidden/>
              </w:rPr>
              <w:fldChar w:fldCharType="begin"/>
            </w:r>
            <w:r w:rsidR="002329FC">
              <w:rPr>
                <w:noProof/>
                <w:webHidden/>
              </w:rPr>
              <w:instrText xml:space="preserve"> PAGEREF _Toc123030272 \h </w:instrText>
            </w:r>
            <w:r w:rsidR="002329FC">
              <w:rPr>
                <w:noProof/>
                <w:webHidden/>
              </w:rPr>
            </w:r>
            <w:r w:rsidR="002329FC">
              <w:rPr>
                <w:noProof/>
                <w:webHidden/>
              </w:rPr>
              <w:fldChar w:fldCharType="separate"/>
            </w:r>
            <w:r w:rsidR="002329FC">
              <w:rPr>
                <w:noProof/>
                <w:webHidden/>
              </w:rPr>
              <w:t>13</w:t>
            </w:r>
            <w:r w:rsidR="002329FC">
              <w:rPr>
                <w:noProof/>
                <w:webHidden/>
              </w:rPr>
              <w:fldChar w:fldCharType="end"/>
            </w:r>
          </w:hyperlink>
        </w:p>
        <w:p w14:paraId="0F2072E0" w14:textId="1F267913" w:rsidR="002329FC" w:rsidRDefault="00000000">
          <w:pPr>
            <w:pStyle w:val="TOC2"/>
            <w:tabs>
              <w:tab w:val="left" w:pos="880"/>
              <w:tab w:val="right" w:leader="dot" w:pos="8630"/>
            </w:tabs>
            <w:rPr>
              <w:noProof/>
            </w:rPr>
          </w:pPr>
          <w:hyperlink w:anchor="_Toc123030273" w:history="1">
            <w:r w:rsidR="002329FC" w:rsidRPr="00CB0372">
              <w:rPr>
                <w:rStyle w:val="Hyperlink"/>
                <w:noProof/>
              </w:rPr>
              <w:t>10.3</w:t>
            </w:r>
            <w:r w:rsidR="002329FC">
              <w:rPr>
                <w:noProof/>
              </w:rPr>
              <w:tab/>
            </w:r>
            <w:r w:rsidR="002329FC" w:rsidRPr="00CB0372">
              <w:rPr>
                <w:rStyle w:val="Hyperlink"/>
                <w:noProof/>
              </w:rPr>
              <w:t>Horizontal Adjustments</w:t>
            </w:r>
            <w:r w:rsidR="002329FC">
              <w:rPr>
                <w:noProof/>
                <w:webHidden/>
              </w:rPr>
              <w:tab/>
            </w:r>
            <w:r w:rsidR="002329FC">
              <w:rPr>
                <w:noProof/>
                <w:webHidden/>
              </w:rPr>
              <w:fldChar w:fldCharType="begin"/>
            </w:r>
            <w:r w:rsidR="002329FC">
              <w:rPr>
                <w:noProof/>
                <w:webHidden/>
              </w:rPr>
              <w:instrText xml:space="preserve"> PAGEREF _Toc123030273 \h </w:instrText>
            </w:r>
            <w:r w:rsidR="002329FC">
              <w:rPr>
                <w:noProof/>
                <w:webHidden/>
              </w:rPr>
            </w:r>
            <w:r w:rsidR="002329FC">
              <w:rPr>
                <w:noProof/>
                <w:webHidden/>
              </w:rPr>
              <w:fldChar w:fldCharType="separate"/>
            </w:r>
            <w:r w:rsidR="002329FC">
              <w:rPr>
                <w:noProof/>
                <w:webHidden/>
              </w:rPr>
              <w:t>13</w:t>
            </w:r>
            <w:r w:rsidR="002329FC">
              <w:rPr>
                <w:noProof/>
                <w:webHidden/>
              </w:rPr>
              <w:fldChar w:fldCharType="end"/>
            </w:r>
          </w:hyperlink>
        </w:p>
        <w:p w14:paraId="6AE3BA9D" w14:textId="7BF82501" w:rsidR="002329FC" w:rsidRDefault="00000000">
          <w:pPr>
            <w:pStyle w:val="TOC1"/>
            <w:tabs>
              <w:tab w:val="left" w:pos="660"/>
              <w:tab w:val="right" w:leader="dot" w:pos="8630"/>
            </w:tabs>
            <w:rPr>
              <w:noProof/>
            </w:rPr>
          </w:pPr>
          <w:hyperlink w:anchor="_Toc123030274" w:history="1">
            <w:r w:rsidR="002329FC" w:rsidRPr="00CB0372">
              <w:rPr>
                <w:rStyle w:val="Hyperlink"/>
                <w:noProof/>
              </w:rPr>
              <w:t>11</w:t>
            </w:r>
            <w:r w:rsidR="002329FC">
              <w:rPr>
                <w:noProof/>
              </w:rPr>
              <w:tab/>
            </w:r>
            <w:r w:rsidR="002329FC" w:rsidRPr="00CB0372">
              <w:rPr>
                <w:rStyle w:val="Hyperlink"/>
                <w:noProof/>
              </w:rPr>
              <w:t>Design and Manufacture Encapsulation</w:t>
            </w:r>
            <w:r w:rsidR="002329FC">
              <w:rPr>
                <w:noProof/>
                <w:webHidden/>
              </w:rPr>
              <w:tab/>
            </w:r>
            <w:r w:rsidR="002329FC">
              <w:rPr>
                <w:noProof/>
                <w:webHidden/>
              </w:rPr>
              <w:fldChar w:fldCharType="begin"/>
            </w:r>
            <w:r w:rsidR="002329FC">
              <w:rPr>
                <w:noProof/>
                <w:webHidden/>
              </w:rPr>
              <w:instrText xml:space="preserve"> PAGEREF _Toc123030274 \h </w:instrText>
            </w:r>
            <w:r w:rsidR="002329FC">
              <w:rPr>
                <w:noProof/>
                <w:webHidden/>
              </w:rPr>
            </w:r>
            <w:r w:rsidR="002329FC">
              <w:rPr>
                <w:noProof/>
                <w:webHidden/>
              </w:rPr>
              <w:fldChar w:fldCharType="separate"/>
            </w:r>
            <w:r w:rsidR="002329FC">
              <w:rPr>
                <w:noProof/>
                <w:webHidden/>
              </w:rPr>
              <w:t>14</w:t>
            </w:r>
            <w:r w:rsidR="002329FC">
              <w:rPr>
                <w:noProof/>
                <w:webHidden/>
              </w:rPr>
              <w:fldChar w:fldCharType="end"/>
            </w:r>
          </w:hyperlink>
        </w:p>
        <w:p w14:paraId="3D7AFE90" w14:textId="49B231E3" w:rsidR="002329FC" w:rsidRDefault="00000000">
          <w:pPr>
            <w:pStyle w:val="TOC2"/>
            <w:tabs>
              <w:tab w:val="left" w:pos="880"/>
              <w:tab w:val="right" w:leader="dot" w:pos="8630"/>
            </w:tabs>
            <w:rPr>
              <w:noProof/>
            </w:rPr>
          </w:pPr>
          <w:hyperlink w:anchor="_Toc123030275" w:history="1">
            <w:r w:rsidR="002329FC" w:rsidRPr="00CB0372">
              <w:rPr>
                <w:rStyle w:val="Hyperlink"/>
                <w:noProof/>
              </w:rPr>
              <w:t>11.1</w:t>
            </w:r>
            <w:r w:rsidR="002329FC">
              <w:rPr>
                <w:noProof/>
              </w:rPr>
              <w:tab/>
            </w:r>
            <w:r w:rsidR="002329FC" w:rsidRPr="00CB0372">
              <w:rPr>
                <w:rStyle w:val="Hyperlink"/>
                <w:noProof/>
              </w:rPr>
              <w:t>Possible Designs</w:t>
            </w:r>
            <w:r w:rsidR="002329FC">
              <w:rPr>
                <w:noProof/>
                <w:webHidden/>
              </w:rPr>
              <w:tab/>
            </w:r>
            <w:r w:rsidR="002329FC">
              <w:rPr>
                <w:noProof/>
                <w:webHidden/>
              </w:rPr>
              <w:fldChar w:fldCharType="begin"/>
            </w:r>
            <w:r w:rsidR="002329FC">
              <w:rPr>
                <w:noProof/>
                <w:webHidden/>
              </w:rPr>
              <w:instrText xml:space="preserve"> PAGEREF _Toc123030275 \h </w:instrText>
            </w:r>
            <w:r w:rsidR="002329FC">
              <w:rPr>
                <w:noProof/>
                <w:webHidden/>
              </w:rPr>
            </w:r>
            <w:r w:rsidR="002329FC">
              <w:rPr>
                <w:noProof/>
                <w:webHidden/>
              </w:rPr>
              <w:fldChar w:fldCharType="separate"/>
            </w:r>
            <w:r w:rsidR="002329FC">
              <w:rPr>
                <w:noProof/>
                <w:webHidden/>
              </w:rPr>
              <w:t>14</w:t>
            </w:r>
            <w:r w:rsidR="002329FC">
              <w:rPr>
                <w:noProof/>
                <w:webHidden/>
              </w:rPr>
              <w:fldChar w:fldCharType="end"/>
            </w:r>
          </w:hyperlink>
        </w:p>
        <w:p w14:paraId="3284B8F3" w14:textId="5CDF8304" w:rsidR="002329FC" w:rsidRDefault="00000000">
          <w:pPr>
            <w:pStyle w:val="TOC2"/>
            <w:tabs>
              <w:tab w:val="left" w:pos="880"/>
              <w:tab w:val="right" w:leader="dot" w:pos="8630"/>
            </w:tabs>
            <w:rPr>
              <w:noProof/>
            </w:rPr>
          </w:pPr>
          <w:hyperlink w:anchor="_Toc123030276" w:history="1">
            <w:r w:rsidR="002329FC" w:rsidRPr="00CB0372">
              <w:rPr>
                <w:rStyle w:val="Hyperlink"/>
                <w:noProof/>
              </w:rPr>
              <w:t>11.2</w:t>
            </w:r>
            <w:r w:rsidR="002329FC">
              <w:rPr>
                <w:noProof/>
              </w:rPr>
              <w:tab/>
            </w:r>
            <w:r w:rsidR="002329FC" w:rsidRPr="00CB0372">
              <w:rPr>
                <w:rStyle w:val="Hyperlink"/>
                <w:noProof/>
              </w:rPr>
              <w:t>Conclusion</w:t>
            </w:r>
            <w:r w:rsidR="002329FC">
              <w:rPr>
                <w:noProof/>
                <w:webHidden/>
              </w:rPr>
              <w:tab/>
            </w:r>
            <w:r w:rsidR="002329FC">
              <w:rPr>
                <w:noProof/>
                <w:webHidden/>
              </w:rPr>
              <w:fldChar w:fldCharType="begin"/>
            </w:r>
            <w:r w:rsidR="002329FC">
              <w:rPr>
                <w:noProof/>
                <w:webHidden/>
              </w:rPr>
              <w:instrText xml:space="preserve"> PAGEREF _Toc123030276 \h </w:instrText>
            </w:r>
            <w:r w:rsidR="002329FC">
              <w:rPr>
                <w:noProof/>
                <w:webHidden/>
              </w:rPr>
            </w:r>
            <w:r w:rsidR="002329FC">
              <w:rPr>
                <w:noProof/>
                <w:webHidden/>
              </w:rPr>
              <w:fldChar w:fldCharType="separate"/>
            </w:r>
            <w:r w:rsidR="002329FC">
              <w:rPr>
                <w:noProof/>
                <w:webHidden/>
              </w:rPr>
              <w:t>15</w:t>
            </w:r>
            <w:r w:rsidR="002329FC">
              <w:rPr>
                <w:noProof/>
                <w:webHidden/>
              </w:rPr>
              <w:fldChar w:fldCharType="end"/>
            </w:r>
          </w:hyperlink>
        </w:p>
        <w:p w14:paraId="28B80591" w14:textId="33CE0690" w:rsidR="002329FC" w:rsidRDefault="00000000">
          <w:pPr>
            <w:pStyle w:val="TOC1"/>
            <w:tabs>
              <w:tab w:val="left" w:pos="660"/>
              <w:tab w:val="right" w:leader="dot" w:pos="8630"/>
            </w:tabs>
            <w:rPr>
              <w:noProof/>
            </w:rPr>
          </w:pPr>
          <w:hyperlink w:anchor="_Toc123030277" w:history="1">
            <w:r w:rsidR="002329FC" w:rsidRPr="00CB0372">
              <w:rPr>
                <w:rStyle w:val="Hyperlink"/>
                <w:noProof/>
              </w:rPr>
              <w:t>12</w:t>
            </w:r>
            <w:r w:rsidR="002329FC">
              <w:rPr>
                <w:noProof/>
              </w:rPr>
              <w:tab/>
            </w:r>
            <w:r w:rsidR="002329FC" w:rsidRPr="00CB0372">
              <w:rPr>
                <w:rStyle w:val="Hyperlink"/>
                <w:noProof/>
              </w:rPr>
              <w:t>Test</w:t>
            </w:r>
            <w:r w:rsidR="002329FC">
              <w:rPr>
                <w:noProof/>
                <w:webHidden/>
              </w:rPr>
              <w:tab/>
            </w:r>
            <w:r w:rsidR="002329FC">
              <w:rPr>
                <w:noProof/>
                <w:webHidden/>
              </w:rPr>
              <w:fldChar w:fldCharType="begin"/>
            </w:r>
            <w:r w:rsidR="002329FC">
              <w:rPr>
                <w:noProof/>
                <w:webHidden/>
              </w:rPr>
              <w:instrText xml:space="preserve"> PAGEREF _Toc123030277 \h </w:instrText>
            </w:r>
            <w:r w:rsidR="002329FC">
              <w:rPr>
                <w:noProof/>
                <w:webHidden/>
              </w:rPr>
            </w:r>
            <w:r w:rsidR="002329FC">
              <w:rPr>
                <w:noProof/>
                <w:webHidden/>
              </w:rPr>
              <w:fldChar w:fldCharType="separate"/>
            </w:r>
            <w:r w:rsidR="002329FC">
              <w:rPr>
                <w:noProof/>
                <w:webHidden/>
              </w:rPr>
              <w:t>15</w:t>
            </w:r>
            <w:r w:rsidR="002329FC">
              <w:rPr>
                <w:noProof/>
                <w:webHidden/>
              </w:rPr>
              <w:fldChar w:fldCharType="end"/>
            </w:r>
          </w:hyperlink>
        </w:p>
        <w:p w14:paraId="36BA4380" w14:textId="22AE2A6D" w:rsidR="002329FC" w:rsidRDefault="00000000">
          <w:pPr>
            <w:pStyle w:val="TOC2"/>
            <w:tabs>
              <w:tab w:val="left" w:pos="880"/>
              <w:tab w:val="right" w:leader="dot" w:pos="8630"/>
            </w:tabs>
            <w:rPr>
              <w:noProof/>
            </w:rPr>
          </w:pPr>
          <w:hyperlink w:anchor="_Toc123030278" w:history="1">
            <w:r w:rsidR="002329FC" w:rsidRPr="00CB0372">
              <w:rPr>
                <w:rStyle w:val="Hyperlink"/>
                <w:noProof/>
              </w:rPr>
              <w:t>12.1</w:t>
            </w:r>
            <w:r w:rsidR="002329FC">
              <w:rPr>
                <w:noProof/>
              </w:rPr>
              <w:tab/>
            </w:r>
            <w:r w:rsidR="002329FC" w:rsidRPr="00CB0372">
              <w:rPr>
                <w:rStyle w:val="Hyperlink"/>
                <w:noProof/>
              </w:rPr>
              <w:t>Current Questions</w:t>
            </w:r>
            <w:r w:rsidR="002329FC">
              <w:rPr>
                <w:noProof/>
                <w:webHidden/>
              </w:rPr>
              <w:tab/>
            </w:r>
            <w:r w:rsidR="002329FC">
              <w:rPr>
                <w:noProof/>
                <w:webHidden/>
              </w:rPr>
              <w:fldChar w:fldCharType="begin"/>
            </w:r>
            <w:r w:rsidR="002329FC">
              <w:rPr>
                <w:noProof/>
                <w:webHidden/>
              </w:rPr>
              <w:instrText xml:space="preserve"> PAGEREF _Toc123030278 \h </w:instrText>
            </w:r>
            <w:r w:rsidR="002329FC">
              <w:rPr>
                <w:noProof/>
                <w:webHidden/>
              </w:rPr>
            </w:r>
            <w:r w:rsidR="002329FC">
              <w:rPr>
                <w:noProof/>
                <w:webHidden/>
              </w:rPr>
              <w:fldChar w:fldCharType="separate"/>
            </w:r>
            <w:r w:rsidR="002329FC">
              <w:rPr>
                <w:noProof/>
                <w:webHidden/>
              </w:rPr>
              <w:t>15</w:t>
            </w:r>
            <w:r w:rsidR="002329FC">
              <w:rPr>
                <w:noProof/>
                <w:webHidden/>
              </w:rPr>
              <w:fldChar w:fldCharType="end"/>
            </w:r>
          </w:hyperlink>
        </w:p>
        <w:p w14:paraId="22BC4557" w14:textId="466DD4DD" w:rsidR="002329FC" w:rsidRDefault="00000000">
          <w:pPr>
            <w:pStyle w:val="TOC1"/>
            <w:tabs>
              <w:tab w:val="left" w:pos="660"/>
              <w:tab w:val="right" w:leader="dot" w:pos="8630"/>
            </w:tabs>
            <w:rPr>
              <w:noProof/>
            </w:rPr>
          </w:pPr>
          <w:hyperlink w:anchor="_Toc123030279" w:history="1">
            <w:r w:rsidR="002329FC" w:rsidRPr="00CB0372">
              <w:rPr>
                <w:rStyle w:val="Hyperlink"/>
                <w:noProof/>
              </w:rPr>
              <w:t>13</w:t>
            </w:r>
            <w:r w:rsidR="002329FC">
              <w:rPr>
                <w:noProof/>
              </w:rPr>
              <w:tab/>
            </w:r>
            <w:r w:rsidR="002329FC" w:rsidRPr="00CB0372">
              <w:rPr>
                <w:rStyle w:val="Hyperlink"/>
                <w:noProof/>
              </w:rPr>
              <w:t>Launch</w:t>
            </w:r>
            <w:r w:rsidR="002329FC">
              <w:rPr>
                <w:noProof/>
                <w:webHidden/>
              </w:rPr>
              <w:tab/>
            </w:r>
            <w:r w:rsidR="002329FC">
              <w:rPr>
                <w:noProof/>
                <w:webHidden/>
              </w:rPr>
              <w:fldChar w:fldCharType="begin"/>
            </w:r>
            <w:r w:rsidR="002329FC">
              <w:rPr>
                <w:noProof/>
                <w:webHidden/>
              </w:rPr>
              <w:instrText xml:space="preserve"> PAGEREF _Toc123030279 \h </w:instrText>
            </w:r>
            <w:r w:rsidR="002329FC">
              <w:rPr>
                <w:noProof/>
                <w:webHidden/>
              </w:rPr>
            </w:r>
            <w:r w:rsidR="002329FC">
              <w:rPr>
                <w:noProof/>
                <w:webHidden/>
              </w:rPr>
              <w:fldChar w:fldCharType="separate"/>
            </w:r>
            <w:r w:rsidR="002329FC">
              <w:rPr>
                <w:noProof/>
                <w:webHidden/>
              </w:rPr>
              <w:t>15</w:t>
            </w:r>
            <w:r w:rsidR="002329FC">
              <w:rPr>
                <w:noProof/>
                <w:webHidden/>
              </w:rPr>
              <w:fldChar w:fldCharType="end"/>
            </w:r>
          </w:hyperlink>
        </w:p>
        <w:p w14:paraId="2BBCEB28" w14:textId="684D6A27" w:rsidR="002329FC" w:rsidRDefault="00000000">
          <w:pPr>
            <w:pStyle w:val="TOC1"/>
            <w:tabs>
              <w:tab w:val="left" w:pos="660"/>
              <w:tab w:val="right" w:leader="dot" w:pos="8630"/>
            </w:tabs>
            <w:rPr>
              <w:noProof/>
            </w:rPr>
          </w:pPr>
          <w:hyperlink w:anchor="_Toc123030280" w:history="1">
            <w:r w:rsidR="002329FC" w:rsidRPr="00CB0372">
              <w:rPr>
                <w:rStyle w:val="Hyperlink"/>
                <w:noProof/>
              </w:rPr>
              <w:t>14</w:t>
            </w:r>
            <w:r w:rsidR="002329FC">
              <w:rPr>
                <w:noProof/>
              </w:rPr>
              <w:tab/>
            </w:r>
            <w:r w:rsidR="002329FC" w:rsidRPr="00CB0372">
              <w:rPr>
                <w:rStyle w:val="Hyperlink"/>
                <w:noProof/>
              </w:rPr>
              <w:t>References</w:t>
            </w:r>
            <w:r w:rsidR="002329FC">
              <w:rPr>
                <w:noProof/>
                <w:webHidden/>
              </w:rPr>
              <w:tab/>
            </w:r>
            <w:r w:rsidR="002329FC">
              <w:rPr>
                <w:noProof/>
                <w:webHidden/>
              </w:rPr>
              <w:fldChar w:fldCharType="begin"/>
            </w:r>
            <w:r w:rsidR="002329FC">
              <w:rPr>
                <w:noProof/>
                <w:webHidden/>
              </w:rPr>
              <w:instrText xml:space="preserve"> PAGEREF _Toc123030280 \h </w:instrText>
            </w:r>
            <w:r w:rsidR="002329FC">
              <w:rPr>
                <w:noProof/>
                <w:webHidden/>
              </w:rPr>
            </w:r>
            <w:r w:rsidR="002329FC">
              <w:rPr>
                <w:noProof/>
                <w:webHidden/>
              </w:rPr>
              <w:fldChar w:fldCharType="separate"/>
            </w:r>
            <w:r w:rsidR="002329FC">
              <w:rPr>
                <w:noProof/>
                <w:webHidden/>
              </w:rPr>
              <w:t>15</w:t>
            </w:r>
            <w:r w:rsidR="002329FC">
              <w:rPr>
                <w:noProof/>
                <w:webHidden/>
              </w:rPr>
              <w:fldChar w:fldCharType="end"/>
            </w:r>
          </w:hyperlink>
        </w:p>
        <w:p w14:paraId="6EE3A4F7" w14:textId="09961B20" w:rsidR="000445D2" w:rsidRPr="00170B6E" w:rsidRDefault="00BA3AA9">
          <w:r>
            <w:rPr>
              <w:b/>
              <w:bCs/>
              <w:noProof/>
            </w:rPr>
            <w:fldChar w:fldCharType="end"/>
          </w:r>
        </w:p>
      </w:sdtContent>
    </w:sdt>
    <w:p w14:paraId="3CBCD041" w14:textId="77777777" w:rsidR="00170B6E" w:rsidRDefault="00170B6E">
      <w:pPr>
        <w:rPr>
          <w:rFonts w:asciiTheme="majorHAnsi" w:eastAsiaTheme="majorEastAsia" w:hAnsiTheme="majorHAnsi" w:cstheme="majorBidi"/>
          <w:color w:val="2F5496" w:themeColor="accent1" w:themeShade="BF"/>
          <w:sz w:val="32"/>
          <w:szCs w:val="32"/>
        </w:rPr>
      </w:pPr>
      <w:r>
        <w:br w:type="page"/>
      </w:r>
    </w:p>
    <w:p w14:paraId="1C9277C2" w14:textId="7081C057" w:rsidR="00B527B8" w:rsidRPr="00375414" w:rsidRDefault="00C12524" w:rsidP="00375414">
      <w:pPr>
        <w:pStyle w:val="Heading1"/>
        <w:spacing w:line="240" w:lineRule="auto"/>
      </w:pPr>
      <w:bookmarkStart w:id="0" w:name="_Toc123030246"/>
      <w:r w:rsidRPr="00375414">
        <w:lastRenderedPageBreak/>
        <w:t>Goal</w:t>
      </w:r>
      <w:bookmarkEnd w:id="0"/>
    </w:p>
    <w:p w14:paraId="56C3C98E" w14:textId="0C7ECA74" w:rsidR="00C12524" w:rsidRPr="00375414" w:rsidRDefault="00C12524" w:rsidP="00A200C9">
      <w:pPr>
        <w:spacing w:line="240" w:lineRule="auto"/>
        <w:ind w:left="420" w:firstLine="12"/>
      </w:pPr>
      <w:r w:rsidRPr="00375414">
        <w:t xml:space="preserve">Cosmic rays and muons produced in the upper atmosphere constantly rain down on the surface of the Earth. Here we propose to measure the flux (number of muons per unit area per second) as a function of altitude. The goal is to design a high-altitude air balloon systems that will be used to measure the flux of cosmic ray muons from the </w:t>
      </w:r>
      <w:r w:rsidR="00DA4CE7">
        <w:rPr>
          <w:rFonts w:hint="eastAsia"/>
        </w:rPr>
        <w:t>grou</w:t>
      </w:r>
      <w:r w:rsidR="00402F5F">
        <w:t>n</w:t>
      </w:r>
      <w:r w:rsidR="00DA4CE7">
        <w:rPr>
          <w:rFonts w:hint="eastAsia"/>
        </w:rPr>
        <w:t>d</w:t>
      </w:r>
      <w:r w:rsidRPr="00375414">
        <w:t xml:space="preserve"> to an altitude of 20km. </w:t>
      </w:r>
      <w:r w:rsidR="00873302" w:rsidRPr="00375414">
        <w:t xml:space="preserve">The HAB should be deployable, trackable, and recoverable. </w:t>
      </w:r>
    </w:p>
    <w:p w14:paraId="2A1C5ECE" w14:textId="58DA4A0E" w:rsidR="00873302" w:rsidRPr="00375414" w:rsidRDefault="00873302" w:rsidP="00A200C9">
      <w:pPr>
        <w:autoSpaceDE w:val="0"/>
        <w:autoSpaceDN w:val="0"/>
        <w:adjustRightInd w:val="0"/>
        <w:spacing w:line="240" w:lineRule="auto"/>
        <w:ind w:left="420" w:firstLine="12"/>
      </w:pPr>
      <w:r w:rsidRPr="00375414">
        <w:t>Use silicon photomultipliers (</w:t>
      </w:r>
      <w:proofErr w:type="spellStart"/>
      <w:r w:rsidRPr="00375414">
        <w:t>SiPMs</w:t>
      </w:r>
      <w:proofErr w:type="spellEnd"/>
      <w:r w:rsidRPr="00375414">
        <w:t>) to construct a low-mass detector that is simple, inexpensive, and robust. Data acquired by the detector and balloon tracking data will be transmitted to the ground and will be logged on board the balloon. The data thus acquired will be used to confirm the phenomenon of dilation predicted by Einstein’s Special Theory of Relativity and to test models of cosmic ray production in the stratosphere.</w:t>
      </w:r>
    </w:p>
    <w:p w14:paraId="4957E483" w14:textId="418E8BD3" w:rsidR="00C97023" w:rsidRPr="00375414" w:rsidRDefault="00C97023" w:rsidP="00375414">
      <w:pPr>
        <w:pStyle w:val="Heading1"/>
        <w:spacing w:line="240" w:lineRule="auto"/>
      </w:pPr>
      <w:bookmarkStart w:id="1" w:name="_Toc123030247"/>
      <w:r w:rsidRPr="00375414">
        <w:t>Current Materials</w:t>
      </w:r>
      <w:bookmarkEnd w:id="1"/>
    </w:p>
    <w:p w14:paraId="15A62184" w14:textId="1F17C334" w:rsidR="00C97023" w:rsidRPr="00375414" w:rsidRDefault="00C97023" w:rsidP="00A200C9">
      <w:pPr>
        <w:pStyle w:val="ListParagraph"/>
        <w:numPr>
          <w:ilvl w:val="0"/>
          <w:numId w:val="2"/>
        </w:numPr>
        <w:spacing w:line="240" w:lineRule="auto"/>
      </w:pPr>
      <w:r w:rsidRPr="00375414">
        <w:t>Purchased four plastic scintillators, which are expected to arrive in late February.</w:t>
      </w:r>
    </w:p>
    <w:p w14:paraId="1531F094" w14:textId="7829E055" w:rsidR="00C97023" w:rsidRPr="00375414" w:rsidRDefault="00C97023" w:rsidP="00A200C9">
      <w:pPr>
        <w:pStyle w:val="ListParagraph"/>
        <w:numPr>
          <w:ilvl w:val="0"/>
          <w:numId w:val="2"/>
        </w:numPr>
        <w:spacing w:line="240" w:lineRule="auto"/>
      </w:pPr>
      <w:r w:rsidRPr="00375414">
        <w:t xml:space="preserve">Purchased </w:t>
      </w:r>
      <w:proofErr w:type="spellStart"/>
      <w:r w:rsidRPr="00375414">
        <w:t>SiPM</w:t>
      </w:r>
      <w:proofErr w:type="spellEnd"/>
      <w:r w:rsidRPr="00375414">
        <w:t xml:space="preserve"> and a set of </w:t>
      </w:r>
      <w:proofErr w:type="spellStart"/>
      <w:r w:rsidRPr="00375414">
        <w:t>CosmicWatch</w:t>
      </w:r>
      <w:proofErr w:type="spellEnd"/>
      <w:r w:rsidRPr="00375414">
        <w:t xml:space="preserve"> PCB and related parts. Although </w:t>
      </w:r>
      <w:proofErr w:type="spellStart"/>
      <w:r w:rsidRPr="00375414">
        <w:t>CosmicWatch</w:t>
      </w:r>
      <w:proofErr w:type="spellEnd"/>
      <w:r w:rsidRPr="00375414">
        <w:t xml:space="preserve"> might not be the most ideal payload, it can be used to test the scintillation detectors in the early stages. </w:t>
      </w:r>
    </w:p>
    <w:p w14:paraId="7990198E" w14:textId="573370E2" w:rsidR="00C97023" w:rsidRPr="00375414" w:rsidRDefault="008C15D9" w:rsidP="00375414">
      <w:pPr>
        <w:pStyle w:val="Heading1"/>
        <w:spacing w:line="240" w:lineRule="auto"/>
      </w:pPr>
      <w:bookmarkStart w:id="2" w:name="_Toc123030248"/>
      <w:r>
        <w:t xml:space="preserve">Overall </w:t>
      </w:r>
      <w:r w:rsidR="00C97023" w:rsidRPr="00375414">
        <w:t>System</w:t>
      </w:r>
      <w:bookmarkEnd w:id="2"/>
    </w:p>
    <w:p w14:paraId="73E48134" w14:textId="77777777" w:rsidR="00C97023" w:rsidRPr="00375414" w:rsidRDefault="00C97023" w:rsidP="00375414">
      <w:pPr>
        <w:keepNext/>
        <w:spacing w:line="240" w:lineRule="auto"/>
      </w:pPr>
      <w:r w:rsidRPr="00375414">
        <w:rPr>
          <w:noProof/>
          <w:sz w:val="32"/>
          <w:szCs w:val="32"/>
        </w:rPr>
        <w:drawing>
          <wp:inline distT="0" distB="0" distL="0" distR="0" wp14:anchorId="0A529C3D" wp14:editId="25E13691">
            <wp:extent cx="5486400" cy="2582501"/>
            <wp:effectExtent l="0" t="0" r="0" b="8890"/>
            <wp:docPr id="4" name="图片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486400" cy="2582501"/>
                    </a:xfrm>
                    <a:prstGeom prst="rect">
                      <a:avLst/>
                    </a:prstGeom>
                  </pic:spPr>
                </pic:pic>
              </a:graphicData>
            </a:graphic>
          </wp:inline>
        </w:drawing>
      </w:r>
    </w:p>
    <w:p w14:paraId="0F666532" w14:textId="0D718883" w:rsidR="00C97023" w:rsidRPr="00375414" w:rsidRDefault="00C97023" w:rsidP="00375414">
      <w:pPr>
        <w:pStyle w:val="Caption"/>
      </w:pPr>
      <w:r w:rsidRPr="00375414">
        <w:t xml:space="preserve">Figure </w:t>
      </w:r>
      <w:r w:rsidR="00000000">
        <w:fldChar w:fldCharType="begin"/>
      </w:r>
      <w:r w:rsidR="00000000">
        <w:instrText xml:space="preserve"> STYLEREF 1 \s </w:instrText>
      </w:r>
      <w:r w:rsidR="00000000">
        <w:fldChar w:fldCharType="separate"/>
      </w:r>
      <w:r w:rsidR="002329FC">
        <w:rPr>
          <w:noProof/>
        </w:rPr>
        <w:t>3</w:t>
      </w:r>
      <w:r w:rsidR="00000000">
        <w:rPr>
          <w:noProof/>
        </w:rPr>
        <w:fldChar w:fldCharType="end"/>
      </w:r>
      <w:r w:rsidR="0048091E">
        <w:noBreakHyphen/>
      </w:r>
      <w:r w:rsidR="00000000">
        <w:fldChar w:fldCharType="begin"/>
      </w:r>
      <w:r w:rsidR="00000000">
        <w:instrText xml:space="preserve"> SEQ Figure \* ARABIC \s 1 </w:instrText>
      </w:r>
      <w:r w:rsidR="00000000">
        <w:fldChar w:fldCharType="separate"/>
      </w:r>
      <w:r w:rsidR="002329FC">
        <w:rPr>
          <w:noProof/>
        </w:rPr>
        <w:t>1</w:t>
      </w:r>
      <w:r w:rsidR="00000000">
        <w:rPr>
          <w:noProof/>
        </w:rPr>
        <w:fldChar w:fldCharType="end"/>
      </w:r>
      <w:r w:rsidRPr="00375414">
        <w:t xml:space="preserve"> Diagram of the system components</w:t>
      </w:r>
    </w:p>
    <w:p w14:paraId="5CA63D91" w14:textId="5C12A6E0" w:rsidR="00C97023" w:rsidRPr="00375414" w:rsidRDefault="00C97023" w:rsidP="00A200C9">
      <w:pPr>
        <w:spacing w:line="240" w:lineRule="auto"/>
        <w:ind w:left="576"/>
      </w:pPr>
      <w:r w:rsidRPr="00375414">
        <w:t xml:space="preserve">There is a general concept of the particle detector payload, but the specific designs are still being worked out as there are a few possibilities. The production and integration process of the HAB system is also </w:t>
      </w:r>
      <w:r w:rsidR="002C5C8B" w:rsidRPr="00375414">
        <w:t>being worked on</w:t>
      </w:r>
      <w:r w:rsidRPr="00375414">
        <w:t>.</w:t>
      </w:r>
    </w:p>
    <w:p w14:paraId="7DCB792F" w14:textId="1FA5C3E0" w:rsidR="00C97023" w:rsidRPr="00375414" w:rsidRDefault="00C97023" w:rsidP="008C15D9">
      <w:pPr>
        <w:pStyle w:val="Heading1"/>
      </w:pPr>
      <w:bookmarkStart w:id="3" w:name="_Toc123030249"/>
      <w:r w:rsidRPr="00375414">
        <w:t>Use Cosmic Watch to construct and test particle detector</w:t>
      </w:r>
      <w:bookmarkEnd w:id="3"/>
    </w:p>
    <w:p w14:paraId="4FFC8446" w14:textId="33DD6A1E" w:rsidR="00C97023" w:rsidRPr="00375414" w:rsidRDefault="00C97023" w:rsidP="00375414">
      <w:pPr>
        <w:pStyle w:val="ListParagraph"/>
        <w:numPr>
          <w:ilvl w:val="0"/>
          <w:numId w:val="3"/>
        </w:numPr>
        <w:spacing w:line="240" w:lineRule="auto"/>
      </w:pPr>
      <w:r w:rsidRPr="00375414">
        <w:t xml:space="preserve">Consider resources in </w:t>
      </w:r>
      <w:hyperlink r:id="rId9" w:history="1">
        <w:r w:rsidRPr="00375414">
          <w:rPr>
            <w:rStyle w:val="Hyperlink"/>
          </w:rPr>
          <w:t>http://www.cosmicwatch.lns.mit.edu/</w:t>
        </w:r>
      </w:hyperlink>
      <w:r w:rsidRPr="00375414">
        <w:t xml:space="preserve"> and </w:t>
      </w:r>
      <w:hyperlink r:id="rId10" w:history="1">
        <w:r w:rsidR="002C5C8B" w:rsidRPr="00375414">
          <w:rPr>
            <w:rStyle w:val="Hyperlink"/>
          </w:rPr>
          <w:t>https://github.com/spenceraxani/CosmicWatch-Desktop-Muon-Detector-v2</w:t>
        </w:r>
      </w:hyperlink>
    </w:p>
    <w:p w14:paraId="1842E4B6" w14:textId="6818C622" w:rsidR="002C5C8B" w:rsidRPr="00375414" w:rsidRDefault="002C5C8B" w:rsidP="00375414">
      <w:pPr>
        <w:pStyle w:val="ListParagraph"/>
        <w:numPr>
          <w:ilvl w:val="0"/>
          <w:numId w:val="3"/>
        </w:numPr>
        <w:spacing w:line="240" w:lineRule="auto"/>
      </w:pPr>
      <w:r w:rsidRPr="00375414">
        <w:t xml:space="preserve">Analyze how Cosmic Watch is implemented, especially how the particle detector produces, collects, processes, and stores the signals. </w:t>
      </w:r>
    </w:p>
    <w:p w14:paraId="1975EB6F" w14:textId="7DE8FDE0" w:rsidR="002C5C8B" w:rsidRPr="00375414" w:rsidRDefault="002C5C8B" w:rsidP="00375414">
      <w:pPr>
        <w:pStyle w:val="ListParagraph"/>
        <w:numPr>
          <w:ilvl w:val="0"/>
          <w:numId w:val="3"/>
        </w:numPr>
        <w:spacing w:line="240" w:lineRule="auto"/>
      </w:pPr>
      <w:r w:rsidRPr="00375414">
        <w:lastRenderedPageBreak/>
        <w:t>determine the tracking design.</w:t>
      </w:r>
    </w:p>
    <w:p w14:paraId="6E607388" w14:textId="3DB1F9D4" w:rsidR="002C5C8B" w:rsidRPr="00375414" w:rsidRDefault="002C5C8B" w:rsidP="008C15D9">
      <w:pPr>
        <w:pStyle w:val="Heading1"/>
      </w:pPr>
      <w:bookmarkStart w:id="4" w:name="_Toc123030250"/>
      <w:r w:rsidRPr="00375414">
        <w:t>Circuit Design</w:t>
      </w:r>
      <w:bookmarkEnd w:id="4"/>
    </w:p>
    <w:p w14:paraId="6FCA0FF5" w14:textId="56D95CEC" w:rsidR="002C5C8B" w:rsidRPr="00375414" w:rsidRDefault="002C5C8B" w:rsidP="00A200C9">
      <w:pPr>
        <w:spacing w:line="240" w:lineRule="auto"/>
        <w:ind w:left="576"/>
      </w:pPr>
      <w:r w:rsidRPr="00375414">
        <w:t xml:space="preserve">P1-2 of the </w:t>
      </w:r>
      <w:proofErr w:type="spellStart"/>
      <w:r w:rsidRPr="00375414">
        <w:t>SiPM</w:t>
      </w:r>
      <w:proofErr w:type="spellEnd"/>
      <w:r w:rsidRPr="00375414">
        <w:t xml:space="preserve"> electrical circuit takes a 29.5V current, P3-4 is to ground, and P5-6 outputs to Cosmic Watch Main PCB.</w:t>
      </w:r>
    </w:p>
    <w:p w14:paraId="7747115C" w14:textId="77777777" w:rsidR="002C5C8B" w:rsidRPr="00375414" w:rsidRDefault="002C5C8B" w:rsidP="00375414">
      <w:pPr>
        <w:keepNext/>
        <w:spacing w:line="240" w:lineRule="auto"/>
      </w:pPr>
      <w:r w:rsidRPr="00375414">
        <w:rPr>
          <w:noProof/>
          <w:sz w:val="24"/>
          <w:szCs w:val="24"/>
        </w:rPr>
        <w:drawing>
          <wp:inline distT="0" distB="0" distL="0" distR="0" wp14:anchorId="15C400D1" wp14:editId="1B6010F1">
            <wp:extent cx="3803015" cy="2188845"/>
            <wp:effectExtent l="0" t="0" r="6985"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03015" cy="2188845"/>
                    </a:xfrm>
                    <a:prstGeom prst="rect">
                      <a:avLst/>
                    </a:prstGeom>
                    <a:noFill/>
                    <a:ln>
                      <a:noFill/>
                    </a:ln>
                  </pic:spPr>
                </pic:pic>
              </a:graphicData>
            </a:graphic>
          </wp:inline>
        </w:drawing>
      </w:r>
    </w:p>
    <w:p w14:paraId="632543DA" w14:textId="0162B643" w:rsidR="002C5C8B" w:rsidRPr="00375414" w:rsidRDefault="002C5C8B" w:rsidP="00375414">
      <w:pPr>
        <w:pStyle w:val="Caption"/>
      </w:pPr>
      <w:r w:rsidRPr="00375414">
        <w:t xml:space="preserve">Figure </w:t>
      </w:r>
      <w:r w:rsidR="00000000">
        <w:fldChar w:fldCharType="begin"/>
      </w:r>
      <w:r w:rsidR="00000000">
        <w:instrText xml:space="preserve"> STYLEREF 1 \s </w:instrText>
      </w:r>
      <w:r w:rsidR="00000000">
        <w:fldChar w:fldCharType="separate"/>
      </w:r>
      <w:r w:rsidR="002329FC">
        <w:rPr>
          <w:noProof/>
        </w:rPr>
        <w:t>5</w:t>
      </w:r>
      <w:r w:rsidR="00000000">
        <w:rPr>
          <w:noProof/>
        </w:rPr>
        <w:fldChar w:fldCharType="end"/>
      </w:r>
      <w:r w:rsidR="0048091E">
        <w:noBreakHyphen/>
      </w:r>
      <w:r w:rsidR="00000000">
        <w:fldChar w:fldCharType="begin"/>
      </w:r>
      <w:r w:rsidR="00000000">
        <w:instrText xml:space="preserve"> SEQ Figure \* ARABIC \s 1 </w:instrText>
      </w:r>
      <w:r w:rsidR="00000000">
        <w:fldChar w:fldCharType="separate"/>
      </w:r>
      <w:r w:rsidR="002329FC">
        <w:rPr>
          <w:noProof/>
        </w:rPr>
        <w:t>1</w:t>
      </w:r>
      <w:r w:rsidR="00000000">
        <w:rPr>
          <w:noProof/>
        </w:rPr>
        <w:fldChar w:fldCharType="end"/>
      </w:r>
      <w:r w:rsidRPr="00375414">
        <w:t xml:space="preserve"> Cosmic Watch Circuit Diagram</w:t>
      </w:r>
    </w:p>
    <w:p w14:paraId="609505DF" w14:textId="5F2243F3" w:rsidR="002C5C8B" w:rsidRPr="00375414" w:rsidRDefault="002C5C8B" w:rsidP="00A200C9">
      <w:pPr>
        <w:spacing w:line="240" w:lineRule="auto"/>
        <w:ind w:left="720"/>
      </w:pPr>
      <w:r w:rsidRPr="00375414">
        <w:t xml:space="preserve">The </w:t>
      </w:r>
      <w:proofErr w:type="spellStart"/>
      <w:r w:rsidRPr="00375414">
        <w:t>SiPM</w:t>
      </w:r>
      <w:proofErr w:type="spellEnd"/>
      <w:r w:rsidRPr="00375414">
        <w:t xml:space="preserve"> DC-DC power supply circuit uses LT</w:t>
      </w:r>
      <w:proofErr w:type="gramStart"/>
      <w:r w:rsidRPr="00375414">
        <w:t>2461  to</w:t>
      </w:r>
      <w:proofErr w:type="gramEnd"/>
      <w:r w:rsidRPr="00375414">
        <w:t xml:space="preserve"> construct a DC-DC booster to boost the source 4.6V DC to a 29.5V for the </w:t>
      </w:r>
      <w:proofErr w:type="spellStart"/>
      <w:r w:rsidRPr="00375414">
        <w:t>SiPM</w:t>
      </w:r>
      <w:proofErr w:type="spellEnd"/>
      <w:r w:rsidRPr="00375414">
        <w:t xml:space="preserve"> electrical circuits. </w:t>
      </w:r>
    </w:p>
    <w:p w14:paraId="08C28BE8" w14:textId="77777777" w:rsidR="002C5C8B" w:rsidRPr="00375414" w:rsidRDefault="002C5C8B" w:rsidP="00375414">
      <w:pPr>
        <w:keepNext/>
        <w:spacing w:line="240" w:lineRule="auto"/>
      </w:pPr>
      <w:r w:rsidRPr="00375414">
        <w:rPr>
          <w:noProof/>
          <w:sz w:val="24"/>
          <w:szCs w:val="24"/>
        </w:rPr>
        <w:drawing>
          <wp:inline distT="0" distB="0" distL="0" distR="0" wp14:anchorId="070D2BE3" wp14:editId="1F596794">
            <wp:extent cx="2555875" cy="27711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55875" cy="2771140"/>
                    </a:xfrm>
                    <a:prstGeom prst="rect">
                      <a:avLst/>
                    </a:prstGeom>
                    <a:noFill/>
                    <a:ln>
                      <a:noFill/>
                    </a:ln>
                  </pic:spPr>
                </pic:pic>
              </a:graphicData>
            </a:graphic>
          </wp:inline>
        </w:drawing>
      </w:r>
    </w:p>
    <w:p w14:paraId="71B68C73" w14:textId="4BEED597" w:rsidR="002C5C8B" w:rsidRPr="00375414" w:rsidRDefault="002C5C8B" w:rsidP="00375414">
      <w:pPr>
        <w:pStyle w:val="Caption"/>
      </w:pPr>
      <w:r w:rsidRPr="00375414">
        <w:t xml:space="preserve">Figure </w:t>
      </w:r>
      <w:r w:rsidR="00000000">
        <w:fldChar w:fldCharType="begin"/>
      </w:r>
      <w:r w:rsidR="00000000">
        <w:instrText xml:space="preserve"> STYLEREF 1 \s </w:instrText>
      </w:r>
      <w:r w:rsidR="00000000">
        <w:fldChar w:fldCharType="separate"/>
      </w:r>
      <w:r w:rsidR="002329FC">
        <w:rPr>
          <w:noProof/>
        </w:rPr>
        <w:t>5</w:t>
      </w:r>
      <w:r w:rsidR="00000000">
        <w:rPr>
          <w:noProof/>
        </w:rPr>
        <w:fldChar w:fldCharType="end"/>
      </w:r>
      <w:r w:rsidR="0048091E">
        <w:noBreakHyphen/>
      </w:r>
      <w:r w:rsidR="00000000">
        <w:fldChar w:fldCharType="begin"/>
      </w:r>
      <w:r w:rsidR="00000000">
        <w:instrText xml:space="preserve"> SEQ Figure \* ARABIC \s 1 </w:instrText>
      </w:r>
      <w:r w:rsidR="00000000">
        <w:fldChar w:fldCharType="separate"/>
      </w:r>
      <w:r w:rsidR="002329FC">
        <w:rPr>
          <w:noProof/>
        </w:rPr>
        <w:t>2</w:t>
      </w:r>
      <w:r w:rsidR="00000000">
        <w:rPr>
          <w:noProof/>
        </w:rPr>
        <w:fldChar w:fldCharType="end"/>
      </w:r>
      <w:r w:rsidRPr="00375414">
        <w:t xml:space="preserve"> Booster in </w:t>
      </w:r>
      <w:proofErr w:type="spellStart"/>
      <w:r w:rsidRPr="00375414">
        <w:t>SiPM</w:t>
      </w:r>
      <w:proofErr w:type="spellEnd"/>
    </w:p>
    <w:p w14:paraId="12E1947E" w14:textId="0942B4E4" w:rsidR="00B84AA2" w:rsidRPr="00375414" w:rsidRDefault="00B84AA2" w:rsidP="00A200C9">
      <w:pPr>
        <w:spacing w:line="240" w:lineRule="auto"/>
        <w:ind w:left="720"/>
      </w:pPr>
      <w:r w:rsidRPr="00375414">
        <w:t xml:space="preserve">With the LT1807 dual operational amplifiers, signals collected by </w:t>
      </w:r>
      <w:proofErr w:type="spellStart"/>
      <w:r w:rsidRPr="00375414">
        <w:t>SiPM</w:t>
      </w:r>
      <w:proofErr w:type="spellEnd"/>
      <w:r w:rsidRPr="00375414">
        <w:t xml:space="preserve"> goes through amplification and peak detection. The signal is then sent to ADC port of the MCU to be converted into a digital signal to be displayed, stored, and outputted. </w:t>
      </w:r>
    </w:p>
    <w:p w14:paraId="683695AF" w14:textId="77777777" w:rsidR="002C5C8B" w:rsidRPr="00375414" w:rsidRDefault="002C5C8B" w:rsidP="00375414">
      <w:pPr>
        <w:keepNext/>
        <w:spacing w:line="240" w:lineRule="auto"/>
      </w:pPr>
      <w:r w:rsidRPr="00375414">
        <w:rPr>
          <w:noProof/>
          <w:sz w:val="24"/>
          <w:szCs w:val="24"/>
        </w:rPr>
        <w:lastRenderedPageBreak/>
        <w:drawing>
          <wp:inline distT="0" distB="0" distL="0" distR="0" wp14:anchorId="44EEF1EE" wp14:editId="1DC4199F">
            <wp:extent cx="3678382" cy="2440902"/>
            <wp:effectExtent l="0" t="0" r="0" b="0"/>
            <wp:docPr id="8" name="图片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Diagram, schematic&#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690893" cy="2449204"/>
                    </a:xfrm>
                    <a:prstGeom prst="rect">
                      <a:avLst/>
                    </a:prstGeom>
                  </pic:spPr>
                </pic:pic>
              </a:graphicData>
            </a:graphic>
          </wp:inline>
        </w:drawing>
      </w:r>
    </w:p>
    <w:p w14:paraId="3477988C" w14:textId="65771F44" w:rsidR="002C5C8B" w:rsidRPr="00375414" w:rsidRDefault="002C5C8B" w:rsidP="00375414">
      <w:pPr>
        <w:pStyle w:val="Caption"/>
      </w:pPr>
      <w:r w:rsidRPr="00375414">
        <w:t xml:space="preserve">Figure </w:t>
      </w:r>
      <w:r w:rsidR="00000000">
        <w:fldChar w:fldCharType="begin"/>
      </w:r>
      <w:r w:rsidR="00000000">
        <w:instrText xml:space="preserve"> STYLEREF 1 \s </w:instrText>
      </w:r>
      <w:r w:rsidR="00000000">
        <w:fldChar w:fldCharType="separate"/>
      </w:r>
      <w:r w:rsidR="002329FC">
        <w:rPr>
          <w:noProof/>
        </w:rPr>
        <w:t>5</w:t>
      </w:r>
      <w:r w:rsidR="00000000">
        <w:rPr>
          <w:noProof/>
        </w:rPr>
        <w:fldChar w:fldCharType="end"/>
      </w:r>
      <w:r w:rsidR="0048091E">
        <w:noBreakHyphen/>
      </w:r>
      <w:r w:rsidR="00000000">
        <w:fldChar w:fldCharType="begin"/>
      </w:r>
      <w:r w:rsidR="00000000">
        <w:instrText xml:space="preserve"> SEQ Figure \* ARABIC \s 1 </w:instrText>
      </w:r>
      <w:r w:rsidR="00000000">
        <w:fldChar w:fldCharType="separate"/>
      </w:r>
      <w:r w:rsidR="002329FC">
        <w:rPr>
          <w:noProof/>
        </w:rPr>
        <w:t>3</w:t>
      </w:r>
      <w:r w:rsidR="00000000">
        <w:rPr>
          <w:noProof/>
        </w:rPr>
        <w:fldChar w:fldCharType="end"/>
      </w:r>
      <w:r w:rsidRPr="00375414">
        <w:t xml:space="preserve"> Main PCB of </w:t>
      </w:r>
      <w:proofErr w:type="spellStart"/>
      <w:r w:rsidRPr="00375414">
        <w:t>SiPM</w:t>
      </w:r>
      <w:proofErr w:type="spellEnd"/>
    </w:p>
    <w:p w14:paraId="4D3E784A" w14:textId="5FA648C6" w:rsidR="00B84AA2" w:rsidRPr="00375414" w:rsidRDefault="00B84AA2" w:rsidP="00A200C9">
      <w:pPr>
        <w:spacing w:line="240" w:lineRule="auto"/>
        <w:ind w:left="720"/>
      </w:pPr>
      <w:r w:rsidRPr="00375414">
        <w:t xml:space="preserve">The MCU Cosmic Watch uses is the Arduino Nano, and the peak signal is </w:t>
      </w:r>
      <w:proofErr w:type="gramStart"/>
      <w:r w:rsidRPr="00375414">
        <w:t>send</w:t>
      </w:r>
      <w:proofErr w:type="gramEnd"/>
      <w:r w:rsidRPr="00375414">
        <w:t xml:space="preserve"> to the ADC [0] pin.</w:t>
      </w:r>
    </w:p>
    <w:p w14:paraId="7A806C74" w14:textId="77777777" w:rsidR="00B84AA2" w:rsidRPr="00375414" w:rsidRDefault="00B84AA2" w:rsidP="00375414">
      <w:pPr>
        <w:keepNext/>
        <w:spacing w:line="240" w:lineRule="auto"/>
      </w:pPr>
      <w:r w:rsidRPr="00375414">
        <w:rPr>
          <w:noProof/>
          <w:sz w:val="24"/>
          <w:szCs w:val="24"/>
        </w:rPr>
        <w:drawing>
          <wp:inline distT="0" distB="0" distL="0" distR="0" wp14:anchorId="58410C4A" wp14:editId="528152B7">
            <wp:extent cx="4808637" cy="3840813"/>
            <wp:effectExtent l="0" t="0" r="0" b="7620"/>
            <wp:docPr id="11" name="图片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Diagram, schematic&#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808637" cy="3840813"/>
                    </a:xfrm>
                    <a:prstGeom prst="rect">
                      <a:avLst/>
                    </a:prstGeom>
                  </pic:spPr>
                </pic:pic>
              </a:graphicData>
            </a:graphic>
          </wp:inline>
        </w:drawing>
      </w:r>
    </w:p>
    <w:p w14:paraId="341DB1B7" w14:textId="4E66DD83" w:rsidR="00B84AA2" w:rsidRPr="00375414" w:rsidRDefault="00B84AA2" w:rsidP="00375414">
      <w:pPr>
        <w:pStyle w:val="Caption"/>
      </w:pPr>
      <w:r w:rsidRPr="00375414">
        <w:t xml:space="preserve">Figure </w:t>
      </w:r>
      <w:r w:rsidR="00000000">
        <w:fldChar w:fldCharType="begin"/>
      </w:r>
      <w:r w:rsidR="00000000">
        <w:instrText xml:space="preserve"> STYLEREF 1 \s </w:instrText>
      </w:r>
      <w:r w:rsidR="00000000">
        <w:fldChar w:fldCharType="separate"/>
      </w:r>
      <w:r w:rsidR="002329FC">
        <w:rPr>
          <w:noProof/>
        </w:rPr>
        <w:t>5</w:t>
      </w:r>
      <w:r w:rsidR="00000000">
        <w:rPr>
          <w:noProof/>
        </w:rPr>
        <w:fldChar w:fldCharType="end"/>
      </w:r>
      <w:r w:rsidR="0048091E">
        <w:noBreakHyphen/>
      </w:r>
      <w:r w:rsidR="00000000">
        <w:fldChar w:fldCharType="begin"/>
      </w:r>
      <w:r w:rsidR="00000000">
        <w:instrText xml:space="preserve"> SEQ Figure \* ARABIC \s 1 </w:instrText>
      </w:r>
      <w:r w:rsidR="00000000">
        <w:fldChar w:fldCharType="separate"/>
      </w:r>
      <w:r w:rsidR="002329FC">
        <w:rPr>
          <w:noProof/>
        </w:rPr>
        <w:t>4</w:t>
      </w:r>
      <w:r w:rsidR="00000000">
        <w:rPr>
          <w:noProof/>
        </w:rPr>
        <w:fldChar w:fldCharType="end"/>
      </w:r>
      <w:r w:rsidRPr="00375414">
        <w:t xml:space="preserve"> Arduino Nano Circuit Diagram</w:t>
      </w:r>
    </w:p>
    <w:p w14:paraId="7C67B662" w14:textId="77777777" w:rsidR="00B84AA2" w:rsidRPr="00375414" w:rsidRDefault="00B84AA2" w:rsidP="00375414">
      <w:pPr>
        <w:keepNext/>
        <w:spacing w:line="240" w:lineRule="auto"/>
      </w:pPr>
      <w:r w:rsidRPr="00375414">
        <w:rPr>
          <w:noProof/>
          <w:sz w:val="24"/>
          <w:szCs w:val="24"/>
        </w:rPr>
        <w:lastRenderedPageBreak/>
        <w:drawing>
          <wp:inline distT="0" distB="0" distL="0" distR="0" wp14:anchorId="4A5C3AB1" wp14:editId="0004BEBF">
            <wp:extent cx="5486400" cy="3659538"/>
            <wp:effectExtent l="0" t="0" r="0" b="0"/>
            <wp:docPr id="12" name="图片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hart, ba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3659538"/>
                    </a:xfrm>
                    <a:prstGeom prst="rect">
                      <a:avLst/>
                    </a:prstGeom>
                  </pic:spPr>
                </pic:pic>
              </a:graphicData>
            </a:graphic>
          </wp:inline>
        </w:drawing>
      </w:r>
    </w:p>
    <w:p w14:paraId="122C34B9" w14:textId="344638E7" w:rsidR="002C5C8B" w:rsidRPr="007B1C27" w:rsidRDefault="00B84AA2" w:rsidP="00375414">
      <w:pPr>
        <w:pStyle w:val="Caption"/>
      </w:pPr>
      <w:r w:rsidRPr="007B1C27">
        <w:t xml:space="preserve">Figure </w:t>
      </w:r>
      <w:r w:rsidR="00000000">
        <w:fldChar w:fldCharType="begin"/>
      </w:r>
      <w:r w:rsidR="00000000">
        <w:instrText xml:space="preserve"> STYLEREF 1 \s </w:instrText>
      </w:r>
      <w:r w:rsidR="00000000">
        <w:fldChar w:fldCharType="separate"/>
      </w:r>
      <w:r w:rsidR="002329FC">
        <w:rPr>
          <w:noProof/>
        </w:rPr>
        <w:t>5</w:t>
      </w:r>
      <w:r w:rsidR="00000000">
        <w:rPr>
          <w:noProof/>
        </w:rPr>
        <w:fldChar w:fldCharType="end"/>
      </w:r>
      <w:r w:rsidR="0048091E">
        <w:noBreakHyphen/>
      </w:r>
      <w:r w:rsidR="00000000">
        <w:fldChar w:fldCharType="begin"/>
      </w:r>
      <w:r w:rsidR="00000000">
        <w:instrText xml:space="preserve"> SEQ Figure \* ARABIC \s 1 </w:instrText>
      </w:r>
      <w:r w:rsidR="00000000">
        <w:fldChar w:fldCharType="separate"/>
      </w:r>
      <w:r w:rsidR="002329FC">
        <w:rPr>
          <w:noProof/>
        </w:rPr>
        <w:t>5</w:t>
      </w:r>
      <w:r w:rsidR="00000000">
        <w:rPr>
          <w:noProof/>
        </w:rPr>
        <w:fldChar w:fldCharType="end"/>
      </w:r>
      <w:r w:rsidRPr="007B1C27">
        <w:t xml:space="preserve"> Arduino Nano IO Diagram</w:t>
      </w:r>
    </w:p>
    <w:p w14:paraId="37487F64" w14:textId="5AFA2B36" w:rsidR="00B84AA2" w:rsidRPr="00375414" w:rsidRDefault="00B84AA2" w:rsidP="00A200C9">
      <w:pPr>
        <w:spacing w:line="240" w:lineRule="auto"/>
        <w:ind w:left="720"/>
      </w:pPr>
      <w:r w:rsidRPr="00375414">
        <w:t xml:space="preserve">Data collected by Cosmic Watch is then stored in the SD card on the microSD PCB. </w:t>
      </w:r>
      <w:r w:rsidR="00B85F37" w:rsidRPr="00375414">
        <w:t xml:space="preserve">The PCB is connected to the main MCU with an 8-pin connector. The MCU uses SPI pin to read from and write to the SD card. The 3.3V stable current circuit constructed with AP2138N on the microSD PCB is used to power the SD card. HC4050 provides a buffer for the read, write, and clock from the MCU. Looking at the diagram, the design of this PCB is not logical. First, HC4050 takes a 4.6V current, which means that the max output of which is also 4.6V, exceeding the 3.3V limit of the SD card. </w:t>
      </w:r>
    </w:p>
    <w:p w14:paraId="703C24D0" w14:textId="77777777" w:rsidR="00B85F37" w:rsidRPr="00375414" w:rsidRDefault="00B85F37" w:rsidP="00375414">
      <w:pPr>
        <w:keepNext/>
        <w:spacing w:line="240" w:lineRule="auto"/>
      </w:pPr>
      <w:r w:rsidRPr="00375414">
        <w:rPr>
          <w:noProof/>
          <w:sz w:val="24"/>
          <w:szCs w:val="24"/>
        </w:rPr>
        <w:drawing>
          <wp:inline distT="0" distB="0" distL="0" distR="0" wp14:anchorId="0D3A82CE" wp14:editId="18B8C6FF">
            <wp:extent cx="4229100" cy="26352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29100" cy="2635250"/>
                    </a:xfrm>
                    <a:prstGeom prst="rect">
                      <a:avLst/>
                    </a:prstGeom>
                    <a:noFill/>
                    <a:ln>
                      <a:noFill/>
                    </a:ln>
                  </pic:spPr>
                </pic:pic>
              </a:graphicData>
            </a:graphic>
          </wp:inline>
        </w:drawing>
      </w:r>
    </w:p>
    <w:p w14:paraId="63A423D0" w14:textId="261EACAA" w:rsidR="00B85F37" w:rsidRPr="00375414" w:rsidRDefault="00B85F37" w:rsidP="00375414">
      <w:pPr>
        <w:pStyle w:val="Caption"/>
      </w:pPr>
      <w:r w:rsidRPr="00375414">
        <w:t xml:space="preserve">Figure </w:t>
      </w:r>
      <w:r w:rsidR="00000000">
        <w:fldChar w:fldCharType="begin"/>
      </w:r>
      <w:r w:rsidR="00000000">
        <w:instrText xml:space="preserve"> STYLEREF 1 \s </w:instrText>
      </w:r>
      <w:r w:rsidR="00000000">
        <w:fldChar w:fldCharType="separate"/>
      </w:r>
      <w:r w:rsidR="002329FC">
        <w:rPr>
          <w:noProof/>
        </w:rPr>
        <w:t>5</w:t>
      </w:r>
      <w:r w:rsidR="00000000">
        <w:rPr>
          <w:noProof/>
        </w:rPr>
        <w:fldChar w:fldCharType="end"/>
      </w:r>
      <w:r w:rsidR="0048091E">
        <w:noBreakHyphen/>
      </w:r>
      <w:r w:rsidR="00000000">
        <w:fldChar w:fldCharType="begin"/>
      </w:r>
      <w:r w:rsidR="00000000">
        <w:instrText xml:space="preserve"> SEQ Figure \* ARABIC \s 1 </w:instrText>
      </w:r>
      <w:r w:rsidR="00000000">
        <w:fldChar w:fldCharType="separate"/>
      </w:r>
      <w:r w:rsidR="002329FC">
        <w:rPr>
          <w:noProof/>
        </w:rPr>
        <w:t>6</w:t>
      </w:r>
      <w:r w:rsidR="00000000">
        <w:rPr>
          <w:noProof/>
        </w:rPr>
        <w:fldChar w:fldCharType="end"/>
      </w:r>
      <w:r w:rsidRPr="00375414">
        <w:t xml:space="preserve"> Circuit Diagram of the SD card reader</w:t>
      </w:r>
    </w:p>
    <w:p w14:paraId="17F72BEA" w14:textId="0640B250" w:rsidR="002C5C8B" w:rsidRPr="00375414" w:rsidRDefault="00375414" w:rsidP="00A200C9">
      <w:pPr>
        <w:spacing w:line="240" w:lineRule="auto"/>
        <w:ind w:left="720"/>
      </w:pPr>
      <w:r w:rsidRPr="00375414">
        <w:rPr>
          <w:noProof/>
          <w:sz w:val="24"/>
          <w:szCs w:val="24"/>
        </w:rPr>
        <w:lastRenderedPageBreak/>
        <w:drawing>
          <wp:anchor distT="0" distB="0" distL="114300" distR="114300" simplePos="0" relativeHeight="251659264" behindDoc="0" locked="0" layoutInCell="1" allowOverlap="1" wp14:anchorId="7BD0F2BC" wp14:editId="1DC09828">
            <wp:simplePos x="0" y="0"/>
            <wp:positionH relativeFrom="column">
              <wp:posOffset>3082224</wp:posOffset>
            </wp:positionH>
            <wp:positionV relativeFrom="paragraph">
              <wp:posOffset>955123</wp:posOffset>
            </wp:positionV>
            <wp:extent cx="1873250" cy="2133600"/>
            <wp:effectExtent l="0" t="0" r="0" b="0"/>
            <wp:wrapSquare wrapText="bothSides"/>
            <wp:docPr id="10" name="图片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Diagram, schematic&#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73250" cy="2133600"/>
                    </a:xfrm>
                    <a:prstGeom prst="rect">
                      <a:avLst/>
                    </a:prstGeom>
                    <a:noFill/>
                    <a:ln>
                      <a:noFill/>
                    </a:ln>
                  </pic:spPr>
                </pic:pic>
              </a:graphicData>
            </a:graphic>
          </wp:anchor>
        </w:drawing>
      </w:r>
      <w:r w:rsidRPr="00375414">
        <w:rPr>
          <w:noProof/>
          <w:sz w:val="24"/>
          <w:szCs w:val="24"/>
        </w:rPr>
        <w:drawing>
          <wp:anchor distT="0" distB="0" distL="114300" distR="114300" simplePos="0" relativeHeight="251660288" behindDoc="0" locked="0" layoutInCell="1" allowOverlap="1" wp14:anchorId="1A5580B4" wp14:editId="4ADA24E7">
            <wp:simplePos x="0" y="0"/>
            <wp:positionH relativeFrom="column">
              <wp:posOffset>0</wp:posOffset>
            </wp:positionH>
            <wp:positionV relativeFrom="paragraph">
              <wp:posOffset>926184</wp:posOffset>
            </wp:positionV>
            <wp:extent cx="1777365" cy="2292350"/>
            <wp:effectExtent l="0" t="0" r="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77365" cy="2292350"/>
                    </a:xfrm>
                    <a:prstGeom prst="rect">
                      <a:avLst/>
                    </a:prstGeom>
                    <a:noFill/>
                    <a:ln>
                      <a:noFill/>
                    </a:ln>
                  </pic:spPr>
                </pic:pic>
              </a:graphicData>
            </a:graphic>
            <wp14:sizeRelV relativeFrom="margin">
              <wp14:pctHeight>0</wp14:pctHeight>
            </wp14:sizeRelV>
          </wp:anchor>
        </w:drawing>
      </w:r>
      <w:r w:rsidRPr="00375414">
        <w:t xml:space="preserve">Also, since HC4050 is a one-directional buffer, D0 does not go through the buffer. This means that the buffer circuit does not improve the </w:t>
      </w:r>
      <w:r w:rsidR="00D631BE" w:rsidRPr="00402F5F">
        <w:t>anti-EMI</w:t>
      </w:r>
      <w:r w:rsidR="00402F5F">
        <w:t xml:space="preserve"> </w:t>
      </w:r>
      <w:r w:rsidR="00D631BE" w:rsidRPr="00402F5F">
        <w:t>(anti-electromagnetic interference)</w:t>
      </w:r>
      <w:r w:rsidR="00D631BE" w:rsidRPr="00375414">
        <w:t xml:space="preserve"> </w:t>
      </w:r>
      <w:r w:rsidRPr="00375414">
        <w:t xml:space="preserve">capability of the SD card reader. It is suggested to replace this with a bidirectional buffer chip, such as the TXB0104 from </w:t>
      </w:r>
      <w:proofErr w:type="spellStart"/>
      <w:r w:rsidRPr="00375414">
        <w:t>Ti</w:t>
      </w:r>
      <w:proofErr w:type="spellEnd"/>
      <w:r w:rsidRPr="00375414">
        <w:t>. This is a “4-Bit Bidirectional Voltage-Level Translator with Automatic Direction Sensing and ±15-kV ESD Protection.”</w:t>
      </w:r>
    </w:p>
    <w:p w14:paraId="4591B700" w14:textId="22FD7A68" w:rsidR="00873302" w:rsidRPr="00375414" w:rsidRDefault="00375414" w:rsidP="00402F5F">
      <w:pPr>
        <w:spacing w:line="240" w:lineRule="auto"/>
        <w:ind w:left="720"/>
      </w:pPr>
      <w:r w:rsidRPr="00375414">
        <w:rPr>
          <w:noProof/>
        </w:rPr>
        <mc:AlternateContent>
          <mc:Choice Requires="wps">
            <w:drawing>
              <wp:anchor distT="0" distB="0" distL="114300" distR="114300" simplePos="0" relativeHeight="251662336" behindDoc="0" locked="0" layoutInCell="1" allowOverlap="1" wp14:anchorId="2BE4FDC7" wp14:editId="1001CAC3">
                <wp:simplePos x="0" y="0"/>
                <wp:positionH relativeFrom="margin">
                  <wp:align>left</wp:align>
                </wp:positionH>
                <wp:positionV relativeFrom="paragraph">
                  <wp:posOffset>2253615</wp:posOffset>
                </wp:positionV>
                <wp:extent cx="5860415" cy="635"/>
                <wp:effectExtent l="0" t="0" r="6985" b="0"/>
                <wp:wrapSquare wrapText="bothSides"/>
                <wp:docPr id="1" name="Text Box 1"/>
                <wp:cNvGraphicFramePr/>
                <a:graphic xmlns:a="http://schemas.openxmlformats.org/drawingml/2006/main">
                  <a:graphicData uri="http://schemas.microsoft.com/office/word/2010/wordprocessingShape">
                    <wps:wsp>
                      <wps:cNvSpPr txBox="1"/>
                      <wps:spPr>
                        <a:xfrm>
                          <a:off x="0" y="0"/>
                          <a:ext cx="5860415" cy="635"/>
                        </a:xfrm>
                        <a:prstGeom prst="rect">
                          <a:avLst/>
                        </a:prstGeom>
                        <a:solidFill>
                          <a:prstClr val="white"/>
                        </a:solidFill>
                        <a:ln>
                          <a:noFill/>
                        </a:ln>
                      </wps:spPr>
                      <wps:txbx>
                        <w:txbxContent>
                          <w:p w14:paraId="6DF7F723" w14:textId="18EE5CD7" w:rsidR="00375414" w:rsidRPr="0036199E" w:rsidRDefault="00375414" w:rsidP="00375414">
                            <w:pPr>
                              <w:pStyle w:val="Caption"/>
                              <w:rPr>
                                <w:noProof/>
                                <w:sz w:val="24"/>
                                <w:szCs w:val="24"/>
                              </w:rPr>
                            </w:pPr>
                            <w:r>
                              <w:t xml:space="preserve">Figure </w:t>
                            </w:r>
                            <w:r w:rsidR="00000000">
                              <w:fldChar w:fldCharType="begin"/>
                            </w:r>
                            <w:r w:rsidR="00000000">
                              <w:instrText xml:space="preserve"> STYLEREF 1 \s </w:instrText>
                            </w:r>
                            <w:r w:rsidR="00000000">
                              <w:fldChar w:fldCharType="separate"/>
                            </w:r>
                            <w:r w:rsidR="0048091E">
                              <w:rPr>
                                <w:noProof/>
                              </w:rPr>
                              <w:t>5</w:t>
                            </w:r>
                            <w:r w:rsidR="00000000">
                              <w:rPr>
                                <w:noProof/>
                              </w:rPr>
                              <w:fldChar w:fldCharType="end"/>
                            </w:r>
                            <w:r w:rsidR="0048091E">
                              <w:noBreakHyphen/>
                            </w:r>
                            <w:r w:rsidR="00000000">
                              <w:fldChar w:fldCharType="begin"/>
                            </w:r>
                            <w:r w:rsidR="00000000">
                              <w:instrText xml:space="preserve"> SEQ Figure \* ARABIC \s 1 </w:instrText>
                            </w:r>
                            <w:r w:rsidR="00000000">
                              <w:fldChar w:fldCharType="separate"/>
                            </w:r>
                            <w:r w:rsidR="0048091E">
                              <w:rPr>
                                <w:noProof/>
                              </w:rPr>
                              <w:t>7</w:t>
                            </w:r>
                            <w:r w:rsidR="00000000">
                              <w:rPr>
                                <w:noProof/>
                              </w:rPr>
                              <w:fldChar w:fldCharType="end"/>
                            </w:r>
                            <w:r>
                              <w:t xml:space="preserve"> Digram of HC4050 vs Diagram of TXB0104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BE4FDC7" id="_x0000_t202" coordsize="21600,21600" o:spt="202" path="m,l,21600r21600,l21600,xe">
                <v:stroke joinstyle="miter"/>
                <v:path gradientshapeok="t" o:connecttype="rect"/>
              </v:shapetype>
              <v:shape id="Text Box 1" o:spid="_x0000_s1026" type="#_x0000_t202" style="position:absolute;left:0;text-align:left;margin-left:0;margin-top:177.45pt;width:461.45pt;height:.05pt;z-index:25166233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" stroked="f">
                <v:textbox style="mso-fit-shape-to-text:t" inset="0,0,0,0">
                  <w:txbxContent>
                    <w:p w14:paraId="6DF7F723" w14:textId="18EE5CD7" w:rsidR="00375414" w:rsidRPr="0036199E" w:rsidRDefault="00375414" w:rsidP="00375414">
                      <w:pPr>
                        <w:pStyle w:val="Caption"/>
                        <w:rPr>
                          <w:noProof/>
                          <w:sz w:val="24"/>
                          <w:szCs w:val="24"/>
                        </w:rPr>
                      </w:pPr>
                      <w:r>
                        <w:t xml:space="preserve">Figure </w:t>
                      </w:r>
                      <w:r w:rsidR="00000000">
                        <w:fldChar w:fldCharType="begin"/>
                      </w:r>
                      <w:r w:rsidR="00000000">
                        <w:instrText xml:space="preserve"> STYLEREF 1 \s </w:instrText>
                      </w:r>
                      <w:r w:rsidR="00000000">
                        <w:fldChar w:fldCharType="separate"/>
                      </w:r>
                      <w:r w:rsidR="0048091E">
                        <w:rPr>
                          <w:noProof/>
                        </w:rPr>
                        <w:t>5</w:t>
                      </w:r>
                      <w:r w:rsidR="00000000">
                        <w:rPr>
                          <w:noProof/>
                        </w:rPr>
                        <w:fldChar w:fldCharType="end"/>
                      </w:r>
                      <w:r w:rsidR="0048091E">
                        <w:noBreakHyphen/>
                      </w:r>
                      <w:r w:rsidR="00000000">
                        <w:fldChar w:fldCharType="begin"/>
                      </w:r>
                      <w:r w:rsidR="00000000">
                        <w:instrText xml:space="preserve"> SEQ Figure \* ARABIC \s 1 </w:instrText>
                      </w:r>
                      <w:r w:rsidR="00000000">
                        <w:fldChar w:fldCharType="separate"/>
                      </w:r>
                      <w:r w:rsidR="0048091E">
                        <w:rPr>
                          <w:noProof/>
                        </w:rPr>
                        <w:t>7</w:t>
                      </w:r>
                      <w:r w:rsidR="00000000">
                        <w:rPr>
                          <w:noProof/>
                        </w:rPr>
                        <w:fldChar w:fldCharType="end"/>
                      </w:r>
                      <w:r>
                        <w:t xml:space="preserve"> Digram of HC4050 vs Diagram of TXB0104</w:t>
                      </w:r>
                    </w:p>
                  </w:txbxContent>
                </v:textbox>
                <w10:wrap type="square" anchorx="margin"/>
              </v:shape>
            </w:pict>
          </mc:Fallback>
        </mc:AlternateContent>
      </w:r>
    </w:p>
    <w:p w14:paraId="714DB6E7" w14:textId="4D6EB4ED" w:rsidR="00375414" w:rsidRPr="00375414" w:rsidRDefault="00375414" w:rsidP="00402F5F">
      <w:pPr>
        <w:spacing w:line="240" w:lineRule="auto"/>
        <w:ind w:left="720"/>
      </w:pPr>
    </w:p>
    <w:p w14:paraId="2B1FCF6D" w14:textId="7E654E94" w:rsidR="00375414" w:rsidRPr="00375414" w:rsidRDefault="00375414" w:rsidP="00375414">
      <w:pPr>
        <w:spacing w:line="240" w:lineRule="auto"/>
      </w:pPr>
    </w:p>
    <w:p w14:paraId="0F8476A2" w14:textId="67C7E9DC" w:rsidR="00375414" w:rsidRPr="00375414" w:rsidRDefault="00375414" w:rsidP="00375414">
      <w:pPr>
        <w:spacing w:line="240" w:lineRule="auto"/>
      </w:pPr>
    </w:p>
    <w:p w14:paraId="7B6381EC" w14:textId="337C353E" w:rsidR="00375414" w:rsidRPr="00375414" w:rsidRDefault="00375414" w:rsidP="00375414">
      <w:pPr>
        <w:spacing w:line="240" w:lineRule="auto"/>
      </w:pPr>
    </w:p>
    <w:p w14:paraId="3F1364C3" w14:textId="660D737D" w:rsidR="00375414" w:rsidRPr="00375414" w:rsidRDefault="00375414" w:rsidP="00375414">
      <w:pPr>
        <w:spacing w:line="240" w:lineRule="auto"/>
      </w:pPr>
    </w:p>
    <w:p w14:paraId="2D147CC5" w14:textId="06035CCC" w:rsidR="00375414" w:rsidRPr="00375414" w:rsidRDefault="00375414" w:rsidP="00375414">
      <w:pPr>
        <w:spacing w:line="240" w:lineRule="auto"/>
      </w:pPr>
    </w:p>
    <w:p w14:paraId="4A0BBFAC" w14:textId="3FC500DA" w:rsidR="00375414" w:rsidRPr="00375414" w:rsidRDefault="00375414" w:rsidP="00375414">
      <w:pPr>
        <w:spacing w:line="240" w:lineRule="auto"/>
      </w:pPr>
    </w:p>
    <w:p w14:paraId="4D1230B8" w14:textId="0B6A7A66" w:rsidR="00375414" w:rsidRPr="00375414" w:rsidRDefault="00375414" w:rsidP="008C15D9">
      <w:pPr>
        <w:pStyle w:val="Heading1"/>
      </w:pPr>
      <w:bookmarkStart w:id="5" w:name="_Toc123030251"/>
      <w:r w:rsidRPr="00375414">
        <w:t>Radio Hardware and Protocol Design</w:t>
      </w:r>
      <w:bookmarkEnd w:id="5"/>
    </w:p>
    <w:p w14:paraId="0EE64C5D" w14:textId="43D64D56" w:rsidR="00375414" w:rsidRPr="00375414" w:rsidRDefault="00375414" w:rsidP="008C15D9">
      <w:pPr>
        <w:pStyle w:val="Heading2"/>
      </w:pPr>
      <w:bookmarkStart w:id="6" w:name="_Toc123030252"/>
      <w:r w:rsidRPr="00375414">
        <w:t>APRS Radio System</w:t>
      </w:r>
      <w:r>
        <w:t xml:space="preserve"> (1200bps)</w:t>
      </w:r>
      <w:bookmarkEnd w:id="6"/>
    </w:p>
    <w:p w14:paraId="5EC291EA" w14:textId="01FECD28" w:rsidR="00375414" w:rsidRDefault="00375414" w:rsidP="00375414">
      <w:pPr>
        <w:spacing w:line="240" w:lineRule="auto"/>
        <w:ind w:left="720"/>
      </w:pPr>
      <w:r w:rsidRPr="00375414">
        <w:t xml:space="preserve">Consider </w:t>
      </w:r>
      <w:hyperlink r:id="rId19" w:history="1">
        <w:r w:rsidRPr="00375414">
          <w:rPr>
            <w:rStyle w:val="Hyperlink"/>
          </w:rPr>
          <w:t>http://qrp-labs.com/lightaprs</w:t>
        </w:r>
      </w:hyperlink>
      <w:r w:rsidRPr="00375414">
        <w:t xml:space="preserve"> an</w:t>
      </w:r>
      <w:r>
        <w:t xml:space="preserve">d </w:t>
      </w:r>
      <w:hyperlink r:id="rId20" w:history="1">
        <w:r w:rsidRPr="00BA245C">
          <w:rPr>
            <w:rStyle w:val="Hyperlink"/>
          </w:rPr>
          <w:t>https://github.com/lightaprs/LightAPRS-1.0</w:t>
        </w:r>
      </w:hyperlink>
    </w:p>
    <w:p w14:paraId="1674DC73" w14:textId="3B7DC955" w:rsidR="00375414" w:rsidRDefault="002B59D6" w:rsidP="00A200C9">
      <w:pPr>
        <w:shd w:val="clear" w:color="auto" w:fill="FFFFFF"/>
        <w:spacing w:before="100" w:beforeAutospacing="1" w:after="0" w:line="240" w:lineRule="auto"/>
        <w:ind w:left="720"/>
        <w:rPr>
          <w:rFonts w:ascii="Segoe UI" w:hAnsi="Segoe UI" w:cs="Segoe UI"/>
          <w:color w:val="24292F"/>
        </w:rPr>
      </w:pPr>
      <w:r>
        <w:rPr>
          <w:rFonts w:asciiTheme="minorEastAsia" w:hAnsiTheme="minorEastAsia" w:cs="CMTT12" w:hint="eastAsia"/>
          <w:noProof/>
          <w:sz w:val="24"/>
          <w:szCs w:val="24"/>
        </w:rPr>
        <w:drawing>
          <wp:anchor distT="0" distB="0" distL="114300" distR="114300" simplePos="0" relativeHeight="251664384" behindDoc="0" locked="0" layoutInCell="1" allowOverlap="1" wp14:anchorId="5E5EE2E3" wp14:editId="636CA29C">
            <wp:simplePos x="0" y="0"/>
            <wp:positionH relativeFrom="page">
              <wp:align>right</wp:align>
            </wp:positionH>
            <wp:positionV relativeFrom="paragraph">
              <wp:posOffset>71871</wp:posOffset>
            </wp:positionV>
            <wp:extent cx="2860963" cy="3823335"/>
            <wp:effectExtent l="0" t="0" r="0" b="5715"/>
            <wp:wrapSquare wrapText="bothSides"/>
            <wp:docPr id="15" name="图片 15" descr="A close-up of a computer chi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A close-up of a computer chip&#10;&#10;Description automatically generated with medium confidence"/>
                    <pic:cNvPicPr/>
                  </pic:nvPicPr>
                  <pic:blipFill>
                    <a:blip r:embed="rId21" cstate="print">
                      <a:extLst>
                        <a:ext uri="{BEBA8EAE-BF5A-486C-A8C5-ECC9F3942E4B}">
                          <a14:imgProps xmlns:a14="http://schemas.microsoft.com/office/drawing/2010/main">
                            <a14:imgLayer r:embed="rId22">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2860963" cy="3823335"/>
                    </a:xfrm>
                    <a:prstGeom prst="rect">
                      <a:avLst/>
                    </a:prstGeom>
                  </pic:spPr>
                </pic:pic>
              </a:graphicData>
            </a:graphic>
          </wp:anchor>
        </w:drawing>
      </w:r>
      <w:r w:rsidR="00375414">
        <w:rPr>
          <w:rStyle w:val="Strong"/>
          <w:rFonts w:ascii="Segoe UI" w:hAnsi="Segoe UI" w:cs="Segoe UI"/>
          <w:color w:val="24292F"/>
        </w:rPr>
        <w:t>Software</w:t>
      </w:r>
      <w:r w:rsidR="00375414">
        <w:rPr>
          <w:rFonts w:ascii="Segoe UI" w:hAnsi="Segoe UI" w:cs="Segoe UI"/>
          <w:color w:val="24292F"/>
        </w:rPr>
        <w:t>: Open Source</w:t>
      </w:r>
    </w:p>
    <w:p w14:paraId="1C39D483" w14:textId="1EE242FA" w:rsidR="00375414" w:rsidRDefault="00375414" w:rsidP="00A200C9">
      <w:pPr>
        <w:shd w:val="clear" w:color="auto" w:fill="FFFFFF"/>
        <w:spacing w:before="60" w:after="0" w:line="240" w:lineRule="auto"/>
        <w:ind w:left="720"/>
        <w:rPr>
          <w:rFonts w:ascii="Segoe UI" w:hAnsi="Segoe UI" w:cs="Segoe UI"/>
          <w:color w:val="24292F"/>
        </w:rPr>
      </w:pPr>
      <w:r>
        <w:rPr>
          <w:rStyle w:val="Strong"/>
          <w:rFonts w:ascii="Segoe UI" w:hAnsi="Segoe UI" w:cs="Segoe UI"/>
          <w:color w:val="24292F"/>
        </w:rPr>
        <w:t>Weight</w:t>
      </w:r>
      <w:r>
        <w:rPr>
          <w:rFonts w:ascii="Segoe UI" w:hAnsi="Segoe UI" w:cs="Segoe UI"/>
          <w:color w:val="24292F"/>
        </w:rPr>
        <w:t>: 9 grams</w:t>
      </w:r>
    </w:p>
    <w:p w14:paraId="719A69EC" w14:textId="77777777" w:rsidR="00375414" w:rsidRDefault="00375414" w:rsidP="00A200C9">
      <w:pPr>
        <w:shd w:val="clear" w:color="auto" w:fill="FFFFFF"/>
        <w:spacing w:before="60" w:after="0" w:line="240" w:lineRule="auto"/>
        <w:ind w:left="720"/>
        <w:rPr>
          <w:rFonts w:ascii="Segoe UI" w:hAnsi="Segoe UI" w:cs="Segoe UI"/>
          <w:color w:val="24292F"/>
        </w:rPr>
      </w:pPr>
      <w:r>
        <w:rPr>
          <w:rStyle w:val="Strong"/>
          <w:rFonts w:ascii="Segoe UI" w:hAnsi="Segoe UI" w:cs="Segoe UI"/>
          <w:color w:val="24292F"/>
        </w:rPr>
        <w:t>Dimensions</w:t>
      </w:r>
      <w:r>
        <w:rPr>
          <w:rStyle w:val="Strong"/>
          <w:rFonts w:ascii="Segoe UI" w:hAnsi="Segoe UI" w:cs="Segoe UI" w:hint="eastAsia"/>
          <w:color w:val="24292F"/>
        </w:rPr>
        <w:t>：</w:t>
      </w:r>
      <w:r>
        <w:rPr>
          <w:rFonts w:ascii="Segoe UI" w:hAnsi="Segoe UI" w:cs="Segoe UI"/>
          <w:color w:val="24292F"/>
        </w:rPr>
        <w:t xml:space="preserve"> 3.5 cm x 6 cm</w:t>
      </w:r>
    </w:p>
    <w:p w14:paraId="4BDE75C0" w14:textId="1F2478C3" w:rsidR="00375414" w:rsidRDefault="00375414" w:rsidP="00A200C9">
      <w:pPr>
        <w:shd w:val="clear" w:color="auto" w:fill="FFFFFF"/>
        <w:spacing w:before="60" w:after="0" w:line="240" w:lineRule="auto"/>
        <w:ind w:left="720"/>
        <w:rPr>
          <w:rFonts w:ascii="Segoe UI" w:hAnsi="Segoe UI" w:cs="Segoe UI"/>
          <w:color w:val="24292F"/>
        </w:rPr>
      </w:pPr>
      <w:r>
        <w:rPr>
          <w:rStyle w:val="Strong"/>
          <w:rFonts w:ascii="Segoe UI" w:hAnsi="Segoe UI" w:cs="Segoe UI"/>
          <w:color w:val="24292F"/>
        </w:rPr>
        <w:t>IDE</w:t>
      </w:r>
      <w:r>
        <w:rPr>
          <w:rFonts w:ascii="Segoe UI" w:hAnsi="Segoe UI" w:cs="Segoe UI"/>
          <w:color w:val="24292F"/>
        </w:rPr>
        <w:t>: Arduino</w:t>
      </w:r>
    </w:p>
    <w:p w14:paraId="305819B2" w14:textId="5A58D387" w:rsidR="00375414" w:rsidRDefault="00375414" w:rsidP="00A200C9">
      <w:pPr>
        <w:shd w:val="clear" w:color="auto" w:fill="FFFFFF"/>
        <w:spacing w:before="60" w:after="0" w:line="240" w:lineRule="auto"/>
        <w:ind w:left="720"/>
        <w:rPr>
          <w:rFonts w:ascii="Segoe UI" w:hAnsi="Segoe UI" w:cs="Segoe UI"/>
          <w:color w:val="24292F"/>
        </w:rPr>
      </w:pPr>
      <w:r>
        <w:rPr>
          <w:rStyle w:val="Strong"/>
          <w:rFonts w:ascii="Segoe UI" w:hAnsi="Segoe UI" w:cs="Segoe UI"/>
          <w:color w:val="24292F"/>
        </w:rPr>
        <w:t>Platform</w:t>
      </w:r>
      <w:r>
        <w:rPr>
          <w:rFonts w:ascii="Segoe UI" w:hAnsi="Segoe UI" w:cs="Segoe UI"/>
          <w:color w:val="24292F"/>
        </w:rPr>
        <w:t xml:space="preserve">: </w:t>
      </w:r>
      <w:proofErr w:type="spellStart"/>
      <w:r>
        <w:rPr>
          <w:rFonts w:ascii="Segoe UI" w:hAnsi="Segoe UI" w:cs="Segoe UI"/>
          <w:color w:val="24292F"/>
        </w:rPr>
        <w:t>MightyCore</w:t>
      </w:r>
      <w:proofErr w:type="spellEnd"/>
    </w:p>
    <w:p w14:paraId="3EDE9E6D" w14:textId="70502C80" w:rsidR="00375414" w:rsidRDefault="00375414" w:rsidP="00A200C9">
      <w:pPr>
        <w:shd w:val="clear" w:color="auto" w:fill="FFFFFF"/>
        <w:spacing w:before="60" w:after="0" w:line="240" w:lineRule="auto"/>
        <w:ind w:left="720"/>
        <w:rPr>
          <w:rFonts w:ascii="Segoe UI" w:hAnsi="Segoe UI" w:cs="Segoe UI"/>
          <w:color w:val="24292F"/>
        </w:rPr>
      </w:pPr>
      <w:r>
        <w:rPr>
          <w:rStyle w:val="Strong"/>
          <w:rFonts w:ascii="Segoe UI" w:hAnsi="Segoe UI" w:cs="Segoe UI"/>
          <w:color w:val="24292F"/>
        </w:rPr>
        <w:t>CPU</w:t>
      </w:r>
      <w:r>
        <w:rPr>
          <w:rFonts w:ascii="Segoe UI" w:hAnsi="Segoe UI" w:cs="Segoe UI"/>
          <w:color w:val="24292F"/>
        </w:rPr>
        <w:t>: Atmega1284P-AU</w:t>
      </w:r>
    </w:p>
    <w:p w14:paraId="7D70907D" w14:textId="357CE917" w:rsidR="00375414" w:rsidRDefault="00375414" w:rsidP="00A200C9">
      <w:pPr>
        <w:shd w:val="clear" w:color="auto" w:fill="FFFFFF"/>
        <w:spacing w:before="60" w:after="0" w:line="240" w:lineRule="auto"/>
        <w:ind w:left="720"/>
        <w:rPr>
          <w:rFonts w:ascii="Segoe UI" w:hAnsi="Segoe UI" w:cs="Segoe UI"/>
          <w:color w:val="24292F"/>
        </w:rPr>
      </w:pPr>
      <w:r>
        <w:rPr>
          <w:rStyle w:val="Strong"/>
          <w:rFonts w:ascii="Segoe UI" w:hAnsi="Segoe UI" w:cs="Segoe UI"/>
          <w:color w:val="24292F"/>
        </w:rPr>
        <w:t>Flash</w:t>
      </w:r>
      <w:r>
        <w:rPr>
          <w:rFonts w:ascii="Segoe UI" w:hAnsi="Segoe UI" w:cs="Segoe UI"/>
          <w:color w:val="24292F"/>
        </w:rPr>
        <w:t>: 128 kB</w:t>
      </w:r>
    </w:p>
    <w:p w14:paraId="626403E5" w14:textId="11C20A53" w:rsidR="00375414" w:rsidRDefault="00375414" w:rsidP="00A200C9">
      <w:pPr>
        <w:shd w:val="clear" w:color="auto" w:fill="FFFFFF"/>
        <w:spacing w:before="60" w:after="0" w:line="240" w:lineRule="auto"/>
        <w:ind w:left="720"/>
        <w:rPr>
          <w:rFonts w:ascii="Segoe UI" w:hAnsi="Segoe UI" w:cs="Segoe UI"/>
          <w:color w:val="24292F"/>
        </w:rPr>
      </w:pPr>
      <w:r>
        <w:rPr>
          <w:rStyle w:val="Strong"/>
          <w:rFonts w:ascii="Segoe UI" w:hAnsi="Segoe UI" w:cs="Segoe UI"/>
          <w:color w:val="24292F"/>
        </w:rPr>
        <w:t>Ram</w:t>
      </w:r>
      <w:r>
        <w:rPr>
          <w:rFonts w:ascii="Segoe UI" w:hAnsi="Segoe UI" w:cs="Segoe UI"/>
          <w:color w:val="24292F"/>
        </w:rPr>
        <w:t>: 16 kB</w:t>
      </w:r>
    </w:p>
    <w:p w14:paraId="31F64507" w14:textId="5C12CA7F" w:rsidR="00375414" w:rsidRDefault="00375414" w:rsidP="00A200C9">
      <w:pPr>
        <w:shd w:val="clear" w:color="auto" w:fill="FFFFFF"/>
        <w:spacing w:before="60" w:after="0" w:line="240" w:lineRule="auto"/>
        <w:ind w:left="720"/>
        <w:rPr>
          <w:rFonts w:ascii="Segoe UI" w:hAnsi="Segoe UI" w:cs="Segoe UI"/>
          <w:color w:val="24292F"/>
        </w:rPr>
      </w:pPr>
      <w:r>
        <w:rPr>
          <w:rStyle w:val="Strong"/>
          <w:rFonts w:ascii="Segoe UI" w:hAnsi="Segoe UI" w:cs="Segoe UI"/>
          <w:color w:val="24292F"/>
        </w:rPr>
        <w:t>EEPROM</w:t>
      </w:r>
      <w:r>
        <w:rPr>
          <w:rFonts w:ascii="Segoe UI" w:hAnsi="Segoe UI" w:cs="Segoe UI"/>
          <w:color w:val="24292F"/>
        </w:rPr>
        <w:t>: 4 kB</w:t>
      </w:r>
    </w:p>
    <w:p w14:paraId="4FC2F968" w14:textId="24A21D20" w:rsidR="00375414" w:rsidRDefault="00375414" w:rsidP="00A200C9">
      <w:pPr>
        <w:shd w:val="clear" w:color="auto" w:fill="FFFFFF"/>
        <w:spacing w:before="60" w:after="0" w:line="240" w:lineRule="auto"/>
        <w:ind w:left="720"/>
        <w:rPr>
          <w:rFonts w:ascii="Segoe UI" w:hAnsi="Segoe UI" w:cs="Segoe UI"/>
          <w:color w:val="24292F"/>
        </w:rPr>
      </w:pPr>
      <w:r>
        <w:rPr>
          <w:rStyle w:val="Strong"/>
          <w:rFonts w:ascii="Segoe UI" w:hAnsi="Segoe UI" w:cs="Segoe UI"/>
          <w:color w:val="24292F"/>
        </w:rPr>
        <w:t>Operating Frequency</w:t>
      </w:r>
      <w:r>
        <w:rPr>
          <w:rFonts w:ascii="Segoe UI" w:hAnsi="Segoe UI" w:cs="Segoe UI"/>
          <w:color w:val="24292F"/>
        </w:rPr>
        <w:t>: 8 MHz</w:t>
      </w:r>
    </w:p>
    <w:p w14:paraId="05E6D8C9" w14:textId="1479782E" w:rsidR="00375414" w:rsidRDefault="00375414" w:rsidP="00A200C9">
      <w:pPr>
        <w:shd w:val="clear" w:color="auto" w:fill="FFFFFF"/>
        <w:spacing w:before="60" w:after="0" w:line="240" w:lineRule="auto"/>
        <w:ind w:left="720"/>
        <w:rPr>
          <w:rFonts w:ascii="Segoe UI" w:hAnsi="Segoe UI" w:cs="Segoe UI"/>
          <w:color w:val="24292F"/>
        </w:rPr>
      </w:pPr>
      <w:r>
        <w:rPr>
          <w:rStyle w:val="Strong"/>
          <w:rFonts w:ascii="Segoe UI" w:hAnsi="Segoe UI" w:cs="Segoe UI"/>
          <w:color w:val="24292F"/>
        </w:rPr>
        <w:t>Operating Voltage</w:t>
      </w:r>
      <w:r>
        <w:rPr>
          <w:rFonts w:ascii="Segoe UI" w:hAnsi="Segoe UI" w:cs="Segoe UI"/>
          <w:color w:val="24292F"/>
        </w:rPr>
        <w:t>: 3.3 Volt</w:t>
      </w:r>
    </w:p>
    <w:p w14:paraId="04174DDF" w14:textId="5AF1FAC3" w:rsidR="00375414" w:rsidRDefault="00375414" w:rsidP="00A200C9">
      <w:pPr>
        <w:shd w:val="clear" w:color="auto" w:fill="FFFFFF"/>
        <w:spacing w:before="60" w:after="0" w:line="240" w:lineRule="auto"/>
        <w:ind w:left="720"/>
        <w:rPr>
          <w:rFonts w:ascii="Segoe UI" w:hAnsi="Segoe UI" w:cs="Segoe UI"/>
          <w:color w:val="24292F"/>
        </w:rPr>
      </w:pPr>
      <w:r>
        <w:rPr>
          <w:rStyle w:val="Strong"/>
          <w:rFonts w:ascii="Segoe UI" w:hAnsi="Segoe UI" w:cs="Segoe UI"/>
          <w:color w:val="24292F"/>
        </w:rPr>
        <w:t>Input Voltage</w:t>
      </w:r>
      <w:r>
        <w:rPr>
          <w:rFonts w:ascii="Segoe UI" w:hAnsi="Segoe UI" w:cs="Segoe UI"/>
          <w:color w:val="24292F"/>
        </w:rPr>
        <w:t xml:space="preserve">: 4.5 (min) - 10 (max) Volt via </w:t>
      </w:r>
      <w:proofErr w:type="spellStart"/>
      <w:r>
        <w:rPr>
          <w:rFonts w:ascii="Segoe UI" w:hAnsi="Segoe UI" w:cs="Segoe UI"/>
          <w:color w:val="24292F"/>
        </w:rPr>
        <w:t>usb</w:t>
      </w:r>
      <w:proofErr w:type="spellEnd"/>
      <w:r>
        <w:rPr>
          <w:rFonts w:ascii="Segoe UI" w:hAnsi="Segoe UI" w:cs="Segoe UI"/>
          <w:color w:val="24292F"/>
        </w:rPr>
        <w:t xml:space="preserve"> or </w:t>
      </w:r>
      <w:proofErr w:type="spellStart"/>
      <w:r>
        <w:rPr>
          <w:rFonts w:ascii="Segoe UI" w:hAnsi="Segoe UI" w:cs="Segoe UI"/>
          <w:color w:val="24292F"/>
        </w:rPr>
        <w:t>VBat</w:t>
      </w:r>
      <w:proofErr w:type="spellEnd"/>
      <w:r>
        <w:rPr>
          <w:rFonts w:ascii="Segoe UI" w:hAnsi="Segoe UI" w:cs="Segoe UI"/>
          <w:color w:val="24292F"/>
        </w:rPr>
        <w:t xml:space="preserve"> pin</w:t>
      </w:r>
    </w:p>
    <w:p w14:paraId="0D1315FE" w14:textId="5B2866AD" w:rsidR="00375414" w:rsidRDefault="00375414" w:rsidP="00A200C9">
      <w:pPr>
        <w:shd w:val="clear" w:color="auto" w:fill="FFFFFF"/>
        <w:spacing w:before="60" w:after="0" w:line="240" w:lineRule="auto"/>
        <w:ind w:left="720"/>
        <w:rPr>
          <w:rFonts w:ascii="Segoe UI" w:hAnsi="Segoe UI" w:cs="Segoe UI"/>
          <w:color w:val="24292F"/>
        </w:rPr>
      </w:pPr>
      <w:r>
        <w:rPr>
          <w:rStyle w:val="Strong"/>
          <w:rFonts w:ascii="Segoe UI" w:hAnsi="Segoe UI" w:cs="Segoe UI"/>
          <w:color w:val="24292F"/>
        </w:rPr>
        <w:t>BOD</w:t>
      </w:r>
      <w:r>
        <w:rPr>
          <w:rFonts w:ascii="Segoe UI" w:hAnsi="Segoe UI" w:cs="Segoe UI"/>
          <w:color w:val="24292F"/>
        </w:rPr>
        <w:t>: 2.7 Volt</w:t>
      </w:r>
    </w:p>
    <w:p w14:paraId="303F6AAB" w14:textId="0DDB39E1" w:rsidR="00375414" w:rsidRDefault="00375414" w:rsidP="00A200C9">
      <w:pPr>
        <w:shd w:val="clear" w:color="auto" w:fill="FFFFFF"/>
        <w:spacing w:before="60" w:after="0" w:line="240" w:lineRule="auto"/>
        <w:ind w:left="720"/>
        <w:rPr>
          <w:rFonts w:ascii="Segoe UI" w:hAnsi="Segoe UI" w:cs="Segoe UI"/>
          <w:color w:val="24292F"/>
        </w:rPr>
      </w:pPr>
      <w:r>
        <w:rPr>
          <w:rStyle w:val="Strong"/>
          <w:rFonts w:ascii="Segoe UI" w:hAnsi="Segoe UI" w:cs="Segoe UI"/>
          <w:color w:val="24292F"/>
        </w:rPr>
        <w:t>Sensor</w:t>
      </w:r>
      <w:r>
        <w:rPr>
          <w:rFonts w:ascii="Segoe UI" w:hAnsi="Segoe UI" w:cs="Segoe UI"/>
          <w:color w:val="24292F"/>
        </w:rPr>
        <w:t>: BMP180 (pressure and temperature)</w:t>
      </w:r>
    </w:p>
    <w:p w14:paraId="0BEC0135" w14:textId="59AE71C3" w:rsidR="00375414" w:rsidRDefault="00375414" w:rsidP="00A200C9">
      <w:pPr>
        <w:shd w:val="clear" w:color="auto" w:fill="FFFFFF"/>
        <w:spacing w:before="60" w:after="0" w:line="240" w:lineRule="auto"/>
        <w:ind w:left="720"/>
        <w:rPr>
          <w:rFonts w:ascii="Segoe UI" w:hAnsi="Segoe UI" w:cs="Segoe UI"/>
          <w:color w:val="24292F"/>
        </w:rPr>
      </w:pPr>
      <w:r>
        <w:rPr>
          <w:rStyle w:val="Strong"/>
          <w:rFonts w:ascii="Segoe UI" w:hAnsi="Segoe UI" w:cs="Segoe UI"/>
          <w:color w:val="24292F"/>
        </w:rPr>
        <w:t>VHF Radio Module</w:t>
      </w:r>
      <w:r>
        <w:rPr>
          <w:rFonts w:ascii="Segoe UI" w:hAnsi="Segoe UI" w:cs="Segoe UI"/>
          <w:color w:val="24292F"/>
        </w:rPr>
        <w:t>: </w:t>
      </w:r>
      <w:proofErr w:type="spellStart"/>
      <w:r w:rsidR="00000000">
        <w:fldChar w:fldCharType="begin"/>
      </w:r>
      <w:r w:rsidR="00000000">
        <w:instrText>HYPERLINK "http://www.dorji.com/products-detail.php?ProId=55"</w:instrText>
      </w:r>
      <w:r w:rsidR="00000000">
        <w:fldChar w:fldCharType="separate"/>
      </w:r>
      <w:r>
        <w:rPr>
          <w:rStyle w:val="Hyperlink"/>
          <w:rFonts w:ascii="Segoe UI" w:hAnsi="Segoe UI" w:cs="Segoe UI"/>
        </w:rPr>
        <w:t>Dorji</w:t>
      </w:r>
      <w:proofErr w:type="spellEnd"/>
      <w:r>
        <w:rPr>
          <w:rStyle w:val="Hyperlink"/>
          <w:rFonts w:ascii="Segoe UI" w:hAnsi="Segoe UI" w:cs="Segoe UI"/>
        </w:rPr>
        <w:t xml:space="preserve"> DRA818V</w:t>
      </w:r>
      <w:r w:rsidR="00000000">
        <w:rPr>
          <w:rStyle w:val="Hyperlink"/>
          <w:rFonts w:ascii="Segoe UI" w:hAnsi="Segoe UI" w:cs="Segoe UI"/>
        </w:rPr>
        <w:fldChar w:fldCharType="end"/>
      </w:r>
      <w:r>
        <w:rPr>
          <w:rFonts w:ascii="Segoe UI" w:hAnsi="Segoe UI" w:cs="Segoe UI"/>
          <w:color w:val="24292F"/>
        </w:rPr>
        <w:t> (included)</w:t>
      </w:r>
    </w:p>
    <w:p w14:paraId="77F714FC" w14:textId="4AD00075" w:rsidR="00375414" w:rsidRDefault="00A200C9" w:rsidP="00A200C9">
      <w:pPr>
        <w:shd w:val="clear" w:color="auto" w:fill="FFFFFF"/>
        <w:spacing w:before="60" w:after="0" w:line="240" w:lineRule="auto"/>
        <w:ind w:left="720"/>
        <w:rPr>
          <w:rFonts w:ascii="Segoe UI" w:hAnsi="Segoe UI" w:cs="Segoe UI"/>
          <w:color w:val="24292F"/>
        </w:rPr>
      </w:pPr>
      <w:r>
        <w:rPr>
          <w:noProof/>
        </w:rPr>
        <w:lastRenderedPageBreak/>
        <mc:AlternateContent>
          <mc:Choice Requires="wps">
            <w:drawing>
              <wp:anchor distT="0" distB="0" distL="114300" distR="114300" simplePos="0" relativeHeight="251666432" behindDoc="0" locked="0" layoutInCell="1" allowOverlap="1" wp14:anchorId="4D616D0A" wp14:editId="0D2529A4">
                <wp:simplePos x="0" y="0"/>
                <wp:positionH relativeFrom="page">
                  <wp:align>right</wp:align>
                </wp:positionH>
                <wp:positionV relativeFrom="paragraph">
                  <wp:posOffset>198681</wp:posOffset>
                </wp:positionV>
                <wp:extent cx="231394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313940" cy="635"/>
                        </a:xfrm>
                        <a:prstGeom prst="rect">
                          <a:avLst/>
                        </a:prstGeom>
                        <a:solidFill>
                          <a:prstClr val="white"/>
                        </a:solidFill>
                        <a:ln>
                          <a:noFill/>
                        </a:ln>
                      </wps:spPr>
                      <wps:txbx>
                        <w:txbxContent>
                          <w:p w14:paraId="242459F9" w14:textId="162033B9" w:rsidR="002B59D6" w:rsidRPr="00C5694F" w:rsidRDefault="002B59D6" w:rsidP="002B59D6">
                            <w:pPr>
                              <w:pStyle w:val="Caption"/>
                              <w:rPr>
                                <w:rFonts w:asciiTheme="minorEastAsia" w:hAnsiTheme="minorEastAsia" w:cs="CMTT12"/>
                                <w:noProof/>
                                <w:sz w:val="24"/>
                                <w:szCs w:val="24"/>
                              </w:rPr>
                            </w:pPr>
                            <w:r>
                              <w:t xml:space="preserve">Figure </w:t>
                            </w:r>
                            <w:r w:rsidR="00000000">
                              <w:fldChar w:fldCharType="begin"/>
                            </w:r>
                            <w:r w:rsidR="00000000">
                              <w:instrText xml:space="preserve"> STYLEREF 1 \s </w:instrText>
                            </w:r>
                            <w:r w:rsidR="00000000">
                              <w:fldChar w:fldCharType="separate"/>
                            </w:r>
                            <w:r w:rsidR="0048091E">
                              <w:rPr>
                                <w:noProof/>
                              </w:rPr>
                              <w:t>6</w:t>
                            </w:r>
                            <w:r w:rsidR="00000000">
                              <w:rPr>
                                <w:noProof/>
                              </w:rPr>
                              <w:fldChar w:fldCharType="end"/>
                            </w:r>
                            <w:r w:rsidR="0048091E">
                              <w:noBreakHyphen/>
                            </w:r>
                            <w:r w:rsidR="00000000">
                              <w:fldChar w:fldCharType="begin"/>
                            </w:r>
                            <w:r w:rsidR="00000000">
                              <w:instrText xml:space="preserve"> SEQ Figure \* ARABIC \s 1 </w:instrText>
                            </w:r>
                            <w:r w:rsidR="00000000">
                              <w:fldChar w:fldCharType="separate"/>
                            </w:r>
                            <w:r w:rsidR="0048091E">
                              <w:rPr>
                                <w:noProof/>
                              </w:rPr>
                              <w:t>1</w:t>
                            </w:r>
                            <w:r w:rsidR="00000000">
                              <w:rPr>
                                <w:noProof/>
                              </w:rPr>
                              <w:fldChar w:fldCharType="end"/>
                            </w:r>
                            <w:r>
                              <w:t xml:space="preserve"> APRS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616D0A" id="Text Box 2" o:spid="_x0000_s1027" type="#_x0000_t202" style="position:absolute;left:0;text-align:left;margin-left:131pt;margin-top:15.65pt;width:182.2pt;height:.05pt;z-index:251666432;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" stroked="f">
                <v:textbox style="mso-fit-shape-to-text:t" inset="0,0,0,0">
                  <w:txbxContent>
                    <w:p w14:paraId="242459F9" w14:textId="162033B9" w:rsidR="002B59D6" w:rsidRPr="00C5694F" w:rsidRDefault="002B59D6" w:rsidP="002B59D6">
                      <w:pPr>
                        <w:pStyle w:val="Caption"/>
                        <w:rPr>
                          <w:rFonts w:asciiTheme="minorEastAsia" w:hAnsiTheme="minorEastAsia" w:cs="CMTT12"/>
                          <w:noProof/>
                          <w:sz w:val="24"/>
                          <w:szCs w:val="24"/>
                        </w:rPr>
                      </w:pPr>
                      <w:r>
                        <w:t xml:space="preserve">Figure </w:t>
                      </w:r>
                      <w:r w:rsidR="00000000">
                        <w:fldChar w:fldCharType="begin"/>
                      </w:r>
                      <w:r w:rsidR="00000000">
                        <w:instrText xml:space="preserve"> STYLEREF 1 \s </w:instrText>
                      </w:r>
                      <w:r w:rsidR="00000000">
                        <w:fldChar w:fldCharType="separate"/>
                      </w:r>
                      <w:r w:rsidR="0048091E">
                        <w:rPr>
                          <w:noProof/>
                        </w:rPr>
                        <w:t>6</w:t>
                      </w:r>
                      <w:r w:rsidR="00000000">
                        <w:rPr>
                          <w:noProof/>
                        </w:rPr>
                        <w:fldChar w:fldCharType="end"/>
                      </w:r>
                      <w:r w:rsidR="0048091E">
                        <w:noBreakHyphen/>
                      </w:r>
                      <w:r w:rsidR="00000000">
                        <w:fldChar w:fldCharType="begin"/>
                      </w:r>
                      <w:r w:rsidR="00000000">
                        <w:instrText xml:space="preserve"> SEQ Figure \* ARABIC \s 1 </w:instrText>
                      </w:r>
                      <w:r w:rsidR="00000000">
                        <w:fldChar w:fldCharType="separate"/>
                      </w:r>
                      <w:r w:rsidR="0048091E">
                        <w:rPr>
                          <w:noProof/>
                        </w:rPr>
                        <w:t>1</w:t>
                      </w:r>
                      <w:r w:rsidR="00000000">
                        <w:rPr>
                          <w:noProof/>
                        </w:rPr>
                        <w:fldChar w:fldCharType="end"/>
                      </w:r>
                      <w:r>
                        <w:t xml:space="preserve"> APRS Board</w:t>
                      </w:r>
                    </w:p>
                  </w:txbxContent>
                </v:textbox>
                <w10:wrap type="square" anchorx="page"/>
              </v:shape>
            </w:pict>
          </mc:Fallback>
        </mc:AlternateContent>
      </w:r>
      <w:r w:rsidR="00375414">
        <w:rPr>
          <w:rStyle w:val="Strong"/>
          <w:rFonts w:ascii="Segoe UI" w:hAnsi="Segoe UI" w:cs="Segoe UI"/>
          <w:color w:val="24292F"/>
        </w:rPr>
        <w:t>VHF Radio Operating Frequency</w:t>
      </w:r>
      <w:r w:rsidR="00375414">
        <w:rPr>
          <w:rFonts w:ascii="Segoe UI" w:hAnsi="Segoe UI" w:cs="Segoe UI"/>
          <w:color w:val="24292F"/>
        </w:rPr>
        <w:t xml:space="preserve">: 144-146 </w:t>
      </w:r>
      <w:proofErr w:type="spellStart"/>
      <w:r w:rsidR="00375414">
        <w:rPr>
          <w:rFonts w:ascii="Segoe UI" w:hAnsi="Segoe UI" w:cs="Segoe UI"/>
          <w:color w:val="24292F"/>
        </w:rPr>
        <w:t>Mhz</w:t>
      </w:r>
      <w:proofErr w:type="spellEnd"/>
      <w:r w:rsidR="00375414">
        <w:rPr>
          <w:rFonts w:ascii="Segoe UI" w:hAnsi="Segoe UI" w:cs="Segoe UI"/>
          <w:color w:val="24292F"/>
        </w:rPr>
        <w:t xml:space="preserve"> (configurable by code)</w:t>
      </w:r>
    </w:p>
    <w:p w14:paraId="5CECF35E" w14:textId="2C0B5BDD" w:rsidR="00375414" w:rsidRDefault="00375414" w:rsidP="00A200C9">
      <w:pPr>
        <w:shd w:val="clear" w:color="auto" w:fill="FFFFFF"/>
        <w:spacing w:before="60" w:after="0" w:line="240" w:lineRule="auto"/>
        <w:ind w:left="720"/>
        <w:rPr>
          <w:rFonts w:ascii="Segoe UI" w:hAnsi="Segoe UI" w:cs="Segoe UI"/>
          <w:color w:val="24292F"/>
        </w:rPr>
      </w:pPr>
      <w:r>
        <w:rPr>
          <w:rStyle w:val="Strong"/>
          <w:rFonts w:ascii="Segoe UI" w:hAnsi="Segoe UI" w:cs="Segoe UI"/>
          <w:color w:val="24292F"/>
        </w:rPr>
        <w:t>VHF Low Pass Filter</w:t>
      </w:r>
      <w:r>
        <w:rPr>
          <w:rFonts w:ascii="Segoe UI" w:hAnsi="Segoe UI" w:cs="Segoe UI"/>
          <w:color w:val="24292F"/>
        </w:rPr>
        <w:t>: Available (7 elements)</w:t>
      </w:r>
    </w:p>
    <w:p w14:paraId="094145AD" w14:textId="4F78493B" w:rsidR="00375414" w:rsidRDefault="00375414" w:rsidP="00A200C9">
      <w:pPr>
        <w:shd w:val="clear" w:color="auto" w:fill="FFFFFF"/>
        <w:spacing w:before="60" w:after="0" w:line="240" w:lineRule="auto"/>
        <w:ind w:left="720"/>
        <w:rPr>
          <w:rFonts w:ascii="Segoe UI" w:hAnsi="Segoe UI" w:cs="Segoe UI"/>
          <w:color w:val="24292F"/>
        </w:rPr>
      </w:pPr>
      <w:r>
        <w:rPr>
          <w:rStyle w:val="Strong"/>
          <w:rFonts w:ascii="Segoe UI" w:hAnsi="Segoe UI" w:cs="Segoe UI"/>
          <w:color w:val="24292F"/>
        </w:rPr>
        <w:t>VHF Radio Power</w:t>
      </w:r>
      <w:r>
        <w:rPr>
          <w:rFonts w:ascii="Segoe UI" w:hAnsi="Segoe UI" w:cs="Segoe UI"/>
          <w:color w:val="24292F"/>
        </w:rPr>
        <w:t>: 0.5 Watt or 1 Watt (configurable by code)</w:t>
      </w:r>
    </w:p>
    <w:p w14:paraId="281AC03C" w14:textId="52B974EA" w:rsidR="00375414" w:rsidRDefault="00375414" w:rsidP="00A200C9">
      <w:pPr>
        <w:shd w:val="clear" w:color="auto" w:fill="FFFFFF"/>
        <w:spacing w:before="60" w:after="0" w:line="240" w:lineRule="auto"/>
        <w:ind w:left="720"/>
        <w:rPr>
          <w:rFonts w:ascii="Segoe UI" w:hAnsi="Segoe UI" w:cs="Segoe UI"/>
          <w:color w:val="24292F"/>
        </w:rPr>
      </w:pPr>
      <w:r>
        <w:rPr>
          <w:rStyle w:val="Strong"/>
          <w:rFonts w:ascii="Segoe UI" w:hAnsi="Segoe UI" w:cs="Segoe UI"/>
          <w:color w:val="24292F"/>
        </w:rPr>
        <w:t>VHF Power Consumption (TX)</w:t>
      </w:r>
      <w:r>
        <w:rPr>
          <w:rFonts w:ascii="Segoe UI" w:hAnsi="Segoe UI" w:cs="Segoe UI"/>
          <w:color w:val="24292F"/>
        </w:rPr>
        <w:t>: ~460 mA (0.5 Watt) / ~760 mA (1 Watt) (Automatically selected based on input voltage by code)</w:t>
      </w:r>
    </w:p>
    <w:p w14:paraId="254D9517" w14:textId="3A094D30" w:rsidR="00375414" w:rsidRDefault="00375414" w:rsidP="00A200C9">
      <w:pPr>
        <w:shd w:val="clear" w:color="auto" w:fill="FFFFFF"/>
        <w:spacing w:before="60" w:after="0" w:line="240" w:lineRule="auto"/>
        <w:ind w:left="720"/>
        <w:rPr>
          <w:rFonts w:ascii="Segoe UI" w:hAnsi="Segoe UI" w:cs="Segoe UI"/>
          <w:color w:val="24292F"/>
        </w:rPr>
      </w:pPr>
      <w:r>
        <w:rPr>
          <w:rStyle w:val="Strong"/>
          <w:rFonts w:ascii="Segoe UI" w:hAnsi="Segoe UI" w:cs="Segoe UI"/>
          <w:color w:val="24292F"/>
        </w:rPr>
        <w:t>HF Radio Module</w:t>
      </w:r>
      <w:r>
        <w:rPr>
          <w:rFonts w:ascii="Segoe UI" w:hAnsi="Segoe UI" w:cs="Segoe UI"/>
          <w:color w:val="24292F"/>
        </w:rPr>
        <w:t>: </w:t>
      </w:r>
      <w:hyperlink r:id="rId23" w:history="1">
        <w:r>
          <w:rPr>
            <w:rStyle w:val="Hyperlink"/>
            <w:rFonts w:ascii="Segoe UI" w:hAnsi="Segoe UI" w:cs="Segoe UI"/>
          </w:rPr>
          <w:t>Si5351A-B-GT</w:t>
        </w:r>
      </w:hyperlink>
      <w:r>
        <w:rPr>
          <w:rFonts w:ascii="Segoe UI" w:hAnsi="Segoe UI" w:cs="Segoe UI"/>
          <w:color w:val="24292F"/>
        </w:rPr>
        <w:t> (included)</w:t>
      </w:r>
    </w:p>
    <w:p w14:paraId="2C5D5E49" w14:textId="44005B5A" w:rsidR="00375414" w:rsidRDefault="00375414" w:rsidP="00A200C9">
      <w:pPr>
        <w:shd w:val="clear" w:color="auto" w:fill="FFFFFF"/>
        <w:spacing w:before="60" w:after="0" w:line="240" w:lineRule="auto"/>
        <w:ind w:left="720"/>
        <w:rPr>
          <w:rFonts w:ascii="Segoe UI" w:hAnsi="Segoe UI" w:cs="Segoe UI"/>
          <w:color w:val="24292F"/>
        </w:rPr>
      </w:pPr>
      <w:r>
        <w:rPr>
          <w:rStyle w:val="Strong"/>
          <w:rFonts w:ascii="Segoe UI" w:hAnsi="Segoe UI" w:cs="Segoe UI"/>
          <w:color w:val="24292F"/>
        </w:rPr>
        <w:t>HF Radio Operating Frequency</w:t>
      </w:r>
      <w:r>
        <w:rPr>
          <w:rFonts w:ascii="Segoe UI" w:hAnsi="Segoe UI" w:cs="Segoe UI"/>
          <w:color w:val="24292F"/>
        </w:rPr>
        <w:t>: 2.5kHz - 200Mhz (configurable by code)</w:t>
      </w:r>
    </w:p>
    <w:p w14:paraId="14F6E293" w14:textId="5CBD563F" w:rsidR="00375414" w:rsidRDefault="00375414" w:rsidP="00A200C9">
      <w:pPr>
        <w:shd w:val="clear" w:color="auto" w:fill="FFFFFF"/>
        <w:spacing w:before="60" w:after="0" w:line="240" w:lineRule="auto"/>
        <w:ind w:left="720"/>
        <w:rPr>
          <w:rFonts w:ascii="Segoe UI" w:hAnsi="Segoe UI" w:cs="Segoe UI"/>
          <w:color w:val="24292F"/>
        </w:rPr>
      </w:pPr>
      <w:r>
        <w:rPr>
          <w:rStyle w:val="Strong"/>
          <w:rFonts w:ascii="Segoe UI" w:hAnsi="Segoe UI" w:cs="Segoe UI"/>
          <w:color w:val="24292F"/>
        </w:rPr>
        <w:t>HF Low Pass Filter</w:t>
      </w:r>
      <w:r>
        <w:rPr>
          <w:rFonts w:ascii="Segoe UI" w:hAnsi="Segoe UI" w:cs="Segoe UI"/>
          <w:color w:val="24292F"/>
        </w:rPr>
        <w:t>: No</w:t>
      </w:r>
    </w:p>
    <w:p w14:paraId="1A3D2131" w14:textId="421A4DD8" w:rsidR="00375414" w:rsidRDefault="002B59D6" w:rsidP="008C15D9">
      <w:pPr>
        <w:pStyle w:val="Heading2"/>
      </w:pPr>
      <w:bookmarkStart w:id="7" w:name="_Toc123030253"/>
      <w:r>
        <w:t>R</w:t>
      </w:r>
      <w:r w:rsidRPr="002B59D6">
        <w:t xml:space="preserve">adio </w:t>
      </w:r>
      <w:r>
        <w:t>M</w:t>
      </w:r>
      <w:r w:rsidRPr="002B59D6">
        <w:t>odem</w:t>
      </w:r>
      <w:r>
        <w:t xml:space="preserve"> (115200bps)</w:t>
      </w:r>
      <w:bookmarkEnd w:id="7"/>
    </w:p>
    <w:p w14:paraId="06292001" w14:textId="4AFED964" w:rsidR="002B59D6" w:rsidRDefault="002B59D6" w:rsidP="002B59D6">
      <w:pPr>
        <w:ind w:left="720"/>
      </w:pPr>
      <w:r>
        <w:t>Models like GEMDS EL-806 have a theoretical transmission distance of 15km, but the actual distance is unknown</w:t>
      </w:r>
      <w:sdt>
        <w:sdtPr>
          <w:id w:val="-151993911"/>
          <w:citation/>
        </w:sdtPr>
        <w:sdtContent>
          <w:r w:rsidR="00647104">
            <w:fldChar w:fldCharType="begin"/>
          </w:r>
          <w:r w:rsidR="00876859">
            <w:instrText xml:space="preserve">CITATION GEM07 \l 1033 </w:instrText>
          </w:r>
          <w:r w:rsidR="00647104">
            <w:fldChar w:fldCharType="separate"/>
          </w:r>
          <w:r w:rsidR="002329FC">
            <w:rPr>
              <w:noProof/>
            </w:rPr>
            <w:t xml:space="preserve"> (GE MDS)</w:t>
          </w:r>
          <w:r w:rsidR="00647104">
            <w:fldChar w:fldCharType="end"/>
          </w:r>
        </w:sdtContent>
      </w:sdt>
      <w:r w:rsidR="006909A5">
        <w:t>.</w:t>
      </w:r>
    </w:p>
    <w:p w14:paraId="61C0D88A" w14:textId="2C01D21B" w:rsidR="002B59D6" w:rsidRDefault="002B59D6" w:rsidP="008C15D9">
      <w:pPr>
        <w:pStyle w:val="Heading2"/>
      </w:pPr>
      <w:bookmarkStart w:id="8" w:name="_Toc123030254"/>
      <w:r>
        <w:t>UAV Data Link (2.8Mbps)</w:t>
      </w:r>
      <w:bookmarkEnd w:id="8"/>
    </w:p>
    <w:p w14:paraId="5CE61C64" w14:textId="5D187114" w:rsidR="002B59D6" w:rsidRDefault="002B59D6" w:rsidP="002B59D6">
      <w:pPr>
        <w:ind w:left="720"/>
      </w:pPr>
      <w:r>
        <w:t xml:space="preserve">These devices, such as </w:t>
      </w:r>
      <w:r w:rsidRPr="002B59D6">
        <w:t>DJI Lightbridge 2</w:t>
      </w:r>
      <w:r>
        <w:t>, have a short transmission distance of 5km, which is not suitable</w:t>
      </w:r>
      <w:r w:rsidR="00876859">
        <w:t xml:space="preserve"> </w:t>
      </w:r>
      <w:sdt>
        <w:sdtPr>
          <w:id w:val="-505052261"/>
          <w:citation/>
        </w:sdtPr>
        <w:sdtContent>
          <w:r w:rsidR="00876859">
            <w:fldChar w:fldCharType="begin"/>
          </w:r>
          <w:r w:rsidR="00876859">
            <w:instrText xml:space="preserve">CITATION DJI17 \l 1033 </w:instrText>
          </w:r>
          <w:r w:rsidR="00876859">
            <w:fldChar w:fldCharType="separate"/>
          </w:r>
          <w:r w:rsidR="002329FC">
            <w:rPr>
              <w:noProof/>
            </w:rPr>
            <w:t>(DJI)</w:t>
          </w:r>
          <w:r w:rsidR="00876859">
            <w:fldChar w:fldCharType="end"/>
          </w:r>
        </w:sdtContent>
      </w:sdt>
      <w:r>
        <w:t xml:space="preserve">. </w:t>
      </w:r>
    </w:p>
    <w:p w14:paraId="70A79015" w14:textId="3446560F" w:rsidR="002B59D6" w:rsidRDefault="002B59D6" w:rsidP="008C15D9">
      <w:pPr>
        <w:pStyle w:val="Heading2"/>
      </w:pPr>
      <w:bookmarkStart w:id="9" w:name="_Toc123030255"/>
      <w:r>
        <w:t>Conclusion</w:t>
      </w:r>
      <w:bookmarkEnd w:id="9"/>
    </w:p>
    <w:p w14:paraId="09603C78" w14:textId="7CF2679F" w:rsidR="002B59D6" w:rsidRDefault="002B59D6" w:rsidP="002B59D6">
      <w:pPr>
        <w:ind w:left="720"/>
      </w:pPr>
      <w:r>
        <w:t>Taking reliability, transmission rate, weight, and cost into consideration, Radio APRS system is the most ideal design for this project.</w:t>
      </w:r>
    </w:p>
    <w:p w14:paraId="618745BF" w14:textId="08999161" w:rsidR="002B59D6" w:rsidRDefault="002B59D6" w:rsidP="008C15D9">
      <w:pPr>
        <w:pStyle w:val="Heading1"/>
      </w:pPr>
      <w:bookmarkStart w:id="10" w:name="_Toc123030256"/>
      <w:r>
        <w:t>Particle Detector and Wireless Transmission Hardware Designs</w:t>
      </w:r>
      <w:bookmarkEnd w:id="10"/>
    </w:p>
    <w:p w14:paraId="066AF508" w14:textId="609BBE4A" w:rsidR="00A200C9" w:rsidRPr="00A200C9" w:rsidRDefault="00A200C9" w:rsidP="008C15D9">
      <w:pPr>
        <w:pStyle w:val="Heading2"/>
      </w:pPr>
      <w:bookmarkStart w:id="11" w:name="_Toc123030257"/>
      <w:r>
        <w:t>Signal through ADC Pin</w:t>
      </w:r>
      <w:bookmarkEnd w:id="11"/>
    </w:p>
    <w:p w14:paraId="74A1B9A4" w14:textId="7B0A809A" w:rsidR="00A200C9" w:rsidRDefault="002B59D6" w:rsidP="00A200C9">
      <w:pPr>
        <w:ind w:left="720"/>
      </w:pPr>
      <w:r>
        <w:t xml:space="preserve">The peak signal detected by the particle detector is directly sent to the wireless transmitter and </w:t>
      </w:r>
      <w:r w:rsidR="00A200C9">
        <w:t xml:space="preserve">then processed by an ADC converter to collect, store, and transmit the signal. This requires the wireless transmitter to have an ADC pin and the detector only needs to send an analog signal, and MCU is necessary. While the </w:t>
      </w:r>
      <w:proofErr w:type="spellStart"/>
      <w:r w:rsidR="00A200C9">
        <w:t>LightAPRS</w:t>
      </w:r>
      <w:proofErr w:type="spellEnd"/>
      <w:r w:rsidR="00A200C9">
        <w:t xml:space="preserve"> MCU chip ATmega1284 has 8 ADC pins (PF0-7), none was </w:t>
      </w:r>
      <w:r w:rsidR="00D631BE">
        <w:rPr>
          <w:rFonts w:hint="eastAsia"/>
        </w:rPr>
        <w:t>draw</w:t>
      </w:r>
      <w:r w:rsidR="00D631BE">
        <w:t>n</w:t>
      </w:r>
      <w:r w:rsidR="00A200C9">
        <w:t xml:space="preserve"> out by the board.</w:t>
      </w:r>
    </w:p>
    <w:p w14:paraId="13EF1973" w14:textId="32A0FD82" w:rsidR="00A200C9" w:rsidRDefault="00A200C9" w:rsidP="008C15D9">
      <w:pPr>
        <w:pStyle w:val="Heading2"/>
      </w:pPr>
      <w:bookmarkStart w:id="12" w:name="_Toc123030258"/>
      <w:r>
        <w:t>Signal through I</w:t>
      </w:r>
      <w:r w:rsidRPr="00A200C9">
        <w:rPr>
          <w:vertAlign w:val="superscript"/>
        </w:rPr>
        <w:t>2</w:t>
      </w:r>
      <w:r>
        <w:t>C Pins</w:t>
      </w:r>
      <w:bookmarkEnd w:id="12"/>
      <w:r>
        <w:t xml:space="preserve"> </w:t>
      </w:r>
    </w:p>
    <w:p w14:paraId="5340B86F" w14:textId="49D21717" w:rsidR="00A200C9" w:rsidRDefault="00A200C9">
      <w:pPr>
        <w:ind w:left="720"/>
      </w:pPr>
      <w:r>
        <w:t xml:space="preserve">Since on </w:t>
      </w:r>
      <w:proofErr w:type="spellStart"/>
      <w:r>
        <w:t>LightAPRS</w:t>
      </w:r>
      <w:proofErr w:type="spellEnd"/>
      <w:r>
        <w:t>, only the I</w:t>
      </w:r>
      <w:r w:rsidRPr="00A200C9">
        <w:rPr>
          <w:vertAlign w:val="superscript"/>
        </w:rPr>
        <w:t>2</w:t>
      </w:r>
      <w:r>
        <w:t xml:space="preserve">C </w:t>
      </w:r>
      <w:r w:rsidR="00D631BE">
        <w:t>and SPI</w:t>
      </w:r>
      <w:r w:rsidR="00D631BE">
        <w:rPr>
          <w:rFonts w:hint="eastAsia"/>
        </w:rPr>
        <w:t xml:space="preserve"> </w:t>
      </w:r>
      <w:r>
        <w:t>pins have pads, the detector needs the MCU to collect the analog signal and send it through the I</w:t>
      </w:r>
      <w:r w:rsidRPr="00A200C9">
        <w:rPr>
          <w:vertAlign w:val="superscript"/>
        </w:rPr>
        <w:t>2</w:t>
      </w:r>
      <w:r>
        <w:t>C pins.</w:t>
      </w:r>
    </w:p>
    <w:p w14:paraId="02FD4923" w14:textId="5B97EE09" w:rsidR="00A200C9" w:rsidRDefault="00A200C9" w:rsidP="008C15D9">
      <w:pPr>
        <w:pStyle w:val="Heading2"/>
      </w:pPr>
      <w:bookmarkStart w:id="13" w:name="_Toc123030259"/>
      <w:r>
        <w:t>Conclusion</w:t>
      </w:r>
      <w:bookmarkEnd w:id="13"/>
    </w:p>
    <w:p w14:paraId="6E93B53F" w14:textId="41324534" w:rsidR="00A200C9" w:rsidRDefault="00A200C9" w:rsidP="00A200C9">
      <w:pPr>
        <w:ind w:left="720"/>
      </w:pPr>
      <w:r>
        <w:t xml:space="preserve">To simplify the circuit and reduce both weight and power consumption, redesigning the Front Electronics board to simplify (remove redundant functions) and connect directly to the APRS board is ideal. </w:t>
      </w:r>
    </w:p>
    <w:p w14:paraId="6F3CAE8D" w14:textId="6C7D5F75" w:rsidR="00A200C9" w:rsidRDefault="00A200C9" w:rsidP="008C15D9">
      <w:pPr>
        <w:pStyle w:val="Heading2"/>
      </w:pPr>
      <w:bookmarkStart w:id="14" w:name="_Toc123030260"/>
      <w:r>
        <w:t>Modification Plan</w:t>
      </w:r>
      <w:bookmarkEnd w:id="14"/>
    </w:p>
    <w:p w14:paraId="20C40F01" w14:textId="19C7AD6F" w:rsidR="008C15D9" w:rsidRDefault="008C15D9" w:rsidP="008C15D9">
      <w:pPr>
        <w:ind w:left="720"/>
      </w:pPr>
      <w:r>
        <w:t xml:space="preserve">Since </w:t>
      </w:r>
      <w:proofErr w:type="spellStart"/>
      <w:r>
        <w:t>LightAPRS</w:t>
      </w:r>
      <w:proofErr w:type="spellEnd"/>
      <w:r>
        <w:t xml:space="preserve"> does not provide ADC breakout, we can use the RST pad. By cutting off the connection of the pad to the CPU Atmega1284, we can reconnect pin 37 (ADC0) from the Atmega1284 to the pad and keep </w:t>
      </w:r>
      <w:proofErr w:type="gramStart"/>
      <w:r>
        <w:t xml:space="preserve">SCK </w:t>
      </w:r>
      <w:r w:rsidR="00D631BE">
        <w:rPr>
          <w:rFonts w:hint="eastAsia"/>
        </w:rPr>
        <w:t>,</w:t>
      </w:r>
      <w:proofErr w:type="gramEnd"/>
      <w:r w:rsidR="00634D23">
        <w:t xml:space="preserve"> </w:t>
      </w:r>
      <w:r w:rsidR="00D631BE">
        <w:rPr>
          <w:rFonts w:hint="eastAsia"/>
        </w:rPr>
        <w:t>MISO</w:t>
      </w:r>
      <w:r w:rsidR="00D631BE">
        <w:t>,</w:t>
      </w:r>
      <w:r w:rsidR="00634D23">
        <w:t xml:space="preserve"> </w:t>
      </w:r>
      <w:r w:rsidR="00D631BE">
        <w:t xml:space="preserve">MOSI </w:t>
      </w:r>
      <w:r>
        <w:t xml:space="preserve">pins for </w:t>
      </w:r>
      <w:r w:rsidR="00796D31">
        <w:t xml:space="preserve">SPI </w:t>
      </w:r>
      <w:r w:rsidR="00D631BE">
        <w:t xml:space="preserve">to connect </w:t>
      </w:r>
      <w:r w:rsidR="003B4512">
        <w:t xml:space="preserve"> microSD reader</w:t>
      </w:r>
      <w:r>
        <w:t>.</w:t>
      </w:r>
    </w:p>
    <w:p w14:paraId="4F876BB0" w14:textId="77777777" w:rsidR="008C15D9" w:rsidRDefault="008C15D9" w:rsidP="008C15D9">
      <w:pPr>
        <w:keepNext/>
        <w:ind w:left="720"/>
      </w:pPr>
      <w:r>
        <w:rPr>
          <w:rFonts w:hint="eastAsia"/>
          <w:noProof/>
          <w:sz w:val="24"/>
          <w:szCs w:val="24"/>
        </w:rPr>
        <w:lastRenderedPageBreak/>
        <w:drawing>
          <wp:inline distT="0" distB="0" distL="0" distR="0" wp14:anchorId="7DB73CC1" wp14:editId="32CEFC2B">
            <wp:extent cx="3282315" cy="1968500"/>
            <wp:effectExtent l="0" t="0" r="0" b="0"/>
            <wp:docPr id="17" name="图片 17" descr="A close-up of a computer chi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A close-up of a computer chip&#10;&#10;Description automatically generated with low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34007" cy="1999501"/>
                    </a:xfrm>
                    <a:prstGeom prst="rect">
                      <a:avLst/>
                    </a:prstGeom>
                    <a:noFill/>
                    <a:ln>
                      <a:noFill/>
                    </a:ln>
                  </pic:spPr>
                </pic:pic>
              </a:graphicData>
            </a:graphic>
          </wp:inline>
        </w:drawing>
      </w:r>
    </w:p>
    <w:p w14:paraId="6C6C45BF" w14:textId="25DC9ADF" w:rsidR="008C15D9" w:rsidRPr="008C15D9" w:rsidRDefault="008C15D9" w:rsidP="008C15D9">
      <w:pPr>
        <w:pStyle w:val="Caption"/>
      </w:pPr>
      <w:r>
        <w:t xml:space="preserve">Figure </w:t>
      </w:r>
      <w:r w:rsidR="00000000">
        <w:fldChar w:fldCharType="begin"/>
      </w:r>
      <w:r w:rsidR="00000000">
        <w:instrText xml:space="preserve"> STYLEREF 1 \s </w:instrText>
      </w:r>
      <w:r w:rsidR="00000000">
        <w:fldChar w:fldCharType="separate"/>
      </w:r>
      <w:r w:rsidR="002329FC">
        <w:rPr>
          <w:noProof/>
        </w:rPr>
        <w:t>7</w:t>
      </w:r>
      <w:r w:rsidR="00000000">
        <w:rPr>
          <w:noProof/>
        </w:rPr>
        <w:fldChar w:fldCharType="end"/>
      </w:r>
      <w:r w:rsidR="0048091E">
        <w:noBreakHyphen/>
      </w:r>
      <w:r w:rsidR="00000000">
        <w:fldChar w:fldCharType="begin"/>
      </w:r>
      <w:r w:rsidR="00000000">
        <w:instrText xml:space="preserve"> SEQ Figure \* ARABIC \s 1 </w:instrText>
      </w:r>
      <w:r w:rsidR="00000000">
        <w:fldChar w:fldCharType="separate"/>
      </w:r>
      <w:r w:rsidR="002329FC">
        <w:rPr>
          <w:noProof/>
        </w:rPr>
        <w:t>1</w:t>
      </w:r>
      <w:r w:rsidR="00000000">
        <w:rPr>
          <w:noProof/>
        </w:rPr>
        <w:fldChar w:fldCharType="end"/>
      </w:r>
      <w:r>
        <w:t xml:space="preserve"> planned modifications to the APRS board</w:t>
      </w:r>
    </w:p>
    <w:p w14:paraId="77019372" w14:textId="1FF51DD8" w:rsidR="00A200C9" w:rsidRDefault="008C15D9" w:rsidP="00A200C9">
      <w:pPr>
        <w:ind w:left="720"/>
      </w:pPr>
      <w:r>
        <w:t>Then, the front PCB of the particle detector will also need to be redesigned.</w:t>
      </w:r>
    </w:p>
    <w:p w14:paraId="0A2CB9EF" w14:textId="79366360" w:rsidR="008C15D9" w:rsidRDefault="008C15D9" w:rsidP="008C15D9">
      <w:pPr>
        <w:keepNext/>
      </w:pPr>
      <w:r w:rsidRPr="006B4E11">
        <w:rPr>
          <w:noProof/>
          <w:sz w:val="24"/>
          <w:szCs w:val="24"/>
        </w:rPr>
        <w:drawing>
          <wp:inline distT="0" distB="0" distL="0" distR="0" wp14:anchorId="368F4B64" wp14:editId="37EBDE3C">
            <wp:extent cx="5486400" cy="40481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4048125"/>
                    </a:xfrm>
                    <a:prstGeom prst="rect">
                      <a:avLst/>
                    </a:prstGeom>
                    <a:noFill/>
                    <a:ln>
                      <a:noFill/>
                    </a:ln>
                  </pic:spPr>
                </pic:pic>
              </a:graphicData>
            </a:graphic>
          </wp:inline>
        </w:drawing>
      </w:r>
    </w:p>
    <w:p w14:paraId="1986A177" w14:textId="13610444" w:rsidR="008C15D9" w:rsidRDefault="008C15D9" w:rsidP="008C15D9">
      <w:pPr>
        <w:pStyle w:val="Caption"/>
      </w:pPr>
      <w:r>
        <w:t xml:space="preserve">Figure </w:t>
      </w:r>
      <w:r w:rsidR="00000000">
        <w:fldChar w:fldCharType="begin"/>
      </w:r>
      <w:r w:rsidR="00000000">
        <w:instrText xml:space="preserve"> STYLEREF 1 \s </w:instrText>
      </w:r>
      <w:r w:rsidR="00000000">
        <w:fldChar w:fldCharType="separate"/>
      </w:r>
      <w:r w:rsidR="002329FC">
        <w:rPr>
          <w:noProof/>
        </w:rPr>
        <w:t>7</w:t>
      </w:r>
      <w:r w:rsidR="00000000">
        <w:rPr>
          <w:noProof/>
        </w:rPr>
        <w:fldChar w:fldCharType="end"/>
      </w:r>
      <w:r w:rsidR="0048091E">
        <w:noBreakHyphen/>
      </w:r>
      <w:r w:rsidR="00000000">
        <w:fldChar w:fldCharType="begin"/>
      </w:r>
      <w:r w:rsidR="00000000">
        <w:instrText xml:space="preserve"> SEQ Figure \* ARABIC \s 1 </w:instrText>
      </w:r>
      <w:r w:rsidR="00000000">
        <w:fldChar w:fldCharType="separate"/>
      </w:r>
      <w:r w:rsidR="002329FC">
        <w:rPr>
          <w:noProof/>
        </w:rPr>
        <w:t>2</w:t>
      </w:r>
      <w:r w:rsidR="00000000">
        <w:rPr>
          <w:noProof/>
        </w:rPr>
        <w:fldChar w:fldCharType="end"/>
      </w:r>
      <w:r>
        <w:t xml:space="preserve"> Electrical Diagram of the new front board</w:t>
      </w:r>
    </w:p>
    <w:p w14:paraId="28FEC8C0" w14:textId="6C062224" w:rsidR="007B1C27" w:rsidRDefault="007B1C27" w:rsidP="008C15D9">
      <w:pPr>
        <w:pStyle w:val="Heading1"/>
      </w:pPr>
      <w:bookmarkStart w:id="15" w:name="_Toc123030261"/>
      <w:r>
        <w:t>VHF Antenna</w:t>
      </w:r>
      <w:bookmarkEnd w:id="15"/>
    </w:p>
    <w:p w14:paraId="4258A8BA" w14:textId="0F0CB8A7" w:rsidR="007B1C27" w:rsidRDefault="007B1C27" w:rsidP="007B1C27">
      <w:pPr>
        <w:ind w:left="432"/>
      </w:pPr>
      <w:r>
        <w:t>According to FCC, frequency of APRS is 144.39Mhz. For simplicity’s sake, quarter wave monopole antenna is the best choice.</w:t>
      </w:r>
    </w:p>
    <w:p w14:paraId="64A25443" w14:textId="28DDE684" w:rsidR="007B1C27" w:rsidRPr="007B1C27" w:rsidRDefault="00000000" w:rsidP="007B1C27">
      <w:pPr>
        <w:ind w:left="432"/>
        <w:rPr>
          <w:noProof/>
        </w:rPr>
      </w:pPr>
      <m:oMathPara>
        <m:oMath>
          <m:sSub>
            <m:sSubPr>
              <m:ctrlPr>
                <w:rPr>
                  <w:rFonts w:ascii="Cambria Math" w:hAnsi="Cambria Math"/>
                  <w:i/>
                </w:rPr>
              </m:ctrlPr>
            </m:sSubPr>
            <m:e>
              <m:r>
                <w:rPr>
                  <w:rFonts w:ascii="Cambria Math" w:hAnsi="Cambria Math"/>
                </w:rPr>
                <m:t>l</m:t>
              </m:r>
            </m:e>
            <m:sub>
              <m:r>
                <w:rPr>
                  <w:rFonts w:ascii="Cambria Math" w:hAnsi="Cambria Math"/>
                </w:rPr>
                <m:t>antenna</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299792458m</m:t>
                  </m:r>
                </m:num>
                <m:den>
                  <m:r>
                    <w:rPr>
                      <w:rFonts w:ascii="Cambria Math" w:hAnsi="Cambria Math"/>
                    </w:rPr>
                    <m:t>s</m:t>
                  </m:r>
                </m:den>
              </m:f>
            </m:num>
            <m:den>
              <m:r>
                <w:rPr>
                  <w:rFonts w:ascii="Cambria Math" w:hAnsi="Cambria Math"/>
                </w:rPr>
                <m:t>144.39MHz</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×2.0763=0.51907m=51.907cm</m:t>
          </m:r>
        </m:oMath>
      </m:oMathPara>
    </w:p>
    <w:p w14:paraId="799C4EF5" w14:textId="32F4CBBF" w:rsidR="007B1C27" w:rsidRDefault="007B1C27" w:rsidP="007B1C27">
      <w:pPr>
        <w:ind w:left="432"/>
        <w:rPr>
          <w:noProof/>
        </w:rPr>
      </w:pPr>
      <w:r>
        <w:rPr>
          <w:noProof/>
        </w:rPr>
        <w:t>Thus, taking a copper wire of length 51.</w:t>
      </w:r>
      <w:r w:rsidR="00402F5F">
        <w:rPr>
          <w:noProof/>
        </w:rPr>
        <w:t>91</w:t>
      </w:r>
      <w:r>
        <w:rPr>
          <w:noProof/>
        </w:rPr>
        <w:t>cm and solder it onto the middle pad of A1.</w:t>
      </w:r>
    </w:p>
    <w:p w14:paraId="2294E3D3" w14:textId="77777777" w:rsidR="007B1C27" w:rsidRDefault="007B1C27" w:rsidP="007B1C27">
      <w:pPr>
        <w:keepNext/>
        <w:ind w:left="432"/>
      </w:pPr>
      <w:r>
        <w:rPr>
          <w:rFonts w:hint="eastAsia"/>
          <w:noProof/>
          <w:sz w:val="24"/>
          <w:szCs w:val="24"/>
        </w:rPr>
        <w:drawing>
          <wp:inline distT="0" distB="0" distL="0" distR="0" wp14:anchorId="5E594774" wp14:editId="2217167E">
            <wp:extent cx="3602355" cy="2112645"/>
            <wp:effectExtent l="0" t="0" r="0" b="190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2355" cy="2112645"/>
                    </a:xfrm>
                    <a:prstGeom prst="rect">
                      <a:avLst/>
                    </a:prstGeom>
                    <a:noFill/>
                    <a:ln>
                      <a:noFill/>
                    </a:ln>
                  </pic:spPr>
                </pic:pic>
              </a:graphicData>
            </a:graphic>
          </wp:inline>
        </w:drawing>
      </w:r>
    </w:p>
    <w:p w14:paraId="7DAB59CA" w14:textId="255F1A12" w:rsidR="007B1C27" w:rsidRPr="007B1C27" w:rsidRDefault="007B1C27" w:rsidP="007B1C27">
      <w:pPr>
        <w:pStyle w:val="Caption"/>
      </w:pPr>
      <w:r>
        <w:t xml:space="preserve">Figure </w:t>
      </w:r>
      <w:r w:rsidR="00000000">
        <w:fldChar w:fldCharType="begin"/>
      </w:r>
      <w:r w:rsidR="00000000">
        <w:instrText xml:space="preserve"> STYLEREF 1 \s </w:instrText>
      </w:r>
      <w:r w:rsidR="00000000">
        <w:fldChar w:fldCharType="separate"/>
      </w:r>
      <w:r w:rsidR="002329FC">
        <w:rPr>
          <w:noProof/>
        </w:rPr>
        <w:t>8</w:t>
      </w:r>
      <w:r w:rsidR="00000000">
        <w:rPr>
          <w:noProof/>
        </w:rPr>
        <w:fldChar w:fldCharType="end"/>
      </w:r>
      <w:r w:rsidR="0048091E">
        <w:noBreakHyphen/>
      </w:r>
      <w:r w:rsidR="00000000">
        <w:fldChar w:fldCharType="begin"/>
      </w:r>
      <w:r w:rsidR="00000000">
        <w:instrText xml:space="preserve"> SEQ Figure \* ARABIC \s 1 </w:instrText>
      </w:r>
      <w:r w:rsidR="00000000">
        <w:fldChar w:fldCharType="separate"/>
      </w:r>
      <w:r w:rsidR="002329FC">
        <w:rPr>
          <w:noProof/>
        </w:rPr>
        <w:t>1</w:t>
      </w:r>
      <w:r w:rsidR="00000000">
        <w:rPr>
          <w:noProof/>
        </w:rPr>
        <w:fldChar w:fldCharType="end"/>
      </w:r>
      <w:r>
        <w:t xml:space="preserve"> Position of the antenna</w:t>
      </w:r>
    </w:p>
    <w:p w14:paraId="2FFE243A" w14:textId="6D8BD888" w:rsidR="008C15D9" w:rsidRDefault="008C15D9" w:rsidP="008C15D9">
      <w:pPr>
        <w:pStyle w:val="Heading1"/>
      </w:pPr>
      <w:bookmarkStart w:id="16" w:name="_Toc123030262"/>
      <w:r>
        <w:t>Power Supply Design</w:t>
      </w:r>
      <w:bookmarkEnd w:id="16"/>
    </w:p>
    <w:p w14:paraId="4A23E59E" w14:textId="7F913203" w:rsidR="008C15D9" w:rsidRDefault="00676332" w:rsidP="008C15D9">
      <w:pPr>
        <w:pStyle w:val="Heading2"/>
      </w:pPr>
      <w:bookmarkStart w:id="17" w:name="_Toc123030263"/>
      <w:r>
        <w:t>Li</w:t>
      </w:r>
      <w:r>
        <w:rPr>
          <w:rFonts w:hint="eastAsia"/>
        </w:rPr>
        <w:t>thiu</w:t>
      </w:r>
      <w:r>
        <w:t>m-</w:t>
      </w:r>
      <w:r>
        <w:rPr>
          <w:rFonts w:hint="eastAsia"/>
        </w:rPr>
        <w:t>ion</w:t>
      </w:r>
      <w:r>
        <w:t xml:space="preserve"> Battery</w:t>
      </w:r>
      <w:bookmarkEnd w:id="17"/>
    </w:p>
    <w:p w14:paraId="0038A3A8" w14:textId="1F540088" w:rsidR="00676332" w:rsidRDefault="00AA1D0C" w:rsidP="00676332">
      <w:pPr>
        <w:ind w:left="576"/>
      </w:pPr>
      <w:r>
        <w:t xml:space="preserve">Have </w:t>
      </w:r>
      <w:r w:rsidR="00676332">
        <w:t>High energy density</w:t>
      </w:r>
      <w:r>
        <w:t xml:space="preserve"> and multiple configurations of voltage, but functions poorly in cold temperatures and charges slowly. </w:t>
      </w:r>
    </w:p>
    <w:p w14:paraId="74A53313" w14:textId="5210FF41" w:rsidR="00AA1D0C" w:rsidRDefault="00AA1D0C" w:rsidP="00AA1D0C">
      <w:pPr>
        <w:pStyle w:val="Heading2"/>
      </w:pPr>
      <w:bookmarkStart w:id="18" w:name="_Toc123030264"/>
      <w:r>
        <w:t>Lithium Polymer Battery</w:t>
      </w:r>
      <w:bookmarkEnd w:id="18"/>
    </w:p>
    <w:p w14:paraId="711D483D" w14:textId="45EE2EB8" w:rsidR="00AA1D0C" w:rsidRPr="00AA1D0C" w:rsidRDefault="00AA1D0C" w:rsidP="00AA1D0C">
      <w:pPr>
        <w:ind w:left="576"/>
      </w:pPr>
      <w:r>
        <w:t>Since li-po uses a solid, gel-like electrolyte, it is more robust and can withstand harsher weather conditions. However, it is less energy dense and more costly.</w:t>
      </w:r>
    </w:p>
    <w:p w14:paraId="479EEDA2" w14:textId="0BECE483" w:rsidR="00AA1D0C" w:rsidRDefault="00AA1D0C" w:rsidP="00AA1D0C">
      <w:pPr>
        <w:pStyle w:val="Heading2"/>
      </w:pPr>
      <w:bookmarkStart w:id="19" w:name="_Toc123030265"/>
      <w:r>
        <w:t>Alkaline battery</w:t>
      </w:r>
      <w:bookmarkEnd w:id="19"/>
    </w:p>
    <w:p w14:paraId="1A072E03" w14:textId="7313FA33" w:rsidR="00AA1D0C" w:rsidRDefault="00AA1D0C" w:rsidP="00AA1D0C">
      <w:pPr>
        <w:ind w:left="576"/>
      </w:pPr>
      <w:r>
        <w:t xml:space="preserve">Has lower energy density than lithium batteries and is single use. Has even worse low-temperature performance. </w:t>
      </w:r>
    </w:p>
    <w:p w14:paraId="6072614C" w14:textId="609B2D85" w:rsidR="00AA1D0C" w:rsidRDefault="00582E72" w:rsidP="00AA1D0C">
      <w:pPr>
        <w:pStyle w:val="Heading2"/>
      </w:pPr>
      <w:bookmarkStart w:id="20" w:name="_Toc123030266"/>
      <w:r>
        <w:t>Supercapacitor</w:t>
      </w:r>
      <w:bookmarkEnd w:id="20"/>
    </w:p>
    <w:p w14:paraId="3C2E39F5" w14:textId="0F41F69B" w:rsidR="00582E72" w:rsidRDefault="00582E72" w:rsidP="00582E72">
      <w:pPr>
        <w:ind w:left="576"/>
      </w:pPr>
      <w:r>
        <w:t xml:space="preserve">Good low-temperature performance and changes quickly, but is </w:t>
      </w:r>
      <w:r w:rsidR="007B1C27">
        <w:t>large</w:t>
      </w:r>
    </w:p>
    <w:p w14:paraId="474A1C0D" w14:textId="3E296FD5" w:rsidR="00582E72" w:rsidRDefault="00582E72" w:rsidP="00582E72">
      <w:pPr>
        <w:pStyle w:val="Heading2"/>
      </w:pPr>
      <w:bookmarkStart w:id="21" w:name="_Toc123030267"/>
      <w:r>
        <w:t>Solar Panel</w:t>
      </w:r>
      <w:bookmarkEnd w:id="21"/>
    </w:p>
    <w:p w14:paraId="56B4239B" w14:textId="1E3D194D" w:rsidR="00582E72" w:rsidRDefault="00582E72" w:rsidP="00582E72">
      <w:pPr>
        <w:ind w:left="576"/>
      </w:pPr>
      <w:r>
        <w:t xml:space="preserve">Accessible energy than can be collected while HAB is in the </w:t>
      </w:r>
      <w:r w:rsidR="007B1C27">
        <w:t>air but</w:t>
      </w:r>
      <w:r>
        <w:t xml:space="preserve"> cannot provide stable current and is prone to changes in weather.</w:t>
      </w:r>
    </w:p>
    <w:p w14:paraId="5FC85780" w14:textId="1AB49873" w:rsidR="00582E72" w:rsidRDefault="00582E72" w:rsidP="00582E72">
      <w:pPr>
        <w:pStyle w:val="Heading2"/>
      </w:pPr>
      <w:bookmarkStart w:id="22" w:name="_Toc123030268"/>
      <w:r>
        <w:t>Conclusion</w:t>
      </w:r>
      <w:bookmarkEnd w:id="22"/>
    </w:p>
    <w:p w14:paraId="1D4942E7" w14:textId="5930FB31" w:rsidR="00582E72" w:rsidRDefault="00582E72" w:rsidP="00582E72">
      <w:pPr>
        <w:ind w:left="576"/>
      </w:pPr>
      <w:r>
        <w:t>Lithium-ion is the more ideal design. The capacity needs to be determined by the consumption of the detectors and APRS, the transmission frequency (per second or per minute) and the time it takes for the HAB to rise to the designated altitude (15-20km).</w:t>
      </w:r>
    </w:p>
    <w:p w14:paraId="472169DB" w14:textId="2A52E333" w:rsidR="007B1C27" w:rsidRDefault="007B1C27" w:rsidP="007B1C27">
      <w:pPr>
        <w:pStyle w:val="Heading2"/>
      </w:pPr>
      <w:bookmarkStart w:id="23" w:name="_Toc123030269"/>
      <w:r>
        <w:t>Predicted Capacity</w:t>
      </w:r>
      <w:bookmarkEnd w:id="23"/>
    </w:p>
    <w:p w14:paraId="48E2F0F2" w14:textId="28F19E22" w:rsidR="007B1C27" w:rsidRPr="00884306" w:rsidRDefault="00000000" w:rsidP="007B1C27">
      <w:pPr>
        <w:ind w:left="432"/>
        <w:rPr>
          <w:rFonts w:asciiTheme="majorHAnsi" w:eastAsiaTheme="majorEastAsia" w:hAnsiTheme="majorHAnsi" w:cstheme="majorBidi"/>
        </w:rPr>
      </w:pPr>
      <m:oMathPara>
        <m:oMath>
          <m:sSub>
            <m:sSubPr>
              <m:ctrlPr>
                <w:rPr>
                  <w:rFonts w:ascii="Cambria Math" w:hAnsi="Cambria Math"/>
                  <w:i/>
                </w:rPr>
              </m:ctrlPr>
            </m:sSubPr>
            <m:e>
              <m:r>
                <w:rPr>
                  <w:rFonts w:ascii="Cambria Math" w:hAnsi="Cambria Math"/>
                </w:rPr>
                <m:t>P</m:t>
              </m:r>
            </m:e>
            <m:sub>
              <m:r>
                <w:rPr>
                  <w:rFonts w:ascii="Cambria Math" w:hAnsi="Cambria Math"/>
                </w:rPr>
                <m:t>SiPM</m:t>
              </m:r>
            </m:sub>
          </m:sSub>
          <m:r>
            <w:rPr>
              <w:rFonts w:ascii="Cambria Math" w:hAnsi="Cambria Math"/>
            </w:rPr>
            <m:t>=29.5V×20mA=590mW</m:t>
          </m:r>
        </m:oMath>
      </m:oMathPara>
    </w:p>
    <w:p w14:paraId="584C4070" w14:textId="63921C5A" w:rsidR="00884306" w:rsidRPr="00884306" w:rsidRDefault="00000000" w:rsidP="007B1C27">
      <w:pPr>
        <w:ind w:left="432"/>
        <w:rPr>
          <w:rFonts w:asciiTheme="majorHAnsi" w:eastAsiaTheme="majorEastAsia" w:hAnsiTheme="majorHAnsi" w:cstheme="majorBidi"/>
        </w:rPr>
      </w:pPr>
      <m:oMathPara>
        <m:oMath>
          <m:sSub>
            <m:sSubPr>
              <m:ctrlPr>
                <w:rPr>
                  <w:rFonts w:ascii="Cambria Math" w:hAnsi="Cambria Math"/>
                  <w:i/>
                </w:rPr>
              </m:ctrlPr>
            </m:sSubPr>
            <m:e>
              <m:r>
                <w:rPr>
                  <w:rFonts w:ascii="Cambria Math" w:hAnsi="Cambria Math"/>
                </w:rPr>
                <m:t>P</m:t>
              </m:r>
            </m:e>
            <m:sub>
              <m:r>
                <w:rPr>
                  <w:rFonts w:ascii="Cambria Math" w:hAnsi="Cambria Math"/>
                </w:rPr>
                <m:t>LT1807</m:t>
              </m:r>
            </m:sub>
          </m:sSub>
          <m:r>
            <w:rPr>
              <w:rFonts w:ascii="Cambria Math" w:hAnsi="Cambria Math"/>
            </w:rPr>
            <m:t>=2×5V×13mA=130mW</m:t>
          </m:r>
        </m:oMath>
      </m:oMathPara>
    </w:p>
    <w:p w14:paraId="77569171" w14:textId="2178469B" w:rsidR="00884306" w:rsidRPr="00884306" w:rsidRDefault="00884306" w:rsidP="007B1C27">
      <w:pPr>
        <w:ind w:left="432"/>
      </w:pPr>
      <w:r w:rsidRPr="00884306">
        <w:t xml:space="preserve">The </w:t>
      </w:r>
      <w:r>
        <w:t>standby current for the SD card is 950μA and the average operation current is 200mA. Assume that SD card is on 50% of the time</w:t>
      </w:r>
    </w:p>
    <w:p w14:paraId="7AE69614" w14:textId="2A2579F0" w:rsidR="00884306" w:rsidRPr="00884306" w:rsidRDefault="001E2611" w:rsidP="007B1C27">
      <w:pPr>
        <w:ind w:left="432"/>
        <w:rPr>
          <w:rFonts w:asciiTheme="majorHAnsi" w:eastAsiaTheme="majorEastAsia" w:hAnsiTheme="majorHAnsi" w:cstheme="majorBidi"/>
        </w:rPr>
      </w:pPr>
      <m:oMathPara>
        <m:oMath>
          <m:sSub>
            <m:sSubPr>
              <m:ctrlPr>
                <w:rPr>
                  <w:rFonts w:ascii="Cambria Math" w:hAnsi="Cambria Math"/>
                  <w:i/>
                </w:rPr>
              </m:ctrlPr>
            </m:sSubPr>
            <m:e>
              <m:r>
                <w:rPr>
                  <w:rFonts w:ascii="Cambria Math" w:hAnsi="Cambria Math"/>
                </w:rPr>
                <m:t>P</m:t>
              </m:r>
            </m:e>
            <m:sub>
              <m:r>
                <w:rPr>
                  <w:rFonts w:ascii="Cambria Math" w:hAnsi="Cambria Math"/>
                </w:rPr>
                <m:t>MicroSD</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×3.3V×</m:t>
          </m:r>
          <m:d>
            <m:dPr>
              <m:ctrlPr>
                <w:rPr>
                  <w:rFonts w:ascii="Cambria Math" w:hAnsi="Cambria Math"/>
                  <w:i/>
                </w:rPr>
              </m:ctrlPr>
            </m:dPr>
            <m:e>
              <m:r>
                <w:rPr>
                  <w:rFonts w:ascii="Cambria Math" w:hAnsi="Cambria Math"/>
                </w:rPr>
                <m:t>200mA+950μA</m:t>
              </m:r>
            </m:e>
          </m:d>
          <m:r>
            <w:rPr>
              <w:rFonts w:ascii="Cambria Math" w:hAnsi="Cambria Math"/>
            </w:rPr>
            <m:t>=332mW</m:t>
          </m:r>
        </m:oMath>
      </m:oMathPara>
    </w:p>
    <w:p w14:paraId="34AF75FB" w14:textId="6D5B79A2" w:rsidR="00884306" w:rsidRDefault="00884306" w:rsidP="007B1C27">
      <w:pPr>
        <w:ind w:left="432"/>
      </w:pPr>
      <w:r w:rsidRPr="00884306">
        <w:t xml:space="preserve">The Power consumption of </w:t>
      </w:r>
      <w:r>
        <w:t>the VHF is 760mA 1W. Assume that it is on 20% of the time (twice per minute)</w:t>
      </w:r>
    </w:p>
    <w:p w14:paraId="69563F80" w14:textId="30D8EB02" w:rsidR="00884306" w:rsidRPr="00884306" w:rsidRDefault="00000000" w:rsidP="007B1C27">
      <w:pPr>
        <w:ind w:left="432"/>
      </w:pPr>
      <m:oMathPara>
        <m:oMath>
          <m:sSub>
            <m:sSubPr>
              <m:ctrlPr>
                <w:rPr>
                  <w:rFonts w:ascii="Cambria Math" w:hAnsi="Cambria Math"/>
                  <w:i/>
                </w:rPr>
              </m:ctrlPr>
            </m:sSubPr>
            <m:e>
              <m:r>
                <w:rPr>
                  <w:rFonts w:ascii="Cambria Math" w:hAnsi="Cambria Math"/>
                </w:rPr>
                <m:t>P</m:t>
              </m:r>
            </m:e>
            <m:sub>
              <m:r>
                <w:rPr>
                  <w:rFonts w:ascii="Cambria Math" w:hAnsi="Cambria Math"/>
                </w:rPr>
                <m:t>VHF</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m:t>
              </m:r>
            </m:den>
          </m:f>
          <m:r>
            <w:rPr>
              <w:rFonts w:ascii="Cambria Math" w:hAnsi="Cambria Math"/>
            </w:rPr>
            <m:t>×5V×760mA=502mW</m:t>
          </m:r>
        </m:oMath>
      </m:oMathPara>
    </w:p>
    <w:p w14:paraId="0CBC7B9B" w14:textId="38F3BB36" w:rsidR="00884306" w:rsidRPr="00884306" w:rsidRDefault="00000000" w:rsidP="007B1C27">
      <w:pPr>
        <w:ind w:left="432"/>
      </w:pPr>
      <m:oMathPara>
        <m:oMath>
          <m:sSub>
            <m:sSubPr>
              <m:ctrlPr>
                <w:rPr>
                  <w:rFonts w:ascii="Cambria Math" w:hAnsi="Cambria Math"/>
                  <w:i/>
                </w:rPr>
              </m:ctrlPr>
            </m:sSubPr>
            <m:e>
              <m:r>
                <w:rPr>
                  <w:rFonts w:ascii="Cambria Math" w:hAnsi="Cambria Math"/>
                </w:rPr>
                <m:t>P</m:t>
              </m:r>
            </m:e>
            <m:sub>
              <m:r>
                <w:rPr>
                  <w:rFonts w:ascii="Cambria Math" w:hAnsi="Cambria Math"/>
                </w:rPr>
                <m:t>ATmega1284</m:t>
              </m:r>
            </m:sub>
          </m:sSub>
          <m:r>
            <w:rPr>
              <w:rFonts w:ascii="Cambria Math" w:hAnsi="Cambria Math"/>
            </w:rPr>
            <m:t>=5V×11mA=55mW</m:t>
          </m:r>
        </m:oMath>
      </m:oMathPara>
    </w:p>
    <w:p w14:paraId="7961D417" w14:textId="1E6A8670" w:rsidR="00884306" w:rsidRPr="00884306" w:rsidRDefault="00000000" w:rsidP="007B1C27">
      <w:pPr>
        <w:ind w:left="432"/>
      </w:pPr>
      <m:oMathPara>
        <m:oMath>
          <m:sSub>
            <m:sSubPr>
              <m:ctrlPr>
                <w:rPr>
                  <w:rFonts w:ascii="Cambria Math" w:hAnsi="Cambria Math"/>
                  <w:i/>
                </w:rPr>
              </m:ctrlPr>
            </m:sSubPr>
            <m:e>
              <m:r>
                <w:rPr>
                  <w:rFonts w:ascii="Cambria Math" w:hAnsi="Cambria Math"/>
                </w:rPr>
                <m:t>P</m:t>
              </m:r>
            </m:e>
            <m:sub>
              <m:r>
                <w:rPr>
                  <w:rFonts w:ascii="Cambria Math" w:hAnsi="Cambria Math"/>
                </w:rPr>
                <m:t>Ublox MAX-M8Q</m:t>
              </m:r>
            </m:sub>
          </m:sSub>
          <m:r>
            <w:rPr>
              <w:rFonts w:ascii="Cambria Math" w:hAnsi="Cambria Math"/>
            </w:rPr>
            <m:t>=5V×23mA=115mW</m:t>
          </m:r>
        </m:oMath>
      </m:oMathPara>
    </w:p>
    <w:p w14:paraId="77B42CB5" w14:textId="13F5102E" w:rsidR="00884306" w:rsidRPr="0062098C" w:rsidRDefault="00000000" w:rsidP="007B1C27">
      <w:pPr>
        <w:ind w:left="432"/>
      </w:pPr>
      <m:oMathPara>
        <m:oMath>
          <m:sSub>
            <m:sSubPr>
              <m:ctrlPr>
                <w:rPr>
                  <w:rFonts w:ascii="Cambria Math" w:hAnsi="Cambria Math"/>
                  <w:i/>
                </w:rPr>
              </m:ctrlPr>
            </m:sSubPr>
            <m:e>
              <m:r>
                <w:rPr>
                  <w:rFonts w:ascii="Cambria Math" w:hAnsi="Cambria Math"/>
                </w:rPr>
                <m:t>P</m:t>
              </m:r>
            </m:e>
            <m:sub>
              <m:r>
                <w:rPr>
                  <w:rFonts w:ascii="Cambria Math" w:hAnsi="Cambria Math"/>
                </w:rPr>
                <m:t>CH340</m:t>
              </m:r>
            </m:sub>
          </m:sSub>
          <m:r>
            <w:rPr>
              <w:rFonts w:ascii="Cambria Math" w:hAnsi="Cambria Math"/>
            </w:rPr>
            <m:t>=5V×20mA=100mW</m:t>
          </m:r>
        </m:oMath>
      </m:oMathPara>
    </w:p>
    <w:p w14:paraId="3B7A7BD2" w14:textId="36ADD9AA" w:rsidR="0062098C" w:rsidRPr="0062098C" w:rsidRDefault="00000000" w:rsidP="0062098C">
      <m:oMathPara>
        <m:oMath>
          <m:sSub>
            <m:sSubPr>
              <m:ctrlPr>
                <w:rPr>
                  <w:rFonts w:ascii="Cambria Math" w:hAnsi="Cambria Math"/>
                  <w:i/>
                </w:rPr>
              </m:ctrlPr>
            </m:sSubPr>
            <m:e>
              <m:r>
                <w:rPr>
                  <w:rFonts w:ascii="Cambria Math" w:hAnsi="Cambria Math"/>
                </w:rPr>
                <m:t>P</m:t>
              </m:r>
            </m:e>
            <m:sub>
              <m:r>
                <w:rPr>
                  <w:rFonts w:ascii="Cambria Math" w:hAnsi="Cambria Math"/>
                </w:rPr>
                <m:t>Other</m:t>
              </m:r>
            </m:sub>
          </m:sSub>
          <m:r>
            <w:rPr>
              <w:rFonts w:ascii="Cambria Math" w:hAnsi="Cambria Math"/>
            </w:rPr>
            <m:t>=5V×5mA=25mW</m:t>
          </m:r>
        </m:oMath>
      </m:oMathPara>
    </w:p>
    <w:p w14:paraId="46841F15" w14:textId="1D432CE2" w:rsidR="0062098C" w:rsidRPr="0062098C" w:rsidRDefault="00000000" w:rsidP="0062098C">
      <m:oMathPara>
        <m:oMath>
          <m:sSub>
            <m:sSubPr>
              <m:ctrlPr>
                <w:rPr>
                  <w:rFonts w:ascii="Cambria Math" w:hAnsi="Cambria Math"/>
                  <w:i/>
                </w:rPr>
              </m:ctrlPr>
            </m:sSubPr>
            <m:e>
              <m:r>
                <w:rPr>
                  <w:rFonts w:ascii="Cambria Math" w:hAnsi="Cambria Math"/>
                </w:rPr>
                <m:t>P</m:t>
              </m:r>
            </m:e>
            <m:sub>
              <m:r>
                <w:rPr>
                  <w:rFonts w:ascii="Cambria Math" w:hAnsi="Cambria Math"/>
                </w:rPr>
                <m:t>LightAPRS</m:t>
              </m:r>
            </m:sub>
          </m:sSub>
          <m:r>
            <w:rPr>
              <w:rFonts w:ascii="Cambria Math" w:hAnsi="Cambria Math"/>
            </w:rPr>
            <m:t>=502mW+55mW+115mW+100mW+25mW=797mW</m:t>
          </m:r>
        </m:oMath>
      </m:oMathPara>
    </w:p>
    <w:p w14:paraId="351D9AC4" w14:textId="223B5B59" w:rsidR="0062098C" w:rsidRPr="0062098C" w:rsidRDefault="00000000" w:rsidP="0062098C">
      <m:oMathPara>
        <m:oMath>
          <m:sSub>
            <m:sSubPr>
              <m:ctrlPr>
                <w:rPr>
                  <w:rFonts w:ascii="Cambria Math" w:hAnsi="Cambria Math"/>
                  <w:i/>
                </w:rPr>
              </m:ctrlPr>
            </m:sSubPr>
            <m:e>
              <m:r>
                <w:rPr>
                  <w:rFonts w:ascii="Cambria Math" w:hAnsi="Cambria Math"/>
                </w:rPr>
                <m:t>P</m:t>
              </m:r>
            </m:e>
            <m:sub>
              <m:r>
                <w:rPr>
                  <w:rFonts w:ascii="Cambria Math" w:hAnsi="Cambria Math"/>
                </w:rPr>
                <m:t>Total</m:t>
              </m:r>
            </m:sub>
          </m:sSub>
          <m:r>
            <w:rPr>
              <w:rFonts w:ascii="Cambria Math" w:hAnsi="Cambria Math"/>
            </w:rPr>
            <m:t>=590mW+130mW+332mW+797mW=1849mW</m:t>
          </m:r>
        </m:oMath>
      </m:oMathPara>
    </w:p>
    <w:p w14:paraId="5A2C2E50" w14:textId="3113682D" w:rsidR="0062098C" w:rsidRDefault="0062098C" w:rsidP="0062098C">
      <w:pPr>
        <w:ind w:left="432"/>
      </w:pPr>
      <w:r>
        <w:t>Take the voltage conversion loss into consideration, and assume the efficiency to be 80%, the total power needed is</w:t>
      </w:r>
    </w:p>
    <w:p w14:paraId="4FB4CF80" w14:textId="2171C1DA" w:rsidR="0062098C" w:rsidRPr="0062098C" w:rsidRDefault="00000000" w:rsidP="0062098C">
      <m:oMathPara>
        <m:oMath>
          <m:sSub>
            <m:sSubPr>
              <m:ctrlPr>
                <w:rPr>
                  <w:rFonts w:ascii="Cambria Math" w:hAnsi="Cambria Math"/>
                  <w:i/>
                </w:rPr>
              </m:ctrlPr>
            </m:sSubPr>
            <m:e>
              <m:r>
                <w:rPr>
                  <w:rFonts w:ascii="Cambria Math" w:hAnsi="Cambria Math"/>
                </w:rPr>
                <m:t>P</m:t>
              </m:r>
            </m:e>
            <m:sub>
              <m:r>
                <w:rPr>
                  <w:rFonts w:ascii="Cambria Math" w:hAnsi="Cambria Math"/>
                </w:rPr>
                <m:t>Battery</m:t>
              </m:r>
            </m:sub>
          </m:sSub>
          <m:r>
            <w:rPr>
              <w:rFonts w:ascii="Cambria Math" w:hAnsi="Cambria Math"/>
            </w:rPr>
            <m:t>=</m:t>
          </m:r>
          <m:f>
            <m:fPr>
              <m:ctrlPr>
                <w:rPr>
                  <w:rFonts w:ascii="Cambria Math" w:hAnsi="Cambria Math"/>
                  <w:i/>
                </w:rPr>
              </m:ctrlPr>
            </m:fPr>
            <m:num>
              <m:r>
                <w:rPr>
                  <w:rFonts w:ascii="Cambria Math" w:hAnsi="Cambria Math"/>
                </w:rPr>
                <m:t>1849mW</m:t>
              </m:r>
            </m:num>
            <m:den>
              <m:r>
                <w:rPr>
                  <w:rFonts w:ascii="Cambria Math" w:hAnsi="Cambria Math"/>
                </w:rPr>
                <m:t>80%</m:t>
              </m:r>
            </m:den>
          </m:f>
          <m:r>
            <w:rPr>
              <w:rFonts w:ascii="Cambria Math" w:hAnsi="Cambria Math"/>
            </w:rPr>
            <m:t>=2.3W</m:t>
          </m:r>
        </m:oMath>
      </m:oMathPara>
    </w:p>
    <w:p w14:paraId="2426894F" w14:textId="4CFE48F2" w:rsidR="0062098C" w:rsidRDefault="0062098C" w:rsidP="0062098C">
      <w:r>
        <w:t xml:space="preserve">With </w:t>
      </w:r>
      <w:hyperlink r:id="rId27" w:history="1">
        <w:r w:rsidRPr="006542CD">
          <w:rPr>
            <w:rStyle w:val="Hyperlink"/>
          </w:rPr>
          <w:t>http://tools.highaltitudescience.com/</w:t>
        </w:r>
      </w:hyperlink>
      <w:r>
        <w:t xml:space="preserve"> I can calculate the time it takes for the HAB to rise. Assume the flight duration to be 3 hours, and double the amount of extra, taking into consideration of time to find payload once landed and the efficiency of the battery, the entire trip will be 9 hours. Costing a total of </w:t>
      </w:r>
    </w:p>
    <w:p w14:paraId="51B50B7E" w14:textId="0A59DD52" w:rsidR="0062098C" w:rsidRPr="0062098C" w:rsidRDefault="00000000" w:rsidP="0062098C">
      <m:oMathPara>
        <m:oMath>
          <m:sSub>
            <m:sSubPr>
              <m:ctrlPr>
                <w:rPr>
                  <w:rFonts w:ascii="Cambria Math" w:hAnsi="Cambria Math"/>
                  <w:i/>
                </w:rPr>
              </m:ctrlPr>
            </m:sSubPr>
            <m:e>
              <m:r>
                <w:rPr>
                  <w:rFonts w:ascii="Cambria Math" w:hAnsi="Cambria Math"/>
                </w:rPr>
                <m:t>E</m:t>
              </m:r>
            </m:e>
            <m:sub>
              <m:r>
                <w:rPr>
                  <w:rFonts w:ascii="Cambria Math" w:hAnsi="Cambria Math"/>
                </w:rPr>
                <m:t>Battery</m:t>
              </m:r>
            </m:sub>
          </m:sSub>
          <m:r>
            <w:rPr>
              <w:rFonts w:ascii="Cambria Math" w:hAnsi="Cambria Math"/>
            </w:rPr>
            <m:t>=2.3W×9</m:t>
          </m:r>
          <m:r>
            <w:rPr>
              <w:rFonts w:ascii="Cambria Math" w:hAnsi="Cambria Math"/>
            </w:rPr>
            <m:t>h=</m:t>
          </m:r>
          <m:r>
            <w:rPr>
              <w:rFonts w:ascii="Cambria Math" w:hAnsi="Cambria Math"/>
            </w:rPr>
            <m:t>20.7Wh</m:t>
          </m:r>
        </m:oMath>
      </m:oMathPara>
    </w:p>
    <w:p w14:paraId="348C3A81" w14:textId="4943552C" w:rsidR="0062098C" w:rsidRDefault="0062098C" w:rsidP="0062098C">
      <w:r>
        <w:t>If we use 5V battery packs, the capacity will</w:t>
      </w:r>
      <w:r w:rsidR="0048091E">
        <w:t xml:space="preserve"> need to</w:t>
      </w:r>
      <w:r>
        <w:t xml:space="preserve"> be</w:t>
      </w:r>
    </w:p>
    <w:p w14:paraId="7BC004B2" w14:textId="2B9F78B2" w:rsidR="0062098C" w:rsidRPr="0048091E" w:rsidRDefault="00000000" w:rsidP="0062098C">
      <m:oMathPara>
        <m:oMath>
          <m:sSub>
            <m:sSubPr>
              <m:ctrlPr>
                <w:rPr>
                  <w:rFonts w:ascii="Cambria Math" w:hAnsi="Cambria Math"/>
                  <w:i/>
                </w:rPr>
              </m:ctrlPr>
            </m:sSubPr>
            <m:e>
              <m:r>
                <w:rPr>
                  <w:rFonts w:ascii="Cambria Math" w:hAnsi="Cambria Math"/>
                </w:rPr>
                <m:t>Q</m:t>
              </m:r>
            </m:e>
            <m:sub>
              <m:r>
                <w:rPr>
                  <w:rFonts w:ascii="Cambria Math" w:hAnsi="Cambria Math"/>
                </w:rPr>
                <m:t>5V</m:t>
              </m:r>
            </m:sub>
          </m:sSub>
          <m:r>
            <w:rPr>
              <w:rFonts w:ascii="Cambria Math" w:hAnsi="Cambria Math"/>
            </w:rPr>
            <m:t>=</m:t>
          </m:r>
          <m:f>
            <m:fPr>
              <m:ctrlPr>
                <w:rPr>
                  <w:rFonts w:ascii="Cambria Math" w:hAnsi="Cambria Math"/>
                  <w:i/>
                </w:rPr>
              </m:ctrlPr>
            </m:fPr>
            <m:num>
              <m:r>
                <w:rPr>
                  <w:rFonts w:ascii="Cambria Math" w:hAnsi="Cambria Math"/>
                </w:rPr>
                <m:t>20.7Wh</m:t>
              </m:r>
            </m:num>
            <m:den>
              <m:r>
                <w:rPr>
                  <w:rFonts w:ascii="Cambria Math" w:hAnsi="Cambria Math"/>
                </w:rPr>
                <m:t>5V</m:t>
              </m:r>
            </m:den>
          </m:f>
          <m:r>
            <w:rPr>
              <w:rFonts w:ascii="Cambria Math" w:hAnsi="Cambria Math"/>
            </w:rPr>
            <m:t>=4.14Ah=4140mAh</m:t>
          </m:r>
        </m:oMath>
      </m:oMathPara>
    </w:p>
    <w:p w14:paraId="10163AED" w14:textId="5EDE9D32" w:rsidR="0048091E" w:rsidRDefault="0048091E" w:rsidP="0048091E">
      <w:r>
        <w:t>If we use 3.</w:t>
      </w:r>
      <w:r w:rsidR="00402F5F">
        <w:t>6V b</w:t>
      </w:r>
      <w:r>
        <w:t>attery packs, the capacity will be</w:t>
      </w:r>
    </w:p>
    <w:p w14:paraId="7C5626AA" w14:textId="4CC7B1B9" w:rsidR="0048091E" w:rsidRDefault="00000000" w:rsidP="0062098C">
      <m:oMathPara>
        <m:oMath>
          <m:sSub>
            <m:sSubPr>
              <m:ctrlPr>
                <w:rPr>
                  <w:rFonts w:ascii="Cambria Math" w:hAnsi="Cambria Math"/>
                  <w:i/>
                </w:rPr>
              </m:ctrlPr>
            </m:sSubPr>
            <m:e>
              <m:r>
                <w:rPr>
                  <w:rFonts w:ascii="Cambria Math" w:hAnsi="Cambria Math"/>
                </w:rPr>
                <m:t>Q</m:t>
              </m:r>
            </m:e>
            <m:sub>
              <m:r>
                <w:rPr>
                  <w:rFonts w:ascii="Cambria Math" w:hAnsi="Cambria Math"/>
                </w:rPr>
                <m:t>3.3V</m:t>
              </m:r>
            </m:sub>
          </m:sSub>
          <m:r>
            <w:rPr>
              <w:rFonts w:ascii="Cambria Math" w:hAnsi="Cambria Math"/>
            </w:rPr>
            <m:t>=</m:t>
          </m:r>
          <m:f>
            <m:fPr>
              <m:ctrlPr>
                <w:rPr>
                  <w:rFonts w:ascii="Cambria Math" w:hAnsi="Cambria Math"/>
                  <w:i/>
                </w:rPr>
              </m:ctrlPr>
            </m:fPr>
            <m:num>
              <m:r>
                <w:rPr>
                  <w:rFonts w:ascii="Cambria Math" w:hAnsi="Cambria Math"/>
                </w:rPr>
                <m:t>20.7Wh</m:t>
              </m:r>
            </m:num>
            <m:den>
              <m:r>
                <w:rPr>
                  <w:rFonts w:ascii="Cambria Math" w:hAnsi="Cambria Math"/>
                </w:rPr>
                <m:t>3.6V</m:t>
              </m:r>
            </m:den>
          </m:f>
          <m:r>
            <w:rPr>
              <w:rFonts w:ascii="Cambria Math" w:hAnsi="Cambria Math"/>
            </w:rPr>
            <m:t>=5.75Ah=5750mAh</m:t>
          </m:r>
        </m:oMath>
      </m:oMathPara>
    </w:p>
    <w:p w14:paraId="027CC19C" w14:textId="77777777" w:rsidR="0062098C" w:rsidRPr="0062098C" w:rsidRDefault="0062098C" w:rsidP="0062098C"/>
    <w:p w14:paraId="738BED07" w14:textId="5E93958A" w:rsidR="00582E72" w:rsidRDefault="00582E72" w:rsidP="00582E72">
      <w:pPr>
        <w:pStyle w:val="Heading1"/>
      </w:pPr>
      <w:bookmarkStart w:id="24" w:name="_Toc123030270"/>
      <w:r>
        <w:lastRenderedPageBreak/>
        <w:t>HAB collection and Recovery</w:t>
      </w:r>
      <w:bookmarkEnd w:id="24"/>
    </w:p>
    <w:p w14:paraId="25FD5CF7" w14:textId="77777777" w:rsidR="00772282" w:rsidRDefault="00582E72" w:rsidP="00772282">
      <w:pPr>
        <w:pStyle w:val="Heading2"/>
      </w:pPr>
      <w:bookmarkStart w:id="25" w:name="_Toc123030271"/>
      <w:r>
        <w:t>Balloon + Parachut</w:t>
      </w:r>
      <w:r w:rsidR="00772282">
        <w:t>e</w:t>
      </w:r>
      <w:bookmarkEnd w:id="25"/>
    </w:p>
    <w:p w14:paraId="3FF77826" w14:textId="01074E6C" w:rsidR="00582E72" w:rsidRDefault="00582E72" w:rsidP="00C259EB">
      <w:r>
        <w:rPr>
          <w:noProof/>
        </w:rPr>
        <w:drawing>
          <wp:inline distT="0" distB="0" distL="0" distR="0" wp14:anchorId="52857378" wp14:editId="64ABB1C9">
            <wp:extent cx="4273550" cy="3175354"/>
            <wp:effectExtent l="0" t="0" r="0" b="6350"/>
            <wp:docPr id="14" name="图片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283578" cy="3182805"/>
                    </a:xfrm>
                    <a:prstGeom prst="rect">
                      <a:avLst/>
                    </a:prstGeom>
                  </pic:spPr>
                </pic:pic>
              </a:graphicData>
            </a:graphic>
          </wp:inline>
        </w:drawing>
      </w:r>
    </w:p>
    <w:p w14:paraId="302753D1" w14:textId="03DD8878" w:rsidR="00582E72" w:rsidRDefault="00582E72" w:rsidP="00582E72">
      <w:pPr>
        <w:pStyle w:val="Caption"/>
      </w:pPr>
      <w:r>
        <w:t xml:space="preserve">Figure </w:t>
      </w:r>
      <w:r w:rsidR="00000000">
        <w:fldChar w:fldCharType="begin"/>
      </w:r>
      <w:r w:rsidR="00000000">
        <w:instrText xml:space="preserve"> STYLEREF 1 \s </w:instrText>
      </w:r>
      <w:r w:rsidR="00000000">
        <w:fldChar w:fldCharType="separate"/>
      </w:r>
      <w:r w:rsidR="002329FC">
        <w:rPr>
          <w:noProof/>
        </w:rPr>
        <w:t>10</w:t>
      </w:r>
      <w:r w:rsidR="00000000">
        <w:rPr>
          <w:noProof/>
        </w:rPr>
        <w:fldChar w:fldCharType="end"/>
      </w:r>
      <w:r w:rsidR="0048091E">
        <w:noBreakHyphen/>
      </w:r>
      <w:r w:rsidR="00000000">
        <w:fldChar w:fldCharType="begin"/>
      </w:r>
      <w:r w:rsidR="00000000">
        <w:instrText xml:space="preserve"> SEQ Figure \* ARABIC \s 1 </w:instrText>
      </w:r>
      <w:r w:rsidR="00000000">
        <w:fldChar w:fldCharType="separate"/>
      </w:r>
      <w:r w:rsidR="002329FC">
        <w:rPr>
          <w:noProof/>
        </w:rPr>
        <w:t>1</w:t>
      </w:r>
      <w:r w:rsidR="00000000">
        <w:rPr>
          <w:noProof/>
        </w:rPr>
        <w:fldChar w:fldCharType="end"/>
      </w:r>
      <w:r>
        <w:t xml:space="preserve"> Design of the parachute</w:t>
      </w:r>
    </w:p>
    <w:p w14:paraId="4CD8A0B1" w14:textId="77777777" w:rsidR="00DB78CD" w:rsidRDefault="0048091E" w:rsidP="00DB78CD">
      <w:pPr>
        <w:pStyle w:val="Heading2"/>
      </w:pPr>
      <w:bookmarkStart w:id="26" w:name="_Toc123030272"/>
      <w:r>
        <w:lastRenderedPageBreak/>
        <w:t>Ascending Balloon + Parachute + Descending Balloon</w:t>
      </w:r>
      <w:bookmarkEnd w:id="26"/>
    </w:p>
    <w:p w14:paraId="58429345" w14:textId="6DF78C92" w:rsidR="0048091E" w:rsidRDefault="0048091E" w:rsidP="00C259EB">
      <w:r>
        <w:rPr>
          <w:noProof/>
        </w:rPr>
        <w:drawing>
          <wp:inline distT="0" distB="0" distL="0" distR="0" wp14:anchorId="1DAACB64" wp14:editId="3C497F4A">
            <wp:extent cx="3435575" cy="4904509"/>
            <wp:effectExtent l="0" t="0" r="0" b="0"/>
            <wp:docPr id="19" name="图片 19"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hart, funnel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52823" cy="4929131"/>
                    </a:xfrm>
                    <a:prstGeom prst="rect">
                      <a:avLst/>
                    </a:prstGeom>
                    <a:noFill/>
                    <a:ln>
                      <a:noFill/>
                    </a:ln>
                  </pic:spPr>
                </pic:pic>
              </a:graphicData>
            </a:graphic>
          </wp:inline>
        </w:drawing>
      </w:r>
    </w:p>
    <w:p w14:paraId="5E06881D" w14:textId="03E2DA0E" w:rsidR="0048091E" w:rsidRPr="0048091E" w:rsidRDefault="0048091E" w:rsidP="0048091E">
      <w:pPr>
        <w:pStyle w:val="Caption"/>
      </w:pPr>
      <w:r>
        <w:t xml:space="preserve">Figure </w:t>
      </w:r>
      <w:r w:rsidR="00000000">
        <w:fldChar w:fldCharType="begin"/>
      </w:r>
      <w:r w:rsidR="00000000">
        <w:instrText xml:space="preserve"> STYLEREF 1 \s </w:instrText>
      </w:r>
      <w:r w:rsidR="00000000">
        <w:fldChar w:fldCharType="separate"/>
      </w:r>
      <w:r w:rsidR="002329FC">
        <w:rPr>
          <w:noProof/>
        </w:rPr>
        <w:t>10</w:t>
      </w:r>
      <w:r w:rsidR="00000000">
        <w:rPr>
          <w:noProof/>
        </w:rPr>
        <w:fldChar w:fldCharType="end"/>
      </w:r>
      <w:r>
        <w:noBreakHyphen/>
      </w:r>
      <w:r w:rsidR="00000000">
        <w:fldChar w:fldCharType="begin"/>
      </w:r>
      <w:r w:rsidR="00000000">
        <w:instrText xml:space="preserve"> SEQ Figure \* ARABIC \s 1 </w:instrText>
      </w:r>
      <w:r w:rsidR="00000000">
        <w:fldChar w:fldCharType="separate"/>
      </w:r>
      <w:r w:rsidR="002329FC">
        <w:rPr>
          <w:noProof/>
        </w:rPr>
        <w:t>2</w:t>
      </w:r>
      <w:r w:rsidR="00000000">
        <w:rPr>
          <w:noProof/>
        </w:rPr>
        <w:fldChar w:fldCharType="end"/>
      </w:r>
      <w:r>
        <w:t xml:space="preserve"> After the carrier balloon pops, the parachute balloon will decrease the downward acceleration</w:t>
      </w:r>
      <w:r>
        <w:rPr>
          <w:noProof/>
        </w:rPr>
        <w:t xml:space="preserve"> while the payload falls</w:t>
      </w:r>
    </w:p>
    <w:p w14:paraId="201CD1DA" w14:textId="508F6529" w:rsidR="00582E72" w:rsidRDefault="00582E72" w:rsidP="00582E72">
      <w:pPr>
        <w:pStyle w:val="Heading2"/>
      </w:pPr>
      <w:bookmarkStart w:id="27" w:name="_Toc123030273"/>
      <w:r>
        <w:t>Horizontal Adjustments</w:t>
      </w:r>
      <w:bookmarkEnd w:id="27"/>
    </w:p>
    <w:p w14:paraId="2828AA1E" w14:textId="1BA8143D" w:rsidR="00582E72" w:rsidRDefault="00582E72" w:rsidP="00582E72">
      <w:pPr>
        <w:ind w:left="576"/>
      </w:pPr>
      <w:r>
        <w:t>Adding a propeller and a servo (used to change direction of propeller) to the base of the HAB. To connect for orientation, would it also be logical to add an electrical compass?</w:t>
      </w:r>
    </w:p>
    <w:p w14:paraId="1D890ADF" w14:textId="77777777" w:rsidR="00582E72" w:rsidRDefault="00582E72" w:rsidP="00582E72">
      <w:pPr>
        <w:keepNext/>
        <w:ind w:left="576"/>
      </w:pPr>
      <w:r>
        <w:rPr>
          <w:rFonts w:hint="eastAsia"/>
          <w:noProof/>
          <w:sz w:val="24"/>
          <w:szCs w:val="24"/>
        </w:rPr>
        <w:lastRenderedPageBreak/>
        <w:drawing>
          <wp:inline distT="0" distB="0" distL="0" distR="0" wp14:anchorId="362B7518" wp14:editId="5F0A6502">
            <wp:extent cx="5486400" cy="3425391"/>
            <wp:effectExtent l="0" t="0" r="0" b="3810"/>
            <wp:docPr id="5" name="图片 5" descr="A person in the air with a parachut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 person in the air with a parachute&#10;&#10;Description automatically generated with low confidence"/>
                    <pic:cNvPicPr/>
                  </pic:nvPicPr>
                  <pic:blipFill>
                    <a:blip r:embed="rId30">
                      <a:extLst>
                        <a:ext uri="{28A0092B-C50C-407E-A947-70E740481C1C}">
                          <a14:useLocalDpi xmlns:a14="http://schemas.microsoft.com/office/drawing/2010/main" val="0"/>
                        </a:ext>
                      </a:extLst>
                    </a:blip>
                    <a:stretch>
                      <a:fillRect/>
                    </a:stretch>
                  </pic:blipFill>
                  <pic:spPr>
                    <a:xfrm>
                      <a:off x="0" y="0"/>
                      <a:ext cx="5486400" cy="3425391"/>
                    </a:xfrm>
                    <a:prstGeom prst="rect">
                      <a:avLst/>
                    </a:prstGeom>
                  </pic:spPr>
                </pic:pic>
              </a:graphicData>
            </a:graphic>
          </wp:inline>
        </w:drawing>
      </w:r>
    </w:p>
    <w:p w14:paraId="1A1D3749" w14:textId="4A9043D6" w:rsidR="00582E72" w:rsidRDefault="00582E72" w:rsidP="00582E72">
      <w:pPr>
        <w:pStyle w:val="Caption"/>
      </w:pPr>
      <w:r>
        <w:t xml:space="preserve">Figure </w:t>
      </w:r>
      <w:r w:rsidR="00000000">
        <w:fldChar w:fldCharType="begin"/>
      </w:r>
      <w:r w:rsidR="00000000">
        <w:instrText xml:space="preserve"> STYLEREF 1 \s </w:instrText>
      </w:r>
      <w:r w:rsidR="00000000">
        <w:fldChar w:fldCharType="separate"/>
      </w:r>
      <w:r w:rsidR="002329FC">
        <w:rPr>
          <w:noProof/>
        </w:rPr>
        <w:t>10</w:t>
      </w:r>
      <w:r w:rsidR="00000000">
        <w:rPr>
          <w:noProof/>
        </w:rPr>
        <w:fldChar w:fldCharType="end"/>
      </w:r>
      <w:r w:rsidR="0048091E">
        <w:noBreakHyphen/>
      </w:r>
      <w:r w:rsidR="00000000">
        <w:fldChar w:fldCharType="begin"/>
      </w:r>
      <w:r w:rsidR="00000000">
        <w:instrText xml:space="preserve"> SEQ Figure \* ARABIC \s 1 </w:instrText>
      </w:r>
      <w:r w:rsidR="00000000">
        <w:fldChar w:fldCharType="separate"/>
      </w:r>
      <w:r w:rsidR="002329FC">
        <w:rPr>
          <w:noProof/>
        </w:rPr>
        <w:t>3</w:t>
      </w:r>
      <w:r w:rsidR="00000000">
        <w:rPr>
          <w:noProof/>
        </w:rPr>
        <w:fldChar w:fldCharType="end"/>
      </w:r>
      <w:r>
        <w:t xml:space="preserve"> Potential Propeller Design</w:t>
      </w:r>
    </w:p>
    <w:p w14:paraId="44238B05" w14:textId="41B9DEAC" w:rsidR="00582E72" w:rsidRDefault="00582E72" w:rsidP="00582E72">
      <w:pPr>
        <w:pStyle w:val="Heading1"/>
      </w:pPr>
      <w:bookmarkStart w:id="28" w:name="_Toc123030274"/>
      <w:r>
        <w:t xml:space="preserve">Design and Manufacture </w:t>
      </w:r>
      <w:r w:rsidRPr="00582E72">
        <w:t>Encapsulation</w:t>
      </w:r>
      <w:bookmarkEnd w:id="28"/>
    </w:p>
    <w:p w14:paraId="12A03638" w14:textId="48CDCCB7" w:rsidR="00582E72" w:rsidRDefault="00582E72" w:rsidP="00582E72">
      <w:pPr>
        <w:ind w:left="432"/>
      </w:pPr>
      <w:r>
        <w:t xml:space="preserve">Due to the </w:t>
      </w:r>
      <w:r w:rsidR="006E0F83">
        <w:t>low environmental temperature of the system (-55</w:t>
      </w:r>
      <w:r w:rsidR="006E0F83" w:rsidRPr="006E0F83">
        <w:rPr>
          <w:rFonts w:hint="eastAsia"/>
        </w:rPr>
        <w:t>°</w:t>
      </w:r>
      <w:r w:rsidR="006E0F83">
        <w:t>C), the lowest working temperature of each component of the system (including batteries) must be considered. The chips only function &gt;40</w:t>
      </w:r>
      <w:r w:rsidR="006E0F83" w:rsidRPr="006E0F83">
        <w:rPr>
          <w:rFonts w:hint="eastAsia"/>
        </w:rPr>
        <w:t>°</w:t>
      </w:r>
      <w:r w:rsidR="006E0F83">
        <w:t>C and the battery only functions &gt;0</w:t>
      </w:r>
      <w:r w:rsidR="006E0F83" w:rsidRPr="006E0F83">
        <w:rPr>
          <w:rFonts w:hint="eastAsia"/>
        </w:rPr>
        <w:t>°</w:t>
      </w:r>
      <w:r w:rsidR="006E0F83">
        <w:t xml:space="preserve">C. Thus, thermal insulation and heating is needed. </w:t>
      </w:r>
    </w:p>
    <w:p w14:paraId="31FA6366" w14:textId="77777777" w:rsidR="006E0F83" w:rsidRDefault="006E0F83" w:rsidP="006E0F83">
      <w:pPr>
        <w:keepNext/>
        <w:ind w:left="432"/>
      </w:pPr>
      <w:r>
        <w:rPr>
          <w:rFonts w:hint="eastAsia"/>
          <w:noProof/>
          <w:sz w:val="24"/>
          <w:szCs w:val="24"/>
        </w:rPr>
        <w:drawing>
          <wp:inline distT="0" distB="0" distL="0" distR="0" wp14:anchorId="59820678" wp14:editId="6C3F20CD">
            <wp:extent cx="3322112" cy="1794163"/>
            <wp:effectExtent l="0" t="0" r="0" b="0"/>
            <wp:docPr id="16" name="图片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hart, line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69077" cy="1819527"/>
                    </a:xfrm>
                    <a:prstGeom prst="rect">
                      <a:avLst/>
                    </a:prstGeom>
                    <a:noFill/>
                    <a:ln>
                      <a:noFill/>
                    </a:ln>
                  </pic:spPr>
                </pic:pic>
              </a:graphicData>
            </a:graphic>
          </wp:inline>
        </w:drawing>
      </w:r>
    </w:p>
    <w:p w14:paraId="6AE616CE" w14:textId="16323E61" w:rsidR="006E0F83" w:rsidRDefault="006E0F83" w:rsidP="006E0F83">
      <w:pPr>
        <w:pStyle w:val="Caption"/>
      </w:pPr>
      <w:r>
        <w:t xml:space="preserve">Figure </w:t>
      </w:r>
      <w:r w:rsidR="00000000">
        <w:fldChar w:fldCharType="begin"/>
      </w:r>
      <w:r w:rsidR="00000000">
        <w:instrText xml:space="preserve"> STYLEREF 1 \s </w:instrText>
      </w:r>
      <w:r w:rsidR="00000000">
        <w:fldChar w:fldCharType="separate"/>
      </w:r>
      <w:r w:rsidR="002329FC">
        <w:rPr>
          <w:noProof/>
        </w:rPr>
        <w:t>11</w:t>
      </w:r>
      <w:r w:rsidR="00000000">
        <w:rPr>
          <w:noProof/>
        </w:rPr>
        <w:fldChar w:fldCharType="end"/>
      </w:r>
      <w:r w:rsidR="0048091E">
        <w:noBreakHyphen/>
      </w:r>
      <w:r w:rsidR="00000000">
        <w:fldChar w:fldCharType="begin"/>
      </w:r>
      <w:r w:rsidR="00000000">
        <w:instrText xml:space="preserve"> SEQ Figure \* ARABIC \s 1 </w:instrText>
      </w:r>
      <w:r w:rsidR="00000000">
        <w:fldChar w:fldCharType="separate"/>
      </w:r>
      <w:r w:rsidR="002329FC">
        <w:rPr>
          <w:noProof/>
        </w:rPr>
        <w:t>1</w:t>
      </w:r>
      <w:r w:rsidR="00000000">
        <w:rPr>
          <w:noProof/>
        </w:rPr>
        <w:fldChar w:fldCharType="end"/>
      </w:r>
      <w:r>
        <w:t xml:space="preserve"> Temperature of the environment as altitude increases</w:t>
      </w:r>
    </w:p>
    <w:p w14:paraId="47DEEA0B" w14:textId="6D5B9195" w:rsidR="006E0F83" w:rsidRDefault="006E0F83" w:rsidP="006E0F83">
      <w:pPr>
        <w:pStyle w:val="Heading2"/>
      </w:pPr>
      <w:bookmarkStart w:id="29" w:name="_Toc123030275"/>
      <w:r>
        <w:t>Possible Designs</w:t>
      </w:r>
      <w:bookmarkEnd w:id="29"/>
    </w:p>
    <w:p w14:paraId="6CECFAE3" w14:textId="4A4CD036" w:rsidR="006E0F83" w:rsidRDefault="006E0F83" w:rsidP="006E0F83">
      <w:pPr>
        <w:pStyle w:val="ListParagraph"/>
        <w:numPr>
          <w:ilvl w:val="0"/>
          <w:numId w:val="5"/>
        </w:numPr>
      </w:pPr>
      <w:r>
        <w:t>Insulation Material</w:t>
      </w:r>
    </w:p>
    <w:p w14:paraId="7FDC9310" w14:textId="1674E68F" w:rsidR="006E0F83" w:rsidRDefault="006E0F83" w:rsidP="006E0F83">
      <w:pPr>
        <w:pStyle w:val="ListParagraph"/>
        <w:numPr>
          <w:ilvl w:val="0"/>
          <w:numId w:val="5"/>
        </w:numPr>
      </w:pPr>
      <w:r>
        <w:t>Electric heating + insulation</w:t>
      </w:r>
    </w:p>
    <w:p w14:paraId="1DBDACE1" w14:textId="4036FA64" w:rsidR="006E0F83" w:rsidRDefault="006E0F83" w:rsidP="006E0F83">
      <w:pPr>
        <w:pStyle w:val="ListParagraph"/>
        <w:numPr>
          <w:ilvl w:val="0"/>
          <w:numId w:val="5"/>
        </w:numPr>
      </w:pPr>
      <w:r>
        <w:t>Chemical heating + insulation</w:t>
      </w:r>
    </w:p>
    <w:p w14:paraId="1830B79B" w14:textId="19091532" w:rsidR="006E0F83" w:rsidRDefault="006E0F83" w:rsidP="006E0F83">
      <w:pPr>
        <w:pStyle w:val="Heading2"/>
      </w:pPr>
      <w:bookmarkStart w:id="30" w:name="_Toc123030276"/>
      <w:r>
        <w:lastRenderedPageBreak/>
        <w:t>Conclusion</w:t>
      </w:r>
      <w:bookmarkEnd w:id="30"/>
    </w:p>
    <w:p w14:paraId="0EFFF3D3" w14:textId="0D36AE17" w:rsidR="0048091E" w:rsidRDefault="0048091E" w:rsidP="0048091E">
      <w:pPr>
        <w:ind w:left="432"/>
      </w:pPr>
      <w:r>
        <w:t xml:space="preserve">After consulting some references, just the insulation material should be enough keeping the temperature relatively high. The material chosen is polystyrene foam. </w:t>
      </w:r>
    </w:p>
    <w:p w14:paraId="4FEF2D10" w14:textId="4BD2ADE5" w:rsidR="006E0F83" w:rsidRDefault="006E0F83" w:rsidP="006E0F83">
      <w:pPr>
        <w:pStyle w:val="Heading1"/>
      </w:pPr>
      <w:bookmarkStart w:id="31" w:name="_Toc123030277"/>
      <w:r>
        <w:t>Test</w:t>
      </w:r>
      <w:bookmarkEnd w:id="31"/>
    </w:p>
    <w:p w14:paraId="6C660B5F" w14:textId="6ED32CAA" w:rsidR="006E0F83" w:rsidRDefault="006E0F83" w:rsidP="006E0F83">
      <w:pPr>
        <w:ind w:left="432"/>
      </w:pPr>
      <w:r>
        <w:t xml:space="preserve">It is hard to design the tests for the HAB system due to the low working temperature and the lack of access to how APRS system works. </w:t>
      </w:r>
    </w:p>
    <w:p w14:paraId="36656806" w14:textId="58561352" w:rsidR="006E0F83" w:rsidRDefault="006E0F83" w:rsidP="006E0F83">
      <w:pPr>
        <w:pStyle w:val="Heading2"/>
      </w:pPr>
      <w:bookmarkStart w:id="32" w:name="_Toc123030278"/>
      <w:r>
        <w:t>Current Questions</w:t>
      </w:r>
      <w:bookmarkEnd w:id="32"/>
    </w:p>
    <w:p w14:paraId="729647C5" w14:textId="35AA370C" w:rsidR="006E0F83" w:rsidRDefault="006E0F83" w:rsidP="006E0F83">
      <w:pPr>
        <w:pStyle w:val="ListParagraph"/>
        <w:numPr>
          <w:ilvl w:val="0"/>
          <w:numId w:val="6"/>
        </w:numPr>
      </w:pPr>
      <w:r>
        <w:t>How to test?</w:t>
      </w:r>
    </w:p>
    <w:p w14:paraId="50F6386B" w14:textId="714973B7" w:rsidR="006E0F83" w:rsidRDefault="006E0F83" w:rsidP="006E0F83">
      <w:pPr>
        <w:pStyle w:val="ListParagraph"/>
        <w:numPr>
          <w:ilvl w:val="0"/>
          <w:numId w:val="6"/>
        </w:numPr>
      </w:pPr>
      <w:r>
        <w:t>How to receive the signals? Radio?</w:t>
      </w:r>
    </w:p>
    <w:p w14:paraId="29E923BA" w14:textId="761F05C6" w:rsidR="006E0F83" w:rsidRDefault="006E0F83" w:rsidP="006E0F83">
      <w:pPr>
        <w:pStyle w:val="ListParagraph"/>
        <w:numPr>
          <w:ilvl w:val="0"/>
          <w:numId w:val="6"/>
        </w:numPr>
      </w:pPr>
      <w:r>
        <w:t>Decoder board?</w:t>
      </w:r>
    </w:p>
    <w:p w14:paraId="1F2D6F6C" w14:textId="39EDBD8E" w:rsidR="006E0F83" w:rsidRDefault="006E0F83" w:rsidP="006E0F83">
      <w:pPr>
        <w:pStyle w:val="ListParagraph"/>
        <w:numPr>
          <w:ilvl w:val="0"/>
          <w:numId w:val="6"/>
        </w:numPr>
      </w:pPr>
      <w:r>
        <w:t>How to connect to host?</w:t>
      </w:r>
    </w:p>
    <w:p w14:paraId="708DCF8E" w14:textId="2A11E943" w:rsidR="00677E55" w:rsidRDefault="00677E55" w:rsidP="00677E55">
      <w:pPr>
        <w:pStyle w:val="Heading1"/>
      </w:pPr>
      <w:r>
        <w:t>System Mass</w:t>
      </w:r>
    </w:p>
    <w:p w14:paraId="6875C247" w14:textId="77777777" w:rsidR="00677E55" w:rsidRDefault="00677E55" w:rsidP="00677E55">
      <w:pPr>
        <w:ind w:firstLine="432"/>
      </w:pPr>
      <w:r>
        <w:t xml:space="preserve">Plastic scintillator: </w:t>
      </w:r>
    </w:p>
    <w:p w14:paraId="0C2E7ADF" w14:textId="5D875331" w:rsidR="00677E55" w:rsidRPr="00677E55" w:rsidRDefault="00677E55" w:rsidP="00677E55">
      <w:pPr>
        <w:ind w:firstLine="432"/>
        <w:jc w:val="center"/>
      </w:pPr>
      <m:oMathPara>
        <m:oMath>
          <m:sSub>
            <m:sSubPr>
              <m:ctrlPr>
                <w:rPr>
                  <w:rFonts w:ascii="Cambria Math" w:hAnsi="Cambria Math"/>
                  <w:i/>
                </w:rPr>
              </m:ctrlPr>
            </m:sSubPr>
            <m:e>
              <m:r>
                <w:rPr>
                  <w:rFonts w:ascii="Cambria Math" w:hAnsi="Cambria Math"/>
                </w:rPr>
                <m:t>V</m:t>
              </m:r>
            </m:e>
            <m:sub>
              <m:r>
                <w:rPr>
                  <w:rFonts w:ascii="Cambria Math" w:hAnsi="Cambria Math"/>
                </w:rPr>
                <m:t>sci</m:t>
              </m:r>
            </m:sub>
          </m:sSub>
          <m:r>
            <w:rPr>
              <w:rFonts w:ascii="Cambria Math" w:hAnsi="Cambria Math"/>
            </w:rPr>
            <m:t>=5cm×5cm×1cm</m:t>
          </m:r>
        </m:oMath>
      </m:oMathPara>
    </w:p>
    <w:p w14:paraId="2B8F732A" w14:textId="1DF25AC3" w:rsidR="00677E55" w:rsidRPr="00677E55" w:rsidRDefault="001E2611" w:rsidP="00677E55">
      <w:pPr>
        <w:ind w:firstLine="432"/>
        <w:jc w:val="center"/>
        <w:rPr>
          <w:vertAlign w:val="superscript"/>
        </w:rPr>
      </w:pPr>
      <m:oMathPara>
        <m:oMath>
          <m:sSub>
            <m:sSubPr>
              <m:ctrlPr>
                <w:rPr>
                  <w:rFonts w:ascii="Cambria Math" w:hAnsi="Cambria Math"/>
                  <w:i/>
                  <w:vertAlign w:val="superscript"/>
                </w:rPr>
              </m:ctrlPr>
            </m:sSubPr>
            <m:e>
              <m:r>
                <w:rPr>
                  <w:rFonts w:ascii="Cambria Math" w:hAnsi="Cambria Math"/>
                  <w:vertAlign w:val="superscript"/>
                </w:rPr>
                <m:t>ρ</m:t>
              </m:r>
            </m:e>
            <m:sub>
              <m:r>
                <w:rPr>
                  <w:rFonts w:ascii="Cambria Math" w:hAnsi="Cambria Math"/>
                  <w:vertAlign w:val="superscript"/>
                </w:rPr>
                <m:t>sci</m:t>
              </m:r>
            </m:sub>
          </m:sSub>
          <m:r>
            <w:rPr>
              <w:rFonts w:ascii="Cambria Math" w:hAnsi="Cambria Math"/>
              <w:vertAlign w:val="superscript"/>
            </w:rPr>
            <m:t>=</m:t>
          </m:r>
          <m:f>
            <m:fPr>
              <m:ctrlPr>
                <w:rPr>
                  <w:rFonts w:ascii="Cambria Math" w:hAnsi="Cambria Math"/>
                  <w:i/>
                  <w:vertAlign w:val="superscript"/>
                </w:rPr>
              </m:ctrlPr>
            </m:fPr>
            <m:num>
              <m:r>
                <w:rPr>
                  <w:rFonts w:ascii="Cambria Math" w:hAnsi="Cambria Math"/>
                  <w:vertAlign w:val="superscript"/>
                </w:rPr>
                <m:t>1.032g</m:t>
              </m:r>
            </m:num>
            <m:den>
              <m:sSup>
                <m:sSupPr>
                  <m:ctrlPr>
                    <w:rPr>
                      <w:rFonts w:ascii="Cambria Math" w:hAnsi="Cambria Math"/>
                      <w:i/>
                      <w:vertAlign w:val="superscript"/>
                    </w:rPr>
                  </m:ctrlPr>
                </m:sSupPr>
                <m:e>
                  <m:r>
                    <w:rPr>
                      <w:rFonts w:ascii="Cambria Math" w:hAnsi="Cambria Math"/>
                      <w:vertAlign w:val="superscript"/>
                    </w:rPr>
                    <m:t>cm</m:t>
                  </m:r>
                </m:e>
                <m:sup>
                  <m:r>
                    <w:rPr>
                      <w:rFonts w:ascii="Cambria Math" w:hAnsi="Cambria Math"/>
                      <w:vertAlign w:val="superscript"/>
                    </w:rPr>
                    <m:t>3</m:t>
                  </m:r>
                </m:sup>
              </m:sSup>
            </m:den>
          </m:f>
        </m:oMath>
      </m:oMathPara>
    </w:p>
    <w:p w14:paraId="73982D58" w14:textId="5D5EBD0F" w:rsidR="00677E55" w:rsidRPr="00CF11EA" w:rsidRDefault="00677E55" w:rsidP="00677E55">
      <w:pPr>
        <w:ind w:firstLine="432"/>
      </w:pPr>
      <m:oMathPara>
        <m:oMath>
          <m:sSub>
            <m:sSubPr>
              <m:ctrlPr>
                <w:rPr>
                  <w:rFonts w:ascii="Cambria Math" w:hAnsi="Cambria Math"/>
                  <w:i/>
                </w:rPr>
              </m:ctrlPr>
            </m:sSubPr>
            <m:e>
              <m:r>
                <w:rPr>
                  <w:rFonts w:ascii="Cambria Math" w:hAnsi="Cambria Math"/>
                </w:rPr>
                <m:t>m</m:t>
              </m:r>
            </m:e>
            <m:sub>
              <m:r>
                <w:rPr>
                  <w:rFonts w:ascii="Cambria Math" w:hAnsi="Cambria Math"/>
                </w:rPr>
                <m:t>sci</m:t>
              </m:r>
            </m:sub>
          </m:sSub>
          <m:r>
            <w:rPr>
              <w:rFonts w:ascii="Cambria Math" w:hAnsi="Cambria Math"/>
            </w:rPr>
            <m:t>=5cm×5cm×1cm×</m:t>
          </m:r>
          <m:f>
            <m:fPr>
              <m:ctrlPr>
                <w:rPr>
                  <w:rFonts w:ascii="Cambria Math" w:hAnsi="Cambria Math"/>
                  <w:i/>
                </w:rPr>
              </m:ctrlPr>
            </m:fPr>
            <m:num>
              <m:r>
                <w:rPr>
                  <w:rFonts w:ascii="Cambria Math" w:hAnsi="Cambria Math"/>
                </w:rPr>
                <m:t>1.032g</m:t>
              </m:r>
            </m:num>
            <m:den>
              <m:sSup>
                <m:sSupPr>
                  <m:ctrlPr>
                    <w:rPr>
                      <w:rFonts w:ascii="Cambria Math" w:hAnsi="Cambria Math"/>
                    </w:rPr>
                  </m:ctrlPr>
                </m:sSupPr>
                <m:e>
                  <m:r>
                    <m:rPr>
                      <m:sty m:val="p"/>
                    </m:rPr>
                    <w:rPr>
                      <w:rFonts w:ascii="Cambria Math" w:hAnsi="Cambria Math"/>
                    </w:rPr>
                    <m:t>cm</m:t>
                  </m:r>
                </m:e>
                <m:sup>
                  <m:r>
                    <w:rPr>
                      <w:rFonts w:ascii="Cambria Math" w:hAnsi="Cambria Math"/>
                    </w:rPr>
                    <m:t>3</m:t>
                  </m:r>
                </m:sup>
              </m:sSup>
            </m:den>
          </m:f>
          <m:r>
            <w:rPr>
              <w:rFonts w:ascii="Cambria Math" w:hAnsi="Cambria Math"/>
            </w:rPr>
            <m:t>=25.8g</m:t>
          </m:r>
        </m:oMath>
      </m:oMathPara>
    </w:p>
    <w:p w14:paraId="1687D386" w14:textId="5FCA39DA" w:rsidR="00CF11EA" w:rsidRDefault="00CF11EA" w:rsidP="00677E55">
      <w:pPr>
        <w:ind w:firstLine="432"/>
      </w:pPr>
      <w:r>
        <w:t>Outer cylindrical shell:</w:t>
      </w:r>
    </w:p>
    <w:p w14:paraId="34CC5000" w14:textId="2F4DD3D8" w:rsidR="00CF11EA" w:rsidRPr="001E2611" w:rsidRDefault="00CF11EA" w:rsidP="00CF11EA">
      <w:pPr>
        <w:ind w:firstLine="432"/>
        <w:jc w:val="center"/>
        <w:rPr>
          <w:sz w:val="20"/>
          <w:szCs w:val="20"/>
        </w:rPr>
      </w:pPr>
      <m:oMathPara>
        <m:oMath>
          <m:r>
            <w:rPr>
              <w:rFonts w:ascii="Cambria Math" w:hAnsi="Cambria Math" w:hint="eastAsia"/>
              <w:sz w:val="20"/>
              <w:szCs w:val="20"/>
            </w:rPr>
            <m:t>Δ</m:t>
          </m:r>
          <m:r>
            <w:rPr>
              <w:rFonts w:ascii="Cambria Math" w:hAnsi="Cambria Math"/>
              <w:sz w:val="20"/>
              <w:szCs w:val="20"/>
            </w:rPr>
            <m:t>r=0.3cm</m:t>
          </m:r>
        </m:oMath>
      </m:oMathPara>
    </w:p>
    <w:p w14:paraId="57C4D80A" w14:textId="6EE08C0A" w:rsidR="00CF11EA" w:rsidRPr="001E2611" w:rsidRDefault="00CF11EA" w:rsidP="00CF11EA">
      <w:pPr>
        <w:ind w:firstLine="432"/>
        <w:jc w:val="center"/>
        <w:rPr>
          <w:sz w:val="20"/>
          <w:szCs w:val="20"/>
        </w:rPr>
      </w:pPr>
      <m:oMathPara>
        <m:oMath>
          <m:acc>
            <m:accPr>
              <m:chr m:val="̅"/>
              <m:ctrlPr>
                <w:rPr>
                  <w:rFonts w:ascii="Cambria Math" w:hAnsi="Cambria Math"/>
                  <w:i/>
                  <w:sz w:val="20"/>
                  <w:szCs w:val="20"/>
                </w:rPr>
              </m:ctrlPr>
            </m:accPr>
            <m:e>
              <m:r>
                <w:rPr>
                  <w:rFonts w:ascii="Cambria Math" w:hAnsi="Cambria Math"/>
                  <w:sz w:val="20"/>
                  <w:szCs w:val="20"/>
                </w:rPr>
                <m:t>r</m:t>
              </m:r>
            </m:e>
          </m:acc>
          <m:r>
            <w:rPr>
              <w:rFonts w:ascii="Cambria Math" w:hAnsi="Cambria Math"/>
              <w:sz w:val="20"/>
              <w:szCs w:val="20"/>
            </w:rPr>
            <m:t>=5cm</m:t>
          </m:r>
        </m:oMath>
      </m:oMathPara>
    </w:p>
    <w:p w14:paraId="3769401D" w14:textId="077845D5" w:rsidR="00CF11EA" w:rsidRPr="001E2611" w:rsidRDefault="00CF11EA" w:rsidP="00CF11EA">
      <w:pPr>
        <w:ind w:firstLine="432"/>
        <w:jc w:val="center"/>
        <w:rPr>
          <w:sz w:val="20"/>
          <w:szCs w:val="20"/>
        </w:rPr>
      </w:pPr>
      <m:oMathPara>
        <m:oMath>
          <m:r>
            <w:rPr>
              <w:rFonts w:ascii="Cambria Math" w:hAnsi="Cambria Math"/>
              <w:sz w:val="20"/>
              <w:szCs w:val="20"/>
            </w:rPr>
            <m:t>h</m:t>
          </m:r>
          <m:r>
            <w:rPr>
              <w:rFonts w:ascii="Cambria Math" w:hAnsi="Cambria Math"/>
              <w:sz w:val="20"/>
              <w:szCs w:val="20"/>
            </w:rPr>
            <m:t>=</m:t>
          </m:r>
          <m:r>
            <w:rPr>
              <w:rFonts w:ascii="Cambria Math" w:hAnsi="Cambria Math"/>
              <w:sz w:val="20"/>
              <w:szCs w:val="20"/>
            </w:rPr>
            <m:t>1</m:t>
          </m:r>
          <m:r>
            <w:rPr>
              <w:rFonts w:ascii="Cambria Math" w:hAnsi="Cambria Math"/>
              <w:sz w:val="20"/>
              <w:szCs w:val="20"/>
            </w:rPr>
            <m:t>5cm</m:t>
          </m:r>
        </m:oMath>
      </m:oMathPara>
    </w:p>
    <w:p w14:paraId="5B3844C8" w14:textId="71F42A19" w:rsidR="00CF11EA" w:rsidRPr="001E2611" w:rsidRDefault="00CF11EA" w:rsidP="00CF11EA">
      <w:pPr>
        <w:ind w:firstLine="432"/>
        <w:jc w:val="center"/>
        <w:rPr>
          <w:sz w:val="20"/>
          <w:szCs w:val="20"/>
        </w:rPr>
      </w:pPr>
      <m:oMathPara>
        <m:oMath>
          <m:sSub>
            <m:sSubPr>
              <m:ctrlPr>
                <w:rPr>
                  <w:rFonts w:ascii="Cambria Math" w:hAnsi="Cambria Math"/>
                  <w:i/>
                  <w:sz w:val="20"/>
                  <w:szCs w:val="20"/>
                  <w:vertAlign w:val="superscript"/>
                </w:rPr>
              </m:ctrlPr>
            </m:sSubPr>
            <m:e>
              <m:r>
                <w:rPr>
                  <w:rFonts w:ascii="Cambria Math" w:hAnsi="Cambria Math"/>
                  <w:sz w:val="20"/>
                  <w:szCs w:val="20"/>
                  <w:vertAlign w:val="superscript"/>
                </w:rPr>
                <m:t>V</m:t>
              </m:r>
            </m:e>
            <m:sub>
              <m:r>
                <w:rPr>
                  <w:rFonts w:ascii="Cambria Math" w:hAnsi="Cambria Math"/>
                  <w:sz w:val="20"/>
                  <w:szCs w:val="20"/>
                  <w:vertAlign w:val="superscript"/>
                </w:rPr>
                <m:t>shell</m:t>
              </m:r>
            </m:sub>
          </m:sSub>
          <m:r>
            <w:rPr>
              <w:rFonts w:ascii="Cambria Math" w:hAnsi="Cambria Math"/>
              <w:sz w:val="20"/>
              <w:szCs w:val="20"/>
              <w:vertAlign w:val="superscript"/>
            </w:rPr>
            <m:t>=</m:t>
          </m:r>
          <m:r>
            <w:rPr>
              <w:rFonts w:ascii="Cambria Math" w:hAnsi="Cambria Math"/>
              <w:sz w:val="20"/>
              <w:szCs w:val="20"/>
              <w:vertAlign w:val="superscript"/>
            </w:rPr>
            <m:t>2π×5cm×</m:t>
          </m:r>
          <m:d>
            <m:dPr>
              <m:ctrlPr>
                <w:rPr>
                  <w:rFonts w:ascii="Cambria Math" w:hAnsi="Cambria Math"/>
                  <w:i/>
                  <w:sz w:val="20"/>
                  <w:szCs w:val="20"/>
                  <w:vertAlign w:val="superscript"/>
                </w:rPr>
              </m:ctrlPr>
            </m:dPr>
            <m:e>
              <m:r>
                <w:rPr>
                  <w:rFonts w:ascii="Cambria Math" w:hAnsi="Cambria Math"/>
                  <w:sz w:val="20"/>
                  <w:szCs w:val="20"/>
                  <w:vertAlign w:val="superscript"/>
                </w:rPr>
                <m:t>15</m:t>
              </m:r>
              <m:r>
                <w:rPr>
                  <w:rFonts w:ascii="Cambria Math" w:hAnsi="Cambria Math"/>
                  <w:sz w:val="20"/>
                  <w:szCs w:val="20"/>
                  <w:vertAlign w:val="superscript"/>
                </w:rPr>
                <m:t>cm</m:t>
              </m:r>
              <m:r>
                <w:rPr>
                  <w:rFonts w:ascii="Cambria Math" w:hAnsi="Cambria Math"/>
                  <w:sz w:val="20"/>
                  <w:szCs w:val="20"/>
                  <w:vertAlign w:val="superscript"/>
                </w:rPr>
                <m:t>-2×0.3cm</m:t>
              </m:r>
            </m:e>
          </m:d>
          <m:r>
            <w:rPr>
              <w:rFonts w:ascii="Cambria Math" w:hAnsi="Cambria Math"/>
              <w:sz w:val="20"/>
              <w:szCs w:val="20"/>
              <w:vertAlign w:val="superscript"/>
            </w:rPr>
            <m:t>×0.3cm+2π×</m:t>
          </m:r>
          <m:sSup>
            <m:sSupPr>
              <m:ctrlPr>
                <w:rPr>
                  <w:rFonts w:ascii="Cambria Math" w:hAnsi="Cambria Math"/>
                  <w:i/>
                  <w:sz w:val="20"/>
                  <w:szCs w:val="20"/>
                  <w:vertAlign w:val="superscript"/>
                </w:rPr>
              </m:ctrlPr>
            </m:sSupPr>
            <m:e>
              <m:d>
                <m:dPr>
                  <m:ctrlPr>
                    <w:rPr>
                      <w:rFonts w:ascii="Cambria Math" w:hAnsi="Cambria Math"/>
                      <w:i/>
                      <w:sz w:val="20"/>
                      <w:szCs w:val="20"/>
                      <w:vertAlign w:val="superscript"/>
                    </w:rPr>
                  </m:ctrlPr>
                </m:dPr>
                <m:e>
                  <m:r>
                    <w:rPr>
                      <w:rFonts w:ascii="Cambria Math" w:hAnsi="Cambria Math"/>
                      <w:sz w:val="20"/>
                      <w:szCs w:val="20"/>
                      <w:vertAlign w:val="superscript"/>
                    </w:rPr>
                    <m:t>5cm+</m:t>
                  </m:r>
                  <m:f>
                    <m:fPr>
                      <m:ctrlPr>
                        <w:rPr>
                          <w:rFonts w:ascii="Cambria Math" w:hAnsi="Cambria Math"/>
                          <w:i/>
                          <w:sz w:val="20"/>
                          <w:szCs w:val="20"/>
                          <w:vertAlign w:val="superscript"/>
                        </w:rPr>
                      </m:ctrlPr>
                    </m:fPr>
                    <m:num>
                      <m:r>
                        <w:rPr>
                          <w:rFonts w:ascii="Cambria Math" w:hAnsi="Cambria Math"/>
                          <w:sz w:val="20"/>
                          <w:szCs w:val="20"/>
                          <w:vertAlign w:val="superscript"/>
                        </w:rPr>
                        <m:t>0.3cm</m:t>
                      </m:r>
                    </m:num>
                    <m:den>
                      <m:r>
                        <w:rPr>
                          <w:rFonts w:ascii="Cambria Math" w:hAnsi="Cambria Math"/>
                          <w:sz w:val="20"/>
                          <w:szCs w:val="20"/>
                          <w:vertAlign w:val="superscript"/>
                        </w:rPr>
                        <m:t>2</m:t>
                      </m:r>
                    </m:den>
                  </m:f>
                </m:e>
              </m:d>
            </m:e>
            <m:sup>
              <m:r>
                <w:rPr>
                  <w:rFonts w:ascii="Cambria Math" w:hAnsi="Cambria Math"/>
                  <w:sz w:val="20"/>
                  <w:szCs w:val="20"/>
                  <w:vertAlign w:val="superscript"/>
                </w:rPr>
                <m:t>2</m:t>
              </m:r>
            </m:sup>
          </m:sSup>
          <m:r>
            <w:rPr>
              <w:rFonts w:ascii="Cambria Math" w:hAnsi="Cambria Math"/>
              <w:sz w:val="20"/>
              <w:szCs w:val="20"/>
              <w:vertAlign w:val="superscript"/>
            </w:rPr>
            <m:t>×0.3cm</m:t>
          </m:r>
          <m:r>
            <w:rPr>
              <w:rFonts w:ascii="Cambria Math" w:hAnsi="Cambria Math"/>
              <w:sz w:val="20"/>
              <w:szCs w:val="20"/>
              <w:vertAlign w:val="superscript"/>
            </w:rPr>
            <m:t>=</m:t>
          </m:r>
          <m:r>
            <w:rPr>
              <w:rFonts w:ascii="Cambria Math" w:hAnsi="Cambria Math"/>
              <w:sz w:val="20"/>
              <w:szCs w:val="20"/>
              <w:vertAlign w:val="superscript"/>
            </w:rPr>
            <m:t>186</m:t>
          </m:r>
          <m:sSup>
            <m:sSupPr>
              <m:ctrlPr>
                <w:rPr>
                  <w:rFonts w:ascii="Cambria Math" w:hAnsi="Cambria Math"/>
                  <w:i/>
                  <w:sz w:val="20"/>
                  <w:szCs w:val="20"/>
                  <w:vertAlign w:val="superscript"/>
                </w:rPr>
              </m:ctrlPr>
            </m:sSupPr>
            <m:e>
              <m:r>
                <w:rPr>
                  <w:rFonts w:ascii="Cambria Math" w:hAnsi="Cambria Math"/>
                  <w:sz w:val="20"/>
                  <w:szCs w:val="20"/>
                  <w:vertAlign w:val="superscript"/>
                </w:rPr>
                <m:t>cm</m:t>
              </m:r>
            </m:e>
            <m:sup>
              <m:r>
                <w:rPr>
                  <w:rFonts w:ascii="Cambria Math" w:hAnsi="Cambria Math"/>
                  <w:sz w:val="20"/>
                  <w:szCs w:val="20"/>
                  <w:vertAlign w:val="superscript"/>
                </w:rPr>
                <m:t>3</m:t>
              </m:r>
            </m:sup>
          </m:sSup>
        </m:oMath>
      </m:oMathPara>
    </w:p>
    <w:p w14:paraId="1D25E38C" w14:textId="32971192" w:rsidR="00CF11EA" w:rsidRPr="001E2611" w:rsidRDefault="001E2611" w:rsidP="00CF11EA">
      <w:pPr>
        <w:ind w:firstLine="432"/>
        <w:jc w:val="center"/>
        <w:rPr>
          <w:sz w:val="20"/>
          <w:szCs w:val="20"/>
          <w:vertAlign w:val="superscript"/>
        </w:rPr>
      </w:pPr>
      <m:oMathPara>
        <m:oMath>
          <m:sSub>
            <m:sSubPr>
              <m:ctrlPr>
                <w:rPr>
                  <w:rFonts w:ascii="Cambria Math" w:hAnsi="Cambria Math"/>
                  <w:i/>
                  <w:sz w:val="20"/>
                  <w:szCs w:val="20"/>
                  <w:vertAlign w:val="superscript"/>
                </w:rPr>
              </m:ctrlPr>
            </m:sSubPr>
            <m:e>
              <m:r>
                <w:rPr>
                  <w:rFonts w:ascii="Cambria Math" w:hAnsi="Cambria Math"/>
                  <w:sz w:val="20"/>
                  <w:szCs w:val="20"/>
                  <w:vertAlign w:val="superscript"/>
                </w:rPr>
                <m:t>ρ</m:t>
              </m:r>
            </m:e>
            <m:sub>
              <m:r>
                <w:rPr>
                  <w:rFonts w:ascii="Cambria Math" w:hAnsi="Cambria Math"/>
                  <w:sz w:val="20"/>
                  <w:szCs w:val="20"/>
                  <w:vertAlign w:val="superscript"/>
                </w:rPr>
                <m:t>sci</m:t>
              </m:r>
            </m:sub>
          </m:sSub>
          <m:r>
            <w:rPr>
              <w:rFonts w:ascii="Cambria Math" w:hAnsi="Cambria Math"/>
              <w:sz w:val="20"/>
              <w:szCs w:val="20"/>
              <w:vertAlign w:val="superscript"/>
            </w:rPr>
            <m:t>=</m:t>
          </m:r>
          <m:f>
            <m:fPr>
              <m:ctrlPr>
                <w:rPr>
                  <w:rFonts w:ascii="Cambria Math" w:hAnsi="Cambria Math"/>
                  <w:i/>
                  <w:sz w:val="20"/>
                  <w:szCs w:val="20"/>
                  <w:vertAlign w:val="superscript"/>
                </w:rPr>
              </m:ctrlPr>
            </m:fPr>
            <m:num>
              <m:r>
                <w:rPr>
                  <w:rFonts w:ascii="Cambria Math" w:hAnsi="Cambria Math"/>
                  <w:sz w:val="20"/>
                  <w:szCs w:val="20"/>
                  <w:vertAlign w:val="superscript"/>
                </w:rPr>
                <m:t>1.43g</m:t>
              </m:r>
            </m:num>
            <m:den>
              <m:sSup>
                <m:sSupPr>
                  <m:ctrlPr>
                    <w:rPr>
                      <w:rFonts w:ascii="Cambria Math" w:hAnsi="Cambria Math"/>
                      <w:i/>
                      <w:sz w:val="20"/>
                      <w:szCs w:val="20"/>
                      <w:vertAlign w:val="superscript"/>
                    </w:rPr>
                  </m:ctrlPr>
                </m:sSupPr>
                <m:e>
                  <m:r>
                    <w:rPr>
                      <w:rFonts w:ascii="Cambria Math" w:hAnsi="Cambria Math"/>
                      <w:sz w:val="20"/>
                      <w:szCs w:val="20"/>
                      <w:vertAlign w:val="superscript"/>
                    </w:rPr>
                    <m:t>cm</m:t>
                  </m:r>
                </m:e>
                <m:sup>
                  <m:r>
                    <w:rPr>
                      <w:rFonts w:ascii="Cambria Math" w:hAnsi="Cambria Math"/>
                      <w:sz w:val="20"/>
                      <w:szCs w:val="20"/>
                      <w:vertAlign w:val="superscript"/>
                    </w:rPr>
                    <m:t>3</m:t>
                  </m:r>
                </m:sup>
              </m:sSup>
            </m:den>
          </m:f>
        </m:oMath>
      </m:oMathPara>
    </w:p>
    <w:p w14:paraId="51974524" w14:textId="1A179F11" w:rsidR="00CF11EA" w:rsidRPr="001E2611" w:rsidRDefault="00CF11EA" w:rsidP="00CF11EA">
      <w:pPr>
        <w:ind w:firstLine="432"/>
        <w:rPr>
          <w:sz w:val="20"/>
          <w:szCs w:val="20"/>
        </w:rPr>
      </w:pPr>
      <m:oMathPara>
        <m:oMath>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sci</m:t>
              </m:r>
            </m:sub>
          </m:sSub>
          <m:r>
            <w:rPr>
              <w:rFonts w:ascii="Cambria Math" w:hAnsi="Cambria Math"/>
              <w:sz w:val="20"/>
              <w:szCs w:val="20"/>
            </w:rPr>
            <m:t>=</m:t>
          </m:r>
          <m:r>
            <w:rPr>
              <w:rFonts w:ascii="Cambria Math" w:hAnsi="Cambria Math"/>
              <w:sz w:val="20"/>
              <w:szCs w:val="20"/>
            </w:rPr>
            <m:t>1</m:t>
          </m:r>
          <m:r>
            <w:rPr>
              <w:rFonts w:ascii="Cambria Math" w:hAnsi="Cambria Math"/>
              <w:sz w:val="20"/>
              <w:szCs w:val="20"/>
            </w:rPr>
            <m:t>86</m:t>
          </m:r>
          <m:sSup>
            <m:sSupPr>
              <m:ctrlPr>
                <w:rPr>
                  <w:rFonts w:ascii="Cambria Math" w:hAnsi="Cambria Math"/>
                  <w:i/>
                  <w:sz w:val="20"/>
                  <w:szCs w:val="20"/>
                  <w:vertAlign w:val="superscript"/>
                </w:rPr>
              </m:ctrlPr>
            </m:sSupPr>
            <m:e>
              <m:r>
                <w:rPr>
                  <w:rFonts w:ascii="Cambria Math" w:hAnsi="Cambria Math"/>
                  <w:sz w:val="20"/>
                  <w:szCs w:val="20"/>
                  <w:vertAlign w:val="superscript"/>
                </w:rPr>
                <m:t>cm</m:t>
              </m:r>
            </m:e>
            <m:sup>
              <m:r>
                <w:rPr>
                  <w:rFonts w:ascii="Cambria Math" w:hAnsi="Cambria Math"/>
                  <w:sz w:val="20"/>
                  <w:szCs w:val="20"/>
                  <w:vertAlign w:val="superscript"/>
                </w:rPr>
                <m:t>3</m:t>
              </m:r>
            </m:sup>
          </m:sSup>
          <m:r>
            <w:rPr>
              <w:rFonts w:ascii="Cambria Math" w:hAnsi="Cambria Math"/>
              <w:sz w:val="20"/>
              <w:szCs w:val="20"/>
              <w:vertAlign w:val="superscript"/>
            </w:rPr>
            <m:t>×</m:t>
          </m:r>
          <m:f>
            <m:fPr>
              <m:ctrlPr>
                <w:rPr>
                  <w:rFonts w:ascii="Cambria Math" w:hAnsi="Cambria Math"/>
                  <w:i/>
                  <w:sz w:val="20"/>
                  <w:szCs w:val="20"/>
                  <w:vertAlign w:val="superscript"/>
                </w:rPr>
              </m:ctrlPr>
            </m:fPr>
            <m:num>
              <m:r>
                <w:rPr>
                  <w:rFonts w:ascii="Cambria Math" w:hAnsi="Cambria Math"/>
                  <w:sz w:val="20"/>
                  <w:szCs w:val="20"/>
                  <w:vertAlign w:val="superscript"/>
                </w:rPr>
                <m:t>1.43g</m:t>
              </m:r>
            </m:num>
            <m:den>
              <m:sSup>
                <m:sSupPr>
                  <m:ctrlPr>
                    <w:rPr>
                      <w:rFonts w:ascii="Cambria Math" w:hAnsi="Cambria Math"/>
                      <w:i/>
                      <w:sz w:val="20"/>
                      <w:szCs w:val="20"/>
                      <w:vertAlign w:val="superscript"/>
                    </w:rPr>
                  </m:ctrlPr>
                </m:sSupPr>
                <m:e>
                  <m:r>
                    <w:rPr>
                      <w:rFonts w:ascii="Cambria Math" w:hAnsi="Cambria Math"/>
                      <w:sz w:val="20"/>
                      <w:szCs w:val="20"/>
                      <w:vertAlign w:val="superscript"/>
                    </w:rPr>
                    <m:t>cm</m:t>
                  </m:r>
                </m:e>
                <m:sup>
                  <m:r>
                    <w:rPr>
                      <w:rFonts w:ascii="Cambria Math" w:hAnsi="Cambria Math"/>
                      <w:sz w:val="20"/>
                      <w:szCs w:val="20"/>
                      <w:vertAlign w:val="superscript"/>
                    </w:rPr>
                    <m:t>3</m:t>
                  </m:r>
                </m:sup>
              </m:sSup>
            </m:den>
          </m:f>
          <m:r>
            <w:rPr>
              <w:rFonts w:ascii="Cambria Math" w:hAnsi="Cambria Math"/>
              <w:sz w:val="20"/>
              <w:szCs w:val="20"/>
              <w:vertAlign w:val="superscript"/>
            </w:rPr>
            <m:t>=2</m:t>
          </m:r>
          <m:r>
            <w:rPr>
              <w:rFonts w:ascii="Cambria Math" w:hAnsi="Cambria Math"/>
              <w:sz w:val="20"/>
              <w:szCs w:val="20"/>
              <w:vertAlign w:val="superscript"/>
            </w:rPr>
            <m:t>66</m:t>
          </m:r>
          <m:r>
            <w:rPr>
              <w:rFonts w:ascii="Cambria Math" w:hAnsi="Cambria Math"/>
              <w:sz w:val="20"/>
              <w:szCs w:val="20"/>
              <w:vertAlign w:val="superscript"/>
            </w:rPr>
            <m:t>g</m:t>
          </m:r>
        </m:oMath>
      </m:oMathPara>
    </w:p>
    <w:p w14:paraId="015F0195" w14:textId="77777777" w:rsidR="00CF11EA" w:rsidRPr="00677E55" w:rsidRDefault="00CF11EA" w:rsidP="00677E55">
      <w:pPr>
        <w:ind w:firstLine="432"/>
      </w:pPr>
    </w:p>
    <w:tbl>
      <w:tblPr>
        <w:tblStyle w:val="TableGrid"/>
        <w:tblW w:w="0" w:type="auto"/>
        <w:tblInd w:w="432" w:type="dxa"/>
        <w:tblLook w:val="04A0" w:firstRow="1" w:lastRow="0" w:firstColumn="1" w:lastColumn="0" w:noHBand="0" w:noVBand="1"/>
      </w:tblPr>
      <w:tblGrid>
        <w:gridCol w:w="4134"/>
        <w:gridCol w:w="4064"/>
      </w:tblGrid>
      <w:tr w:rsidR="00CF11EA" w14:paraId="5F6618FF" w14:textId="77777777" w:rsidTr="00CF11EA">
        <w:tc>
          <w:tcPr>
            <w:tcW w:w="4315" w:type="dxa"/>
          </w:tcPr>
          <w:p w14:paraId="4B0F3FD7" w14:textId="73AA8086" w:rsidR="00CF11EA" w:rsidRDefault="00CF11EA" w:rsidP="004D79DF">
            <w:pPr>
              <w:jc w:val="center"/>
            </w:pPr>
            <w:bookmarkStart w:id="33" w:name="_Toc123030279"/>
            <w:r>
              <w:t>Component</w:t>
            </w:r>
          </w:p>
        </w:tc>
        <w:tc>
          <w:tcPr>
            <w:tcW w:w="4315" w:type="dxa"/>
          </w:tcPr>
          <w:p w14:paraId="231107D4" w14:textId="0815BB54" w:rsidR="00CF11EA" w:rsidRDefault="00CF11EA" w:rsidP="004D79DF">
            <w:pPr>
              <w:jc w:val="center"/>
            </w:pPr>
            <w:r>
              <w:t>Mass</w:t>
            </w:r>
          </w:p>
        </w:tc>
      </w:tr>
      <w:tr w:rsidR="00CF11EA" w14:paraId="614DA741" w14:textId="77777777" w:rsidTr="00CF11EA">
        <w:tc>
          <w:tcPr>
            <w:tcW w:w="4315" w:type="dxa"/>
          </w:tcPr>
          <w:p w14:paraId="6AD9C554" w14:textId="2A2BAA88" w:rsidR="00CF11EA" w:rsidRDefault="00CF11EA" w:rsidP="00CF11EA">
            <w:r>
              <w:t>Plastic scintillator</w:t>
            </w:r>
          </w:p>
        </w:tc>
        <w:tc>
          <w:tcPr>
            <w:tcW w:w="4315" w:type="dxa"/>
          </w:tcPr>
          <w:p w14:paraId="3F74076D" w14:textId="2D6DD4F9" w:rsidR="00CF11EA" w:rsidRDefault="00CF11EA" w:rsidP="00CF11EA">
            <w:r>
              <w:t>25.8g</w:t>
            </w:r>
          </w:p>
        </w:tc>
      </w:tr>
      <w:tr w:rsidR="00CF11EA" w14:paraId="14592BF5" w14:textId="77777777" w:rsidTr="00CF11EA">
        <w:tc>
          <w:tcPr>
            <w:tcW w:w="4315" w:type="dxa"/>
          </w:tcPr>
          <w:p w14:paraId="7B164D77" w14:textId="4FF312A2" w:rsidR="00CF11EA" w:rsidRDefault="00CF11EA" w:rsidP="00CF11EA">
            <w:proofErr w:type="spellStart"/>
            <w:r>
              <w:t>SiPM</w:t>
            </w:r>
            <w:proofErr w:type="spellEnd"/>
            <w:r>
              <w:t xml:space="preserve"> PCB</w:t>
            </w:r>
          </w:p>
        </w:tc>
        <w:tc>
          <w:tcPr>
            <w:tcW w:w="4315" w:type="dxa"/>
          </w:tcPr>
          <w:p w14:paraId="21A6BACE" w14:textId="1DA3F03E" w:rsidR="00CF11EA" w:rsidRDefault="00CF11EA" w:rsidP="00CF11EA">
            <w:r>
              <w:t>10g</w:t>
            </w:r>
          </w:p>
        </w:tc>
      </w:tr>
      <w:tr w:rsidR="00CF11EA" w14:paraId="73B5B450" w14:textId="77777777" w:rsidTr="00CF11EA">
        <w:tc>
          <w:tcPr>
            <w:tcW w:w="4315" w:type="dxa"/>
          </w:tcPr>
          <w:p w14:paraId="61ED23E0" w14:textId="496339F8" w:rsidR="00CF11EA" w:rsidRDefault="00CF11EA" w:rsidP="00CF11EA">
            <w:r>
              <w:t>Particle Detector Front Board</w:t>
            </w:r>
          </w:p>
        </w:tc>
        <w:tc>
          <w:tcPr>
            <w:tcW w:w="4315" w:type="dxa"/>
          </w:tcPr>
          <w:p w14:paraId="61862E93" w14:textId="0E4BF68F" w:rsidR="00CF11EA" w:rsidRDefault="00CF11EA" w:rsidP="00CF11EA">
            <w:r>
              <w:t>10g</w:t>
            </w:r>
          </w:p>
        </w:tc>
      </w:tr>
      <w:tr w:rsidR="00CF11EA" w14:paraId="4E50B48B" w14:textId="77777777" w:rsidTr="00CF11EA">
        <w:tc>
          <w:tcPr>
            <w:tcW w:w="4315" w:type="dxa"/>
          </w:tcPr>
          <w:p w14:paraId="2D565963" w14:textId="5CD89070" w:rsidR="00CF11EA" w:rsidRDefault="00CF11EA" w:rsidP="00CF11EA">
            <w:proofErr w:type="spellStart"/>
            <w:r>
              <w:t>LightAPRS</w:t>
            </w:r>
            <w:proofErr w:type="spellEnd"/>
          </w:p>
        </w:tc>
        <w:tc>
          <w:tcPr>
            <w:tcW w:w="4315" w:type="dxa"/>
          </w:tcPr>
          <w:p w14:paraId="64AFFB83" w14:textId="13C2B149" w:rsidR="00CF11EA" w:rsidRDefault="00CF11EA" w:rsidP="00CF11EA">
            <w:r>
              <w:t>9g</w:t>
            </w:r>
          </w:p>
        </w:tc>
      </w:tr>
      <w:tr w:rsidR="00CF11EA" w14:paraId="0D83EDEB" w14:textId="77777777" w:rsidTr="00CF11EA">
        <w:tc>
          <w:tcPr>
            <w:tcW w:w="4315" w:type="dxa"/>
          </w:tcPr>
          <w:p w14:paraId="60EAF569" w14:textId="328690A9" w:rsidR="00CF11EA" w:rsidRDefault="00CF11EA" w:rsidP="00CF11EA">
            <w:r>
              <w:t>Antenna</w:t>
            </w:r>
          </w:p>
        </w:tc>
        <w:tc>
          <w:tcPr>
            <w:tcW w:w="4315" w:type="dxa"/>
          </w:tcPr>
          <w:p w14:paraId="30D59A0F" w14:textId="6C2B4334" w:rsidR="00CF11EA" w:rsidRDefault="00CF11EA" w:rsidP="00CF11EA">
            <w:r>
              <w:t>5g</w:t>
            </w:r>
          </w:p>
        </w:tc>
      </w:tr>
      <w:tr w:rsidR="00CF11EA" w14:paraId="76DF9BE6" w14:textId="77777777" w:rsidTr="00CF11EA">
        <w:tc>
          <w:tcPr>
            <w:tcW w:w="4315" w:type="dxa"/>
          </w:tcPr>
          <w:p w14:paraId="73844D0D" w14:textId="75D5BA3B" w:rsidR="00CF11EA" w:rsidRDefault="00CF11EA" w:rsidP="00CF11EA">
            <w:r>
              <w:t>microSD PCB</w:t>
            </w:r>
          </w:p>
        </w:tc>
        <w:tc>
          <w:tcPr>
            <w:tcW w:w="4315" w:type="dxa"/>
          </w:tcPr>
          <w:p w14:paraId="358CD54C" w14:textId="2797F13D" w:rsidR="00CF11EA" w:rsidRDefault="00CF11EA" w:rsidP="00CF11EA">
            <w:r>
              <w:t>5g</w:t>
            </w:r>
          </w:p>
        </w:tc>
      </w:tr>
      <w:tr w:rsidR="00CF11EA" w14:paraId="637DA411" w14:textId="77777777" w:rsidTr="00CF11EA">
        <w:tc>
          <w:tcPr>
            <w:tcW w:w="4315" w:type="dxa"/>
          </w:tcPr>
          <w:p w14:paraId="279B0166" w14:textId="319EADB8" w:rsidR="00CF11EA" w:rsidRDefault="00CF11EA" w:rsidP="00CF11EA">
            <w:r>
              <w:lastRenderedPageBreak/>
              <w:t>Battery (3.6V/6000mAh)</w:t>
            </w:r>
          </w:p>
        </w:tc>
        <w:tc>
          <w:tcPr>
            <w:tcW w:w="4315" w:type="dxa"/>
          </w:tcPr>
          <w:p w14:paraId="00915BDB" w14:textId="3BF1E144" w:rsidR="00CF11EA" w:rsidRDefault="00CF11EA" w:rsidP="00CF11EA">
            <w:r>
              <w:t>100g</w:t>
            </w:r>
          </w:p>
        </w:tc>
      </w:tr>
      <w:tr w:rsidR="00CF11EA" w14:paraId="6C12B67F" w14:textId="77777777" w:rsidTr="00CF11EA">
        <w:tc>
          <w:tcPr>
            <w:tcW w:w="4315" w:type="dxa"/>
          </w:tcPr>
          <w:p w14:paraId="29649107" w14:textId="2DEF0B9E" w:rsidR="00CF11EA" w:rsidRDefault="00CF11EA" w:rsidP="00CF11EA">
            <w:r>
              <w:t>Insulation</w:t>
            </w:r>
          </w:p>
        </w:tc>
        <w:tc>
          <w:tcPr>
            <w:tcW w:w="4315" w:type="dxa"/>
          </w:tcPr>
          <w:p w14:paraId="121C8B25" w14:textId="629E8772" w:rsidR="00CF11EA" w:rsidRDefault="00CF11EA" w:rsidP="00CF11EA">
            <w:r>
              <w:t>20g</w:t>
            </w:r>
          </w:p>
        </w:tc>
      </w:tr>
      <w:tr w:rsidR="00CF11EA" w14:paraId="4C09D724" w14:textId="77777777" w:rsidTr="00CF11EA">
        <w:tc>
          <w:tcPr>
            <w:tcW w:w="4315" w:type="dxa"/>
          </w:tcPr>
          <w:p w14:paraId="3E54FC65" w14:textId="238AFC03" w:rsidR="00CF11EA" w:rsidRDefault="00CF11EA" w:rsidP="00CF11EA">
            <w:r>
              <w:t>Shell</w:t>
            </w:r>
          </w:p>
        </w:tc>
        <w:tc>
          <w:tcPr>
            <w:tcW w:w="4315" w:type="dxa"/>
          </w:tcPr>
          <w:p w14:paraId="5D637845" w14:textId="1B07DE10" w:rsidR="00CF11EA" w:rsidRDefault="004D79DF" w:rsidP="00CF11EA">
            <w:r>
              <w:t>2</w:t>
            </w:r>
            <w:r w:rsidR="008D66E9">
              <w:t>66</w:t>
            </w:r>
            <w:r w:rsidR="00CF11EA">
              <w:t>g</w:t>
            </w:r>
          </w:p>
        </w:tc>
      </w:tr>
      <w:tr w:rsidR="004D79DF" w14:paraId="27E98D8D" w14:textId="77777777" w:rsidTr="00CF11EA">
        <w:tc>
          <w:tcPr>
            <w:tcW w:w="4315" w:type="dxa"/>
          </w:tcPr>
          <w:p w14:paraId="51BBF23B" w14:textId="30EC6432" w:rsidR="004D79DF" w:rsidRDefault="004D79DF" w:rsidP="004D79DF">
            <w:pPr>
              <w:jc w:val="right"/>
            </w:pPr>
            <w:r>
              <w:t>Total:</w:t>
            </w:r>
          </w:p>
        </w:tc>
        <w:tc>
          <w:tcPr>
            <w:tcW w:w="4315" w:type="dxa"/>
          </w:tcPr>
          <w:p w14:paraId="3248A4DD" w14:textId="4E08CCAD" w:rsidR="004D79DF" w:rsidRDefault="008D66E9" w:rsidP="00CF11EA">
            <w:r>
              <w:t>446</w:t>
            </w:r>
            <w:r w:rsidR="004D79DF">
              <w:t>g</w:t>
            </w:r>
          </w:p>
        </w:tc>
      </w:tr>
    </w:tbl>
    <w:p w14:paraId="6F7C08D9" w14:textId="0C66354D" w:rsidR="006E0F83" w:rsidRDefault="006E0F83" w:rsidP="006E0F83">
      <w:pPr>
        <w:pStyle w:val="Heading1"/>
      </w:pPr>
      <w:r>
        <w:t>Launch</w:t>
      </w:r>
      <w:bookmarkEnd w:id="33"/>
    </w:p>
    <w:p w14:paraId="6387047D" w14:textId="360BBA37" w:rsidR="006E0F83" w:rsidRDefault="006E0F83" w:rsidP="006E0F83">
      <w:pPr>
        <w:ind w:left="432"/>
        <w:rPr>
          <w:rStyle w:val="Hyperlink"/>
        </w:rPr>
      </w:pPr>
      <w:r>
        <w:t xml:space="preserve">Balloon selection should consult </w:t>
      </w:r>
      <w:r w:rsidRPr="006E0F83">
        <w:rPr>
          <w:rFonts w:hint="eastAsia"/>
          <w:i/>
          <w:iCs/>
        </w:rPr>
        <w:t>Understanding High-Altitude Balloon Flight Fundamentals</w:t>
      </w:r>
      <w:r>
        <w:t xml:space="preserve"> and launch location</w:t>
      </w:r>
      <w:r w:rsidR="008B60C2">
        <w:t xml:space="preserve">, weather, and landing prediction should consult </w:t>
      </w:r>
      <w:r w:rsidR="008B60C2" w:rsidRPr="008B60C2">
        <w:rPr>
          <w:i/>
          <w:iCs/>
        </w:rPr>
        <w:t>High Altitude Balloon Flight Predictions</w:t>
      </w:r>
      <w:r w:rsidR="00F16446" w:rsidRPr="00F16446">
        <w:t xml:space="preserve"> </w:t>
      </w:r>
      <w:sdt>
        <w:sdtPr>
          <w:id w:val="2061665596"/>
          <w:citation/>
        </w:sdtPr>
        <w:sdtContent>
          <w:r w:rsidR="00F16446">
            <w:fldChar w:fldCharType="begin"/>
          </w:r>
          <w:r w:rsidR="00F16446">
            <w:instrText xml:space="preserve"> CITATION Vos12 \l 1033 </w:instrText>
          </w:r>
          <w:r w:rsidR="00F16446">
            <w:fldChar w:fldCharType="separate"/>
          </w:r>
          <w:r w:rsidR="002329FC">
            <w:rPr>
              <w:noProof/>
            </w:rPr>
            <w:t>(Voss, Ramm and Dailey)</w:t>
          </w:r>
          <w:r w:rsidR="00F16446">
            <w:fldChar w:fldCharType="end"/>
          </w:r>
        </w:sdtContent>
      </w:sdt>
      <w:sdt>
        <w:sdtPr>
          <w:id w:val="669908389"/>
          <w:citation/>
        </w:sdtPr>
        <w:sdtContent>
          <w:r w:rsidR="00F16446">
            <w:fldChar w:fldCharType="begin"/>
          </w:r>
          <w:r w:rsidR="00F16446">
            <w:instrText xml:space="preserve"> CITATION Sta \l 1033 </w:instrText>
          </w:r>
          <w:r w:rsidR="00F16446">
            <w:fldChar w:fldCharType="separate"/>
          </w:r>
          <w:r w:rsidR="002329FC">
            <w:rPr>
              <w:noProof/>
            </w:rPr>
            <w:t xml:space="preserve"> (Stafford)</w:t>
          </w:r>
          <w:r w:rsidR="00F16446">
            <w:fldChar w:fldCharType="end"/>
          </w:r>
        </w:sdtContent>
      </w:sdt>
      <w:r w:rsidR="00751257" w:rsidRPr="00751257">
        <w:t xml:space="preserve">. </w:t>
      </w:r>
      <w:r w:rsidR="00402F5F">
        <w:t xml:space="preserve">Tool </w:t>
      </w:r>
      <w:r w:rsidR="00751257" w:rsidRPr="00751257">
        <w:t xml:space="preserve">written for NOAA balloon flight predictions </w:t>
      </w:r>
      <w:r w:rsidR="00402F5F">
        <w:t xml:space="preserve">is </w:t>
      </w:r>
      <w:r w:rsidR="00751257" w:rsidRPr="00751257">
        <w:t xml:space="preserve">available from: </w:t>
      </w:r>
      <w:hyperlink r:id="rId32" w:history="1">
        <w:r w:rsidR="00751257" w:rsidRPr="006542CD">
          <w:rPr>
            <w:rStyle w:val="Hyperlink"/>
          </w:rPr>
          <w:t>https://www.ready.noaa.gov/READY_balloon.php</w:t>
        </w:r>
      </w:hyperlink>
    </w:p>
    <w:p w14:paraId="7AF39343" w14:textId="77777777" w:rsidR="00677E55" w:rsidRDefault="00677E55" w:rsidP="006E0F83">
      <w:pPr>
        <w:ind w:left="432"/>
      </w:pPr>
    </w:p>
    <w:bookmarkStart w:id="34" w:name="_Toc123030280" w:displacedByCustomXml="next"/>
    <w:sdt>
      <w:sdtPr>
        <w:rPr>
          <w:rFonts w:asciiTheme="minorHAnsi" w:eastAsiaTheme="minorEastAsia" w:hAnsiTheme="minorHAnsi" w:cstheme="minorBidi"/>
          <w:color w:val="auto"/>
          <w:sz w:val="22"/>
          <w:szCs w:val="22"/>
        </w:rPr>
        <w:id w:val="991993127"/>
        <w:docPartObj>
          <w:docPartGallery w:val="Bibliographies"/>
          <w:docPartUnique/>
        </w:docPartObj>
      </w:sdtPr>
      <w:sdtContent>
        <w:p w14:paraId="6A63496D" w14:textId="0BFED1E5" w:rsidR="00647104" w:rsidRDefault="00647104">
          <w:pPr>
            <w:pStyle w:val="Heading1"/>
          </w:pPr>
          <w:r>
            <w:t>References</w:t>
          </w:r>
          <w:bookmarkEnd w:id="34"/>
        </w:p>
        <w:sdt>
          <w:sdtPr>
            <w:id w:val="-573587230"/>
            <w:bibliography/>
          </w:sdtPr>
          <w:sdtContent>
            <w:p w14:paraId="590401AF" w14:textId="77777777" w:rsidR="002329FC" w:rsidRDefault="00647104" w:rsidP="002329FC">
              <w:pPr>
                <w:pStyle w:val="Bibliography"/>
                <w:ind w:left="720" w:hanging="720"/>
                <w:rPr>
                  <w:noProof/>
                  <w:sz w:val="24"/>
                  <w:szCs w:val="24"/>
                </w:rPr>
              </w:pPr>
              <w:r>
                <w:fldChar w:fldCharType="begin"/>
              </w:r>
              <w:r>
                <w:instrText xml:space="preserve"> BIBLIOGRAPHY </w:instrText>
              </w:r>
              <w:r>
                <w:fldChar w:fldCharType="separate"/>
              </w:r>
              <w:r w:rsidR="002329FC">
                <w:rPr>
                  <w:noProof/>
                </w:rPr>
                <w:t xml:space="preserve">DJI. "DJI Lightbridge 2 User Manual V1.6." 20 Feburary 2017. </w:t>
              </w:r>
              <w:r w:rsidR="002329FC">
                <w:rPr>
                  <w:i/>
                  <w:iCs/>
                  <w:noProof/>
                </w:rPr>
                <w:t>DJI.</w:t>
              </w:r>
              <w:r w:rsidR="002329FC">
                <w:rPr>
                  <w:noProof/>
                </w:rPr>
                <w:t xml:space="preserve"> PDF File. 20 December 2022. &lt;https://dl.djicdn.com/downloads/lightbridge2/20170217/DJI+Lightbridge+2+User+Manual+V1.6.pdf&gt;.</w:t>
              </w:r>
            </w:p>
            <w:p w14:paraId="09C1859F" w14:textId="77777777" w:rsidR="002329FC" w:rsidRDefault="002329FC" w:rsidP="002329FC">
              <w:pPr>
                <w:pStyle w:val="Bibliography"/>
                <w:ind w:left="720" w:hanging="720"/>
                <w:rPr>
                  <w:noProof/>
                </w:rPr>
              </w:pPr>
              <w:r>
                <w:rPr>
                  <w:noProof/>
                </w:rPr>
                <w:t xml:space="preserve">GE MDS. "GE MDS TransNET OEM EL806 Manuals." June 2007. </w:t>
              </w:r>
              <w:r>
                <w:rPr>
                  <w:i/>
                  <w:iCs/>
                  <w:noProof/>
                </w:rPr>
                <w:t>manualslib.</w:t>
              </w:r>
              <w:r>
                <w:rPr>
                  <w:noProof/>
                </w:rPr>
                <w:t xml:space="preserve"> PDF File. 25 December 2022. &lt;https://www.manualslib.com/products/Ge-Mds-Transnet-Oem-El806-9236134.html&gt;.</w:t>
              </w:r>
            </w:p>
            <w:p w14:paraId="602FDF94" w14:textId="77777777" w:rsidR="002329FC" w:rsidRDefault="002329FC" w:rsidP="002329FC">
              <w:pPr>
                <w:pStyle w:val="Bibliography"/>
                <w:ind w:left="720" w:hanging="720"/>
                <w:rPr>
                  <w:noProof/>
                </w:rPr>
              </w:pPr>
              <w:r>
                <w:rPr>
                  <w:noProof/>
                </w:rPr>
                <w:t>Stafford, Sara. "High Altitude Balloon Flight Predictions." n.d. PDF File.</w:t>
              </w:r>
            </w:p>
            <w:p w14:paraId="27A12129" w14:textId="77777777" w:rsidR="002329FC" w:rsidRDefault="002329FC" w:rsidP="002329FC">
              <w:pPr>
                <w:pStyle w:val="Bibliography"/>
                <w:ind w:left="720" w:hanging="720"/>
                <w:rPr>
                  <w:noProof/>
                </w:rPr>
              </w:pPr>
              <w:r>
                <w:rPr>
                  <w:noProof/>
                </w:rPr>
                <w:t xml:space="preserve">Voss, D. Voss, Natalie A. Ramm and Jeff Dailey. "Understanding High-Altitude Balloon Flight Fundamentals." </w:t>
              </w:r>
              <w:r>
                <w:rPr>
                  <w:i/>
                  <w:iCs/>
                  <w:noProof/>
                </w:rPr>
                <w:t>Academic High-Altitude Conference</w:t>
              </w:r>
              <w:r>
                <w:rPr>
                  <w:noProof/>
                </w:rPr>
                <w:t>. Indiana, 2012. 74-83. PDF File.</w:t>
              </w:r>
            </w:p>
            <w:p w14:paraId="2F3C2765" w14:textId="51748FF5" w:rsidR="006E0F83" w:rsidRPr="006E0F83" w:rsidRDefault="00647104" w:rsidP="00402F5F">
              <w:pPr>
                <w:widowControl w:val="0"/>
                <w:autoSpaceDE w:val="0"/>
                <w:autoSpaceDN w:val="0"/>
                <w:adjustRightInd w:val="0"/>
                <w:spacing w:after="0" w:line="240" w:lineRule="auto"/>
              </w:pPr>
              <w:r>
                <w:rPr>
                  <w:b/>
                  <w:bCs/>
                  <w:noProof/>
                </w:rPr>
                <w:fldChar w:fldCharType="end"/>
              </w:r>
            </w:p>
          </w:sdtContent>
        </w:sdt>
      </w:sdtContent>
    </w:sdt>
    <w:sectPr w:rsidR="006E0F83" w:rsidRPr="006E0F83">
      <w:footerReference w:type="default" r:id="rId3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75E461" w14:textId="77777777" w:rsidR="00E94C7A" w:rsidRDefault="00E94C7A" w:rsidP="00674C9E">
      <w:pPr>
        <w:spacing w:after="0" w:line="240" w:lineRule="auto"/>
      </w:pPr>
      <w:r>
        <w:separator/>
      </w:r>
    </w:p>
  </w:endnote>
  <w:endnote w:type="continuationSeparator" w:id="0">
    <w:p w14:paraId="7DAD9912" w14:textId="77777777" w:rsidR="00E94C7A" w:rsidRDefault="00E94C7A" w:rsidP="00674C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MTT12">
    <w:altName w:val="Yu Gothic"/>
    <w:panose1 w:val="00000000000000000000"/>
    <w:charset w:val="80"/>
    <w:family w:val="auto"/>
    <w:notTrueType/>
    <w:pitch w:val="default"/>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9887288"/>
      <w:docPartObj>
        <w:docPartGallery w:val="Page Numbers (Bottom of Page)"/>
        <w:docPartUnique/>
      </w:docPartObj>
    </w:sdtPr>
    <w:sdtEndPr>
      <w:rPr>
        <w:noProof/>
      </w:rPr>
    </w:sdtEndPr>
    <w:sdtContent>
      <w:p w14:paraId="447185E0" w14:textId="2E5C3606" w:rsidR="00674C9E" w:rsidRDefault="00674C9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E0FEBB7" w14:textId="77777777" w:rsidR="00674C9E" w:rsidRDefault="00674C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92836A" w14:textId="77777777" w:rsidR="00E94C7A" w:rsidRDefault="00E94C7A" w:rsidP="00674C9E">
      <w:pPr>
        <w:spacing w:after="0" w:line="240" w:lineRule="auto"/>
      </w:pPr>
      <w:r>
        <w:separator/>
      </w:r>
    </w:p>
  </w:footnote>
  <w:footnote w:type="continuationSeparator" w:id="0">
    <w:p w14:paraId="796C236F" w14:textId="77777777" w:rsidR="00E94C7A" w:rsidRDefault="00E94C7A" w:rsidP="00674C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814BCA"/>
    <w:multiLevelType w:val="hybridMultilevel"/>
    <w:tmpl w:val="A3D46CD8"/>
    <w:lvl w:ilvl="0" w:tplc="F876729E">
      <w:start w:val="1"/>
      <w:numFmt w:val="decimal"/>
      <w:lvlText w:val="%1."/>
      <w:lvlJc w:val="left"/>
      <w:pPr>
        <w:ind w:left="1080" w:hanging="360"/>
      </w:pPr>
      <w:rPr>
        <w:rFonts w:asciiTheme="minorHAnsi" w:eastAsiaTheme="minorEastAsia" w:hAnsiTheme="minorHAnsi" w:cstheme="minorBidi"/>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5396513"/>
    <w:multiLevelType w:val="hybridMultilevel"/>
    <w:tmpl w:val="98DA739C"/>
    <w:lvl w:ilvl="0" w:tplc="92624B70">
      <w:start w:val="1"/>
      <w:numFmt w:val="decimal"/>
      <w:lvlText w:val="%1）"/>
      <w:lvlJc w:val="left"/>
      <w:pPr>
        <w:ind w:left="1080" w:hanging="720"/>
      </w:pPr>
      <w:rPr>
        <w:rFonts w:asciiTheme="minorHAnsi" w:hAnsiTheme="minorHAnsi" w:cstheme="minorBidi"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5C0C12F7"/>
    <w:multiLevelType w:val="hybridMultilevel"/>
    <w:tmpl w:val="28B2A11A"/>
    <w:lvl w:ilvl="0" w:tplc="1DB40AD6">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 w15:restartNumberingAfterBreak="0">
    <w:nsid w:val="5D990D4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6BD75366"/>
    <w:multiLevelType w:val="hybridMultilevel"/>
    <w:tmpl w:val="9B06A42A"/>
    <w:lvl w:ilvl="0" w:tplc="02F600B6">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5" w15:restartNumberingAfterBreak="0">
    <w:nsid w:val="6E6E5361"/>
    <w:multiLevelType w:val="hybridMultilevel"/>
    <w:tmpl w:val="F3162DA6"/>
    <w:lvl w:ilvl="0" w:tplc="720E24F4">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6" w15:restartNumberingAfterBreak="0">
    <w:nsid w:val="7D027AF3"/>
    <w:multiLevelType w:val="hybridMultilevel"/>
    <w:tmpl w:val="4CDC1790"/>
    <w:lvl w:ilvl="0" w:tplc="DA94FE5A">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num w:numId="1" w16cid:durableId="114063216">
    <w:abstractNumId w:val="3"/>
  </w:num>
  <w:num w:numId="2" w16cid:durableId="908156068">
    <w:abstractNumId w:val="0"/>
  </w:num>
  <w:num w:numId="3" w16cid:durableId="928781619">
    <w:abstractNumId w:val="4"/>
  </w:num>
  <w:num w:numId="4" w16cid:durableId="317342298">
    <w:abstractNumId w:val="1"/>
  </w:num>
  <w:num w:numId="5" w16cid:durableId="616987803">
    <w:abstractNumId w:val="2"/>
  </w:num>
  <w:num w:numId="6" w16cid:durableId="273562296">
    <w:abstractNumId w:val="6"/>
  </w:num>
  <w:num w:numId="7" w16cid:durableId="18169892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2524"/>
    <w:rsid w:val="000445D2"/>
    <w:rsid w:val="00170B6E"/>
    <w:rsid w:val="001E2611"/>
    <w:rsid w:val="002329FC"/>
    <w:rsid w:val="0025663B"/>
    <w:rsid w:val="00286CC8"/>
    <w:rsid w:val="0029064A"/>
    <w:rsid w:val="002B59D6"/>
    <w:rsid w:val="002C5C8B"/>
    <w:rsid w:val="00375414"/>
    <w:rsid w:val="003B4512"/>
    <w:rsid w:val="00402F5F"/>
    <w:rsid w:val="0041701F"/>
    <w:rsid w:val="0042140D"/>
    <w:rsid w:val="00444679"/>
    <w:rsid w:val="0048091E"/>
    <w:rsid w:val="004D79DF"/>
    <w:rsid w:val="00542A82"/>
    <w:rsid w:val="00582E72"/>
    <w:rsid w:val="005C0984"/>
    <w:rsid w:val="0062098C"/>
    <w:rsid w:val="0062579B"/>
    <w:rsid w:val="00634D23"/>
    <w:rsid w:val="00647104"/>
    <w:rsid w:val="00674C9E"/>
    <w:rsid w:val="00676332"/>
    <w:rsid w:val="00677E55"/>
    <w:rsid w:val="006909A5"/>
    <w:rsid w:val="006E0F83"/>
    <w:rsid w:val="00751257"/>
    <w:rsid w:val="00772282"/>
    <w:rsid w:val="00796D31"/>
    <w:rsid w:val="007B1C27"/>
    <w:rsid w:val="007E7604"/>
    <w:rsid w:val="00872205"/>
    <w:rsid w:val="00873302"/>
    <w:rsid w:val="00876859"/>
    <w:rsid w:val="00884306"/>
    <w:rsid w:val="008B60C2"/>
    <w:rsid w:val="008C15D9"/>
    <w:rsid w:val="008D66E9"/>
    <w:rsid w:val="009613D5"/>
    <w:rsid w:val="00995BED"/>
    <w:rsid w:val="00A200C9"/>
    <w:rsid w:val="00A76C70"/>
    <w:rsid w:val="00AA1D0C"/>
    <w:rsid w:val="00AA66B5"/>
    <w:rsid w:val="00B527B8"/>
    <w:rsid w:val="00B84AA2"/>
    <w:rsid w:val="00B85F37"/>
    <w:rsid w:val="00BA3AA9"/>
    <w:rsid w:val="00C12524"/>
    <w:rsid w:val="00C259EB"/>
    <w:rsid w:val="00C97023"/>
    <w:rsid w:val="00CF11EA"/>
    <w:rsid w:val="00D631BE"/>
    <w:rsid w:val="00DA4CE7"/>
    <w:rsid w:val="00DB78CD"/>
    <w:rsid w:val="00E53465"/>
    <w:rsid w:val="00E94C7A"/>
    <w:rsid w:val="00F16446"/>
    <w:rsid w:val="00F27B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C3FED3"/>
  <w15:chartTrackingRefBased/>
  <w15:docId w15:val="{EE9DFF56-DE3D-4094-8103-8B9610936C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11EA"/>
  </w:style>
  <w:style w:type="paragraph" w:styleId="Heading1">
    <w:name w:val="heading 1"/>
    <w:basedOn w:val="Normal"/>
    <w:next w:val="Normal"/>
    <w:link w:val="Heading1Char"/>
    <w:uiPriority w:val="9"/>
    <w:qFormat/>
    <w:rsid w:val="00C12524"/>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12524"/>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12524"/>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1252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1252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1252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1252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1252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1252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252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1252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1252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C1252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1252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1252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1252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1252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12524"/>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C97023"/>
    <w:pPr>
      <w:ind w:left="720"/>
      <w:contextualSpacing/>
    </w:pPr>
  </w:style>
  <w:style w:type="paragraph" w:styleId="Caption">
    <w:name w:val="caption"/>
    <w:basedOn w:val="Normal"/>
    <w:next w:val="Normal"/>
    <w:uiPriority w:val="35"/>
    <w:unhideWhenUsed/>
    <w:qFormat/>
    <w:rsid w:val="00C97023"/>
    <w:pPr>
      <w:spacing w:after="200" w:line="240" w:lineRule="auto"/>
    </w:pPr>
    <w:rPr>
      <w:i/>
      <w:iCs/>
      <w:color w:val="44546A" w:themeColor="text2"/>
      <w:sz w:val="18"/>
      <w:szCs w:val="18"/>
    </w:rPr>
  </w:style>
  <w:style w:type="character" w:styleId="Hyperlink">
    <w:name w:val="Hyperlink"/>
    <w:basedOn w:val="DefaultParagraphFont"/>
    <w:uiPriority w:val="99"/>
    <w:unhideWhenUsed/>
    <w:rsid w:val="00C97023"/>
    <w:rPr>
      <w:color w:val="0563C1" w:themeColor="hyperlink"/>
      <w:u w:val="single"/>
    </w:rPr>
  </w:style>
  <w:style w:type="character" w:styleId="UnresolvedMention">
    <w:name w:val="Unresolved Mention"/>
    <w:basedOn w:val="DefaultParagraphFont"/>
    <w:uiPriority w:val="99"/>
    <w:semiHidden/>
    <w:unhideWhenUsed/>
    <w:rsid w:val="00C97023"/>
    <w:rPr>
      <w:color w:val="605E5C"/>
      <w:shd w:val="clear" w:color="auto" w:fill="E1DFDD"/>
    </w:rPr>
  </w:style>
  <w:style w:type="character" w:styleId="Strong">
    <w:name w:val="Strong"/>
    <w:basedOn w:val="DefaultParagraphFont"/>
    <w:uiPriority w:val="22"/>
    <w:qFormat/>
    <w:rsid w:val="00375414"/>
    <w:rPr>
      <w:b/>
      <w:bCs/>
    </w:rPr>
  </w:style>
  <w:style w:type="paragraph" w:styleId="TOCHeading">
    <w:name w:val="TOC Heading"/>
    <w:basedOn w:val="Heading1"/>
    <w:next w:val="Normal"/>
    <w:uiPriority w:val="39"/>
    <w:unhideWhenUsed/>
    <w:qFormat/>
    <w:rsid w:val="00BA3AA9"/>
    <w:pPr>
      <w:numPr>
        <w:numId w:val="0"/>
      </w:numPr>
      <w:outlineLvl w:val="9"/>
    </w:pPr>
    <w:rPr>
      <w:lang w:eastAsia="en-US"/>
    </w:rPr>
  </w:style>
  <w:style w:type="paragraph" w:styleId="TOC1">
    <w:name w:val="toc 1"/>
    <w:basedOn w:val="Normal"/>
    <w:next w:val="Normal"/>
    <w:autoRedefine/>
    <w:uiPriority w:val="39"/>
    <w:unhideWhenUsed/>
    <w:rsid w:val="00BA3AA9"/>
    <w:pPr>
      <w:spacing w:after="100"/>
    </w:pPr>
  </w:style>
  <w:style w:type="paragraph" w:styleId="TOC2">
    <w:name w:val="toc 2"/>
    <w:basedOn w:val="Normal"/>
    <w:next w:val="Normal"/>
    <w:autoRedefine/>
    <w:uiPriority w:val="39"/>
    <w:unhideWhenUsed/>
    <w:rsid w:val="00BA3AA9"/>
    <w:pPr>
      <w:spacing w:after="100"/>
      <w:ind w:left="220"/>
    </w:pPr>
  </w:style>
  <w:style w:type="paragraph" w:styleId="Header">
    <w:name w:val="header"/>
    <w:basedOn w:val="Normal"/>
    <w:link w:val="HeaderChar"/>
    <w:uiPriority w:val="99"/>
    <w:unhideWhenUsed/>
    <w:rsid w:val="00674C9E"/>
    <w:pPr>
      <w:tabs>
        <w:tab w:val="center" w:pos="4320"/>
        <w:tab w:val="right" w:pos="8640"/>
      </w:tabs>
      <w:spacing w:after="0" w:line="240" w:lineRule="auto"/>
    </w:pPr>
  </w:style>
  <w:style w:type="character" w:customStyle="1" w:styleId="HeaderChar">
    <w:name w:val="Header Char"/>
    <w:basedOn w:val="DefaultParagraphFont"/>
    <w:link w:val="Header"/>
    <w:uiPriority w:val="99"/>
    <w:rsid w:val="00674C9E"/>
  </w:style>
  <w:style w:type="paragraph" w:styleId="Footer">
    <w:name w:val="footer"/>
    <w:basedOn w:val="Normal"/>
    <w:link w:val="FooterChar"/>
    <w:uiPriority w:val="99"/>
    <w:unhideWhenUsed/>
    <w:rsid w:val="00674C9E"/>
    <w:pPr>
      <w:tabs>
        <w:tab w:val="center" w:pos="4320"/>
        <w:tab w:val="right" w:pos="8640"/>
      </w:tabs>
      <w:spacing w:after="0" w:line="240" w:lineRule="auto"/>
    </w:pPr>
  </w:style>
  <w:style w:type="character" w:customStyle="1" w:styleId="FooterChar">
    <w:name w:val="Footer Char"/>
    <w:basedOn w:val="DefaultParagraphFont"/>
    <w:link w:val="Footer"/>
    <w:uiPriority w:val="99"/>
    <w:rsid w:val="00674C9E"/>
  </w:style>
  <w:style w:type="character" w:styleId="PlaceholderText">
    <w:name w:val="Placeholder Text"/>
    <w:basedOn w:val="DefaultParagraphFont"/>
    <w:uiPriority w:val="99"/>
    <w:semiHidden/>
    <w:rsid w:val="007B1C27"/>
    <w:rPr>
      <w:color w:val="808080"/>
    </w:rPr>
  </w:style>
  <w:style w:type="paragraph" w:styleId="Bibliography">
    <w:name w:val="Bibliography"/>
    <w:basedOn w:val="Normal"/>
    <w:next w:val="Normal"/>
    <w:uiPriority w:val="37"/>
    <w:unhideWhenUsed/>
    <w:rsid w:val="00876859"/>
  </w:style>
  <w:style w:type="paragraph" w:styleId="Revision">
    <w:name w:val="Revision"/>
    <w:hidden/>
    <w:uiPriority w:val="99"/>
    <w:semiHidden/>
    <w:rsid w:val="00DA4CE7"/>
    <w:pPr>
      <w:spacing w:after="0" w:line="240" w:lineRule="auto"/>
    </w:pPr>
  </w:style>
  <w:style w:type="table" w:styleId="TableGrid">
    <w:name w:val="Table Grid"/>
    <w:basedOn w:val="TableNormal"/>
    <w:uiPriority w:val="39"/>
    <w:rsid w:val="00CF11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90931">
      <w:bodyDiv w:val="1"/>
      <w:marLeft w:val="0"/>
      <w:marRight w:val="0"/>
      <w:marTop w:val="0"/>
      <w:marBottom w:val="0"/>
      <w:divBdr>
        <w:top w:val="none" w:sz="0" w:space="0" w:color="auto"/>
        <w:left w:val="none" w:sz="0" w:space="0" w:color="auto"/>
        <w:bottom w:val="none" w:sz="0" w:space="0" w:color="auto"/>
        <w:right w:val="none" w:sz="0" w:space="0" w:color="auto"/>
      </w:divBdr>
    </w:div>
    <w:div w:id="107894797">
      <w:bodyDiv w:val="1"/>
      <w:marLeft w:val="0"/>
      <w:marRight w:val="0"/>
      <w:marTop w:val="0"/>
      <w:marBottom w:val="0"/>
      <w:divBdr>
        <w:top w:val="none" w:sz="0" w:space="0" w:color="auto"/>
        <w:left w:val="none" w:sz="0" w:space="0" w:color="auto"/>
        <w:bottom w:val="none" w:sz="0" w:space="0" w:color="auto"/>
        <w:right w:val="none" w:sz="0" w:space="0" w:color="auto"/>
      </w:divBdr>
    </w:div>
    <w:div w:id="162018415">
      <w:bodyDiv w:val="1"/>
      <w:marLeft w:val="0"/>
      <w:marRight w:val="0"/>
      <w:marTop w:val="0"/>
      <w:marBottom w:val="0"/>
      <w:divBdr>
        <w:top w:val="none" w:sz="0" w:space="0" w:color="auto"/>
        <w:left w:val="none" w:sz="0" w:space="0" w:color="auto"/>
        <w:bottom w:val="none" w:sz="0" w:space="0" w:color="auto"/>
        <w:right w:val="none" w:sz="0" w:space="0" w:color="auto"/>
      </w:divBdr>
    </w:div>
    <w:div w:id="218593611">
      <w:bodyDiv w:val="1"/>
      <w:marLeft w:val="0"/>
      <w:marRight w:val="0"/>
      <w:marTop w:val="0"/>
      <w:marBottom w:val="0"/>
      <w:divBdr>
        <w:top w:val="none" w:sz="0" w:space="0" w:color="auto"/>
        <w:left w:val="none" w:sz="0" w:space="0" w:color="auto"/>
        <w:bottom w:val="none" w:sz="0" w:space="0" w:color="auto"/>
        <w:right w:val="none" w:sz="0" w:space="0" w:color="auto"/>
      </w:divBdr>
    </w:div>
    <w:div w:id="228270761">
      <w:bodyDiv w:val="1"/>
      <w:marLeft w:val="0"/>
      <w:marRight w:val="0"/>
      <w:marTop w:val="0"/>
      <w:marBottom w:val="0"/>
      <w:divBdr>
        <w:top w:val="none" w:sz="0" w:space="0" w:color="auto"/>
        <w:left w:val="none" w:sz="0" w:space="0" w:color="auto"/>
        <w:bottom w:val="none" w:sz="0" w:space="0" w:color="auto"/>
        <w:right w:val="none" w:sz="0" w:space="0" w:color="auto"/>
      </w:divBdr>
    </w:div>
    <w:div w:id="271671685">
      <w:bodyDiv w:val="1"/>
      <w:marLeft w:val="0"/>
      <w:marRight w:val="0"/>
      <w:marTop w:val="0"/>
      <w:marBottom w:val="0"/>
      <w:divBdr>
        <w:top w:val="none" w:sz="0" w:space="0" w:color="auto"/>
        <w:left w:val="none" w:sz="0" w:space="0" w:color="auto"/>
        <w:bottom w:val="none" w:sz="0" w:space="0" w:color="auto"/>
        <w:right w:val="none" w:sz="0" w:space="0" w:color="auto"/>
      </w:divBdr>
    </w:div>
    <w:div w:id="399181568">
      <w:bodyDiv w:val="1"/>
      <w:marLeft w:val="0"/>
      <w:marRight w:val="0"/>
      <w:marTop w:val="0"/>
      <w:marBottom w:val="0"/>
      <w:divBdr>
        <w:top w:val="none" w:sz="0" w:space="0" w:color="auto"/>
        <w:left w:val="none" w:sz="0" w:space="0" w:color="auto"/>
        <w:bottom w:val="none" w:sz="0" w:space="0" w:color="auto"/>
        <w:right w:val="none" w:sz="0" w:space="0" w:color="auto"/>
      </w:divBdr>
    </w:div>
    <w:div w:id="418723290">
      <w:bodyDiv w:val="1"/>
      <w:marLeft w:val="0"/>
      <w:marRight w:val="0"/>
      <w:marTop w:val="0"/>
      <w:marBottom w:val="0"/>
      <w:divBdr>
        <w:top w:val="none" w:sz="0" w:space="0" w:color="auto"/>
        <w:left w:val="none" w:sz="0" w:space="0" w:color="auto"/>
        <w:bottom w:val="none" w:sz="0" w:space="0" w:color="auto"/>
        <w:right w:val="none" w:sz="0" w:space="0" w:color="auto"/>
      </w:divBdr>
    </w:div>
    <w:div w:id="468475313">
      <w:bodyDiv w:val="1"/>
      <w:marLeft w:val="0"/>
      <w:marRight w:val="0"/>
      <w:marTop w:val="0"/>
      <w:marBottom w:val="0"/>
      <w:divBdr>
        <w:top w:val="none" w:sz="0" w:space="0" w:color="auto"/>
        <w:left w:val="none" w:sz="0" w:space="0" w:color="auto"/>
        <w:bottom w:val="none" w:sz="0" w:space="0" w:color="auto"/>
        <w:right w:val="none" w:sz="0" w:space="0" w:color="auto"/>
      </w:divBdr>
    </w:div>
    <w:div w:id="485122425">
      <w:bodyDiv w:val="1"/>
      <w:marLeft w:val="0"/>
      <w:marRight w:val="0"/>
      <w:marTop w:val="0"/>
      <w:marBottom w:val="0"/>
      <w:divBdr>
        <w:top w:val="none" w:sz="0" w:space="0" w:color="auto"/>
        <w:left w:val="none" w:sz="0" w:space="0" w:color="auto"/>
        <w:bottom w:val="none" w:sz="0" w:space="0" w:color="auto"/>
        <w:right w:val="none" w:sz="0" w:space="0" w:color="auto"/>
      </w:divBdr>
    </w:div>
    <w:div w:id="546260606">
      <w:bodyDiv w:val="1"/>
      <w:marLeft w:val="0"/>
      <w:marRight w:val="0"/>
      <w:marTop w:val="0"/>
      <w:marBottom w:val="0"/>
      <w:divBdr>
        <w:top w:val="none" w:sz="0" w:space="0" w:color="auto"/>
        <w:left w:val="none" w:sz="0" w:space="0" w:color="auto"/>
        <w:bottom w:val="none" w:sz="0" w:space="0" w:color="auto"/>
        <w:right w:val="none" w:sz="0" w:space="0" w:color="auto"/>
      </w:divBdr>
    </w:div>
    <w:div w:id="607808934">
      <w:bodyDiv w:val="1"/>
      <w:marLeft w:val="0"/>
      <w:marRight w:val="0"/>
      <w:marTop w:val="0"/>
      <w:marBottom w:val="0"/>
      <w:divBdr>
        <w:top w:val="none" w:sz="0" w:space="0" w:color="auto"/>
        <w:left w:val="none" w:sz="0" w:space="0" w:color="auto"/>
        <w:bottom w:val="none" w:sz="0" w:space="0" w:color="auto"/>
        <w:right w:val="none" w:sz="0" w:space="0" w:color="auto"/>
      </w:divBdr>
    </w:div>
    <w:div w:id="655574747">
      <w:bodyDiv w:val="1"/>
      <w:marLeft w:val="0"/>
      <w:marRight w:val="0"/>
      <w:marTop w:val="0"/>
      <w:marBottom w:val="0"/>
      <w:divBdr>
        <w:top w:val="none" w:sz="0" w:space="0" w:color="auto"/>
        <w:left w:val="none" w:sz="0" w:space="0" w:color="auto"/>
        <w:bottom w:val="none" w:sz="0" w:space="0" w:color="auto"/>
        <w:right w:val="none" w:sz="0" w:space="0" w:color="auto"/>
      </w:divBdr>
    </w:div>
    <w:div w:id="729112124">
      <w:bodyDiv w:val="1"/>
      <w:marLeft w:val="0"/>
      <w:marRight w:val="0"/>
      <w:marTop w:val="0"/>
      <w:marBottom w:val="0"/>
      <w:divBdr>
        <w:top w:val="none" w:sz="0" w:space="0" w:color="auto"/>
        <w:left w:val="none" w:sz="0" w:space="0" w:color="auto"/>
        <w:bottom w:val="none" w:sz="0" w:space="0" w:color="auto"/>
        <w:right w:val="none" w:sz="0" w:space="0" w:color="auto"/>
      </w:divBdr>
    </w:div>
    <w:div w:id="743645995">
      <w:bodyDiv w:val="1"/>
      <w:marLeft w:val="0"/>
      <w:marRight w:val="0"/>
      <w:marTop w:val="0"/>
      <w:marBottom w:val="0"/>
      <w:divBdr>
        <w:top w:val="none" w:sz="0" w:space="0" w:color="auto"/>
        <w:left w:val="none" w:sz="0" w:space="0" w:color="auto"/>
        <w:bottom w:val="none" w:sz="0" w:space="0" w:color="auto"/>
        <w:right w:val="none" w:sz="0" w:space="0" w:color="auto"/>
      </w:divBdr>
    </w:div>
    <w:div w:id="748770151">
      <w:bodyDiv w:val="1"/>
      <w:marLeft w:val="0"/>
      <w:marRight w:val="0"/>
      <w:marTop w:val="0"/>
      <w:marBottom w:val="0"/>
      <w:divBdr>
        <w:top w:val="none" w:sz="0" w:space="0" w:color="auto"/>
        <w:left w:val="none" w:sz="0" w:space="0" w:color="auto"/>
        <w:bottom w:val="none" w:sz="0" w:space="0" w:color="auto"/>
        <w:right w:val="none" w:sz="0" w:space="0" w:color="auto"/>
      </w:divBdr>
    </w:div>
    <w:div w:id="770048972">
      <w:bodyDiv w:val="1"/>
      <w:marLeft w:val="0"/>
      <w:marRight w:val="0"/>
      <w:marTop w:val="0"/>
      <w:marBottom w:val="0"/>
      <w:divBdr>
        <w:top w:val="none" w:sz="0" w:space="0" w:color="auto"/>
        <w:left w:val="none" w:sz="0" w:space="0" w:color="auto"/>
        <w:bottom w:val="none" w:sz="0" w:space="0" w:color="auto"/>
        <w:right w:val="none" w:sz="0" w:space="0" w:color="auto"/>
      </w:divBdr>
    </w:div>
    <w:div w:id="801533478">
      <w:bodyDiv w:val="1"/>
      <w:marLeft w:val="0"/>
      <w:marRight w:val="0"/>
      <w:marTop w:val="0"/>
      <w:marBottom w:val="0"/>
      <w:divBdr>
        <w:top w:val="none" w:sz="0" w:space="0" w:color="auto"/>
        <w:left w:val="none" w:sz="0" w:space="0" w:color="auto"/>
        <w:bottom w:val="none" w:sz="0" w:space="0" w:color="auto"/>
        <w:right w:val="none" w:sz="0" w:space="0" w:color="auto"/>
      </w:divBdr>
    </w:div>
    <w:div w:id="806166689">
      <w:bodyDiv w:val="1"/>
      <w:marLeft w:val="0"/>
      <w:marRight w:val="0"/>
      <w:marTop w:val="0"/>
      <w:marBottom w:val="0"/>
      <w:divBdr>
        <w:top w:val="none" w:sz="0" w:space="0" w:color="auto"/>
        <w:left w:val="none" w:sz="0" w:space="0" w:color="auto"/>
        <w:bottom w:val="none" w:sz="0" w:space="0" w:color="auto"/>
        <w:right w:val="none" w:sz="0" w:space="0" w:color="auto"/>
      </w:divBdr>
    </w:div>
    <w:div w:id="818883464">
      <w:bodyDiv w:val="1"/>
      <w:marLeft w:val="0"/>
      <w:marRight w:val="0"/>
      <w:marTop w:val="0"/>
      <w:marBottom w:val="0"/>
      <w:divBdr>
        <w:top w:val="none" w:sz="0" w:space="0" w:color="auto"/>
        <w:left w:val="none" w:sz="0" w:space="0" w:color="auto"/>
        <w:bottom w:val="none" w:sz="0" w:space="0" w:color="auto"/>
        <w:right w:val="none" w:sz="0" w:space="0" w:color="auto"/>
      </w:divBdr>
    </w:div>
    <w:div w:id="835925791">
      <w:bodyDiv w:val="1"/>
      <w:marLeft w:val="0"/>
      <w:marRight w:val="0"/>
      <w:marTop w:val="0"/>
      <w:marBottom w:val="0"/>
      <w:divBdr>
        <w:top w:val="none" w:sz="0" w:space="0" w:color="auto"/>
        <w:left w:val="none" w:sz="0" w:space="0" w:color="auto"/>
        <w:bottom w:val="none" w:sz="0" w:space="0" w:color="auto"/>
        <w:right w:val="none" w:sz="0" w:space="0" w:color="auto"/>
      </w:divBdr>
    </w:div>
    <w:div w:id="850948629">
      <w:bodyDiv w:val="1"/>
      <w:marLeft w:val="0"/>
      <w:marRight w:val="0"/>
      <w:marTop w:val="0"/>
      <w:marBottom w:val="0"/>
      <w:divBdr>
        <w:top w:val="none" w:sz="0" w:space="0" w:color="auto"/>
        <w:left w:val="none" w:sz="0" w:space="0" w:color="auto"/>
        <w:bottom w:val="none" w:sz="0" w:space="0" w:color="auto"/>
        <w:right w:val="none" w:sz="0" w:space="0" w:color="auto"/>
      </w:divBdr>
    </w:div>
    <w:div w:id="922493236">
      <w:bodyDiv w:val="1"/>
      <w:marLeft w:val="0"/>
      <w:marRight w:val="0"/>
      <w:marTop w:val="0"/>
      <w:marBottom w:val="0"/>
      <w:divBdr>
        <w:top w:val="none" w:sz="0" w:space="0" w:color="auto"/>
        <w:left w:val="none" w:sz="0" w:space="0" w:color="auto"/>
        <w:bottom w:val="none" w:sz="0" w:space="0" w:color="auto"/>
        <w:right w:val="none" w:sz="0" w:space="0" w:color="auto"/>
      </w:divBdr>
    </w:div>
    <w:div w:id="1149522305">
      <w:bodyDiv w:val="1"/>
      <w:marLeft w:val="0"/>
      <w:marRight w:val="0"/>
      <w:marTop w:val="0"/>
      <w:marBottom w:val="0"/>
      <w:divBdr>
        <w:top w:val="none" w:sz="0" w:space="0" w:color="auto"/>
        <w:left w:val="none" w:sz="0" w:space="0" w:color="auto"/>
        <w:bottom w:val="none" w:sz="0" w:space="0" w:color="auto"/>
        <w:right w:val="none" w:sz="0" w:space="0" w:color="auto"/>
      </w:divBdr>
    </w:div>
    <w:div w:id="1152600337">
      <w:bodyDiv w:val="1"/>
      <w:marLeft w:val="0"/>
      <w:marRight w:val="0"/>
      <w:marTop w:val="0"/>
      <w:marBottom w:val="0"/>
      <w:divBdr>
        <w:top w:val="none" w:sz="0" w:space="0" w:color="auto"/>
        <w:left w:val="none" w:sz="0" w:space="0" w:color="auto"/>
        <w:bottom w:val="none" w:sz="0" w:space="0" w:color="auto"/>
        <w:right w:val="none" w:sz="0" w:space="0" w:color="auto"/>
      </w:divBdr>
    </w:div>
    <w:div w:id="1186409499">
      <w:bodyDiv w:val="1"/>
      <w:marLeft w:val="0"/>
      <w:marRight w:val="0"/>
      <w:marTop w:val="0"/>
      <w:marBottom w:val="0"/>
      <w:divBdr>
        <w:top w:val="none" w:sz="0" w:space="0" w:color="auto"/>
        <w:left w:val="none" w:sz="0" w:space="0" w:color="auto"/>
        <w:bottom w:val="none" w:sz="0" w:space="0" w:color="auto"/>
        <w:right w:val="none" w:sz="0" w:space="0" w:color="auto"/>
      </w:divBdr>
    </w:div>
    <w:div w:id="1235818410">
      <w:bodyDiv w:val="1"/>
      <w:marLeft w:val="0"/>
      <w:marRight w:val="0"/>
      <w:marTop w:val="0"/>
      <w:marBottom w:val="0"/>
      <w:divBdr>
        <w:top w:val="none" w:sz="0" w:space="0" w:color="auto"/>
        <w:left w:val="none" w:sz="0" w:space="0" w:color="auto"/>
        <w:bottom w:val="none" w:sz="0" w:space="0" w:color="auto"/>
        <w:right w:val="none" w:sz="0" w:space="0" w:color="auto"/>
      </w:divBdr>
    </w:div>
    <w:div w:id="1342315370">
      <w:bodyDiv w:val="1"/>
      <w:marLeft w:val="0"/>
      <w:marRight w:val="0"/>
      <w:marTop w:val="0"/>
      <w:marBottom w:val="0"/>
      <w:divBdr>
        <w:top w:val="none" w:sz="0" w:space="0" w:color="auto"/>
        <w:left w:val="none" w:sz="0" w:space="0" w:color="auto"/>
        <w:bottom w:val="none" w:sz="0" w:space="0" w:color="auto"/>
        <w:right w:val="none" w:sz="0" w:space="0" w:color="auto"/>
      </w:divBdr>
    </w:div>
    <w:div w:id="1369917921">
      <w:bodyDiv w:val="1"/>
      <w:marLeft w:val="0"/>
      <w:marRight w:val="0"/>
      <w:marTop w:val="0"/>
      <w:marBottom w:val="0"/>
      <w:divBdr>
        <w:top w:val="none" w:sz="0" w:space="0" w:color="auto"/>
        <w:left w:val="none" w:sz="0" w:space="0" w:color="auto"/>
        <w:bottom w:val="none" w:sz="0" w:space="0" w:color="auto"/>
        <w:right w:val="none" w:sz="0" w:space="0" w:color="auto"/>
      </w:divBdr>
    </w:div>
    <w:div w:id="1400440225">
      <w:bodyDiv w:val="1"/>
      <w:marLeft w:val="0"/>
      <w:marRight w:val="0"/>
      <w:marTop w:val="0"/>
      <w:marBottom w:val="0"/>
      <w:divBdr>
        <w:top w:val="none" w:sz="0" w:space="0" w:color="auto"/>
        <w:left w:val="none" w:sz="0" w:space="0" w:color="auto"/>
        <w:bottom w:val="none" w:sz="0" w:space="0" w:color="auto"/>
        <w:right w:val="none" w:sz="0" w:space="0" w:color="auto"/>
      </w:divBdr>
    </w:div>
    <w:div w:id="1413505292">
      <w:bodyDiv w:val="1"/>
      <w:marLeft w:val="0"/>
      <w:marRight w:val="0"/>
      <w:marTop w:val="0"/>
      <w:marBottom w:val="0"/>
      <w:divBdr>
        <w:top w:val="none" w:sz="0" w:space="0" w:color="auto"/>
        <w:left w:val="none" w:sz="0" w:space="0" w:color="auto"/>
        <w:bottom w:val="none" w:sz="0" w:space="0" w:color="auto"/>
        <w:right w:val="none" w:sz="0" w:space="0" w:color="auto"/>
      </w:divBdr>
    </w:div>
    <w:div w:id="1424104603">
      <w:bodyDiv w:val="1"/>
      <w:marLeft w:val="0"/>
      <w:marRight w:val="0"/>
      <w:marTop w:val="0"/>
      <w:marBottom w:val="0"/>
      <w:divBdr>
        <w:top w:val="none" w:sz="0" w:space="0" w:color="auto"/>
        <w:left w:val="none" w:sz="0" w:space="0" w:color="auto"/>
        <w:bottom w:val="none" w:sz="0" w:space="0" w:color="auto"/>
        <w:right w:val="none" w:sz="0" w:space="0" w:color="auto"/>
      </w:divBdr>
    </w:div>
    <w:div w:id="1472866868">
      <w:bodyDiv w:val="1"/>
      <w:marLeft w:val="0"/>
      <w:marRight w:val="0"/>
      <w:marTop w:val="0"/>
      <w:marBottom w:val="0"/>
      <w:divBdr>
        <w:top w:val="none" w:sz="0" w:space="0" w:color="auto"/>
        <w:left w:val="none" w:sz="0" w:space="0" w:color="auto"/>
        <w:bottom w:val="none" w:sz="0" w:space="0" w:color="auto"/>
        <w:right w:val="none" w:sz="0" w:space="0" w:color="auto"/>
      </w:divBdr>
    </w:div>
    <w:div w:id="1476138406">
      <w:bodyDiv w:val="1"/>
      <w:marLeft w:val="0"/>
      <w:marRight w:val="0"/>
      <w:marTop w:val="0"/>
      <w:marBottom w:val="0"/>
      <w:divBdr>
        <w:top w:val="none" w:sz="0" w:space="0" w:color="auto"/>
        <w:left w:val="none" w:sz="0" w:space="0" w:color="auto"/>
        <w:bottom w:val="none" w:sz="0" w:space="0" w:color="auto"/>
        <w:right w:val="none" w:sz="0" w:space="0" w:color="auto"/>
      </w:divBdr>
    </w:div>
    <w:div w:id="1523932746">
      <w:bodyDiv w:val="1"/>
      <w:marLeft w:val="0"/>
      <w:marRight w:val="0"/>
      <w:marTop w:val="0"/>
      <w:marBottom w:val="0"/>
      <w:divBdr>
        <w:top w:val="none" w:sz="0" w:space="0" w:color="auto"/>
        <w:left w:val="none" w:sz="0" w:space="0" w:color="auto"/>
        <w:bottom w:val="none" w:sz="0" w:space="0" w:color="auto"/>
        <w:right w:val="none" w:sz="0" w:space="0" w:color="auto"/>
      </w:divBdr>
    </w:div>
    <w:div w:id="1658149274">
      <w:bodyDiv w:val="1"/>
      <w:marLeft w:val="0"/>
      <w:marRight w:val="0"/>
      <w:marTop w:val="0"/>
      <w:marBottom w:val="0"/>
      <w:divBdr>
        <w:top w:val="none" w:sz="0" w:space="0" w:color="auto"/>
        <w:left w:val="none" w:sz="0" w:space="0" w:color="auto"/>
        <w:bottom w:val="none" w:sz="0" w:space="0" w:color="auto"/>
        <w:right w:val="none" w:sz="0" w:space="0" w:color="auto"/>
      </w:divBdr>
    </w:div>
    <w:div w:id="1695231057">
      <w:bodyDiv w:val="1"/>
      <w:marLeft w:val="0"/>
      <w:marRight w:val="0"/>
      <w:marTop w:val="0"/>
      <w:marBottom w:val="0"/>
      <w:divBdr>
        <w:top w:val="none" w:sz="0" w:space="0" w:color="auto"/>
        <w:left w:val="none" w:sz="0" w:space="0" w:color="auto"/>
        <w:bottom w:val="none" w:sz="0" w:space="0" w:color="auto"/>
        <w:right w:val="none" w:sz="0" w:space="0" w:color="auto"/>
      </w:divBdr>
    </w:div>
    <w:div w:id="1700931182">
      <w:bodyDiv w:val="1"/>
      <w:marLeft w:val="0"/>
      <w:marRight w:val="0"/>
      <w:marTop w:val="0"/>
      <w:marBottom w:val="0"/>
      <w:divBdr>
        <w:top w:val="none" w:sz="0" w:space="0" w:color="auto"/>
        <w:left w:val="none" w:sz="0" w:space="0" w:color="auto"/>
        <w:bottom w:val="none" w:sz="0" w:space="0" w:color="auto"/>
        <w:right w:val="none" w:sz="0" w:space="0" w:color="auto"/>
      </w:divBdr>
    </w:div>
    <w:div w:id="1795446781">
      <w:bodyDiv w:val="1"/>
      <w:marLeft w:val="0"/>
      <w:marRight w:val="0"/>
      <w:marTop w:val="0"/>
      <w:marBottom w:val="0"/>
      <w:divBdr>
        <w:top w:val="none" w:sz="0" w:space="0" w:color="auto"/>
        <w:left w:val="none" w:sz="0" w:space="0" w:color="auto"/>
        <w:bottom w:val="none" w:sz="0" w:space="0" w:color="auto"/>
        <w:right w:val="none" w:sz="0" w:space="0" w:color="auto"/>
      </w:divBdr>
    </w:div>
    <w:div w:id="1848789332">
      <w:bodyDiv w:val="1"/>
      <w:marLeft w:val="0"/>
      <w:marRight w:val="0"/>
      <w:marTop w:val="0"/>
      <w:marBottom w:val="0"/>
      <w:divBdr>
        <w:top w:val="none" w:sz="0" w:space="0" w:color="auto"/>
        <w:left w:val="none" w:sz="0" w:space="0" w:color="auto"/>
        <w:bottom w:val="none" w:sz="0" w:space="0" w:color="auto"/>
        <w:right w:val="none" w:sz="0" w:space="0" w:color="auto"/>
      </w:divBdr>
    </w:div>
    <w:div w:id="1881627594">
      <w:bodyDiv w:val="1"/>
      <w:marLeft w:val="0"/>
      <w:marRight w:val="0"/>
      <w:marTop w:val="0"/>
      <w:marBottom w:val="0"/>
      <w:divBdr>
        <w:top w:val="none" w:sz="0" w:space="0" w:color="auto"/>
        <w:left w:val="none" w:sz="0" w:space="0" w:color="auto"/>
        <w:bottom w:val="none" w:sz="0" w:space="0" w:color="auto"/>
        <w:right w:val="none" w:sz="0" w:space="0" w:color="auto"/>
      </w:divBdr>
    </w:div>
    <w:div w:id="1914316985">
      <w:bodyDiv w:val="1"/>
      <w:marLeft w:val="0"/>
      <w:marRight w:val="0"/>
      <w:marTop w:val="0"/>
      <w:marBottom w:val="0"/>
      <w:divBdr>
        <w:top w:val="none" w:sz="0" w:space="0" w:color="auto"/>
        <w:left w:val="none" w:sz="0" w:space="0" w:color="auto"/>
        <w:bottom w:val="none" w:sz="0" w:space="0" w:color="auto"/>
        <w:right w:val="none" w:sz="0" w:space="0" w:color="auto"/>
      </w:divBdr>
    </w:div>
    <w:div w:id="1966889147">
      <w:bodyDiv w:val="1"/>
      <w:marLeft w:val="0"/>
      <w:marRight w:val="0"/>
      <w:marTop w:val="0"/>
      <w:marBottom w:val="0"/>
      <w:divBdr>
        <w:top w:val="none" w:sz="0" w:space="0" w:color="auto"/>
        <w:left w:val="none" w:sz="0" w:space="0" w:color="auto"/>
        <w:bottom w:val="none" w:sz="0" w:space="0" w:color="auto"/>
        <w:right w:val="none" w:sz="0" w:space="0" w:color="auto"/>
      </w:divBdr>
    </w:div>
    <w:div w:id="2005811790">
      <w:bodyDiv w:val="1"/>
      <w:marLeft w:val="0"/>
      <w:marRight w:val="0"/>
      <w:marTop w:val="0"/>
      <w:marBottom w:val="0"/>
      <w:divBdr>
        <w:top w:val="none" w:sz="0" w:space="0" w:color="auto"/>
        <w:left w:val="none" w:sz="0" w:space="0" w:color="auto"/>
        <w:bottom w:val="none" w:sz="0" w:space="0" w:color="auto"/>
        <w:right w:val="none" w:sz="0" w:space="0" w:color="auto"/>
      </w:divBdr>
    </w:div>
    <w:div w:id="2060782446">
      <w:bodyDiv w:val="1"/>
      <w:marLeft w:val="0"/>
      <w:marRight w:val="0"/>
      <w:marTop w:val="0"/>
      <w:marBottom w:val="0"/>
      <w:divBdr>
        <w:top w:val="none" w:sz="0" w:space="0" w:color="auto"/>
        <w:left w:val="none" w:sz="0" w:space="0" w:color="auto"/>
        <w:bottom w:val="none" w:sz="0" w:space="0" w:color="auto"/>
        <w:right w:val="none" w:sz="0" w:space="0" w:color="auto"/>
      </w:divBdr>
    </w:div>
    <w:div w:id="2062093395">
      <w:bodyDiv w:val="1"/>
      <w:marLeft w:val="0"/>
      <w:marRight w:val="0"/>
      <w:marTop w:val="0"/>
      <w:marBottom w:val="0"/>
      <w:divBdr>
        <w:top w:val="none" w:sz="0" w:space="0" w:color="auto"/>
        <w:left w:val="none" w:sz="0" w:space="0" w:color="auto"/>
        <w:bottom w:val="none" w:sz="0" w:space="0" w:color="auto"/>
        <w:right w:val="none" w:sz="0" w:space="0" w:color="auto"/>
      </w:divBdr>
    </w:div>
    <w:div w:id="2086799983">
      <w:bodyDiv w:val="1"/>
      <w:marLeft w:val="0"/>
      <w:marRight w:val="0"/>
      <w:marTop w:val="0"/>
      <w:marBottom w:val="0"/>
      <w:divBdr>
        <w:top w:val="none" w:sz="0" w:space="0" w:color="auto"/>
        <w:left w:val="none" w:sz="0" w:space="0" w:color="auto"/>
        <w:bottom w:val="none" w:sz="0" w:space="0" w:color="auto"/>
        <w:right w:val="none" w:sz="0" w:space="0" w:color="auto"/>
      </w:divBdr>
    </w:div>
    <w:div w:id="2115514896">
      <w:bodyDiv w:val="1"/>
      <w:marLeft w:val="0"/>
      <w:marRight w:val="0"/>
      <w:marTop w:val="0"/>
      <w:marBottom w:val="0"/>
      <w:divBdr>
        <w:top w:val="none" w:sz="0" w:space="0" w:color="auto"/>
        <w:left w:val="none" w:sz="0" w:space="0" w:color="auto"/>
        <w:bottom w:val="none" w:sz="0" w:space="0" w:color="auto"/>
        <w:right w:val="none" w:sz="0" w:space="0" w:color="auto"/>
      </w:divBdr>
    </w:div>
    <w:div w:id="2130733669">
      <w:bodyDiv w:val="1"/>
      <w:marLeft w:val="0"/>
      <w:marRight w:val="0"/>
      <w:marTop w:val="0"/>
      <w:marBottom w:val="0"/>
      <w:divBdr>
        <w:top w:val="none" w:sz="0" w:space="0" w:color="auto"/>
        <w:left w:val="none" w:sz="0" w:space="0" w:color="auto"/>
        <w:bottom w:val="none" w:sz="0" w:space="0" w:color="auto"/>
        <w:right w:val="none" w:sz="0" w:space="0" w:color="auto"/>
      </w:divBdr>
    </w:div>
    <w:div w:id="2138329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2.emf"/><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hyperlink" Target="https://github.com/lightaprs/LightAPRS-1.0"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1.png"/><Relationship Id="rId32" Type="http://schemas.openxmlformats.org/officeDocument/2006/relationships/hyperlink" Target="https://www.ready.noaa.gov/READY_balloon.php"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silabs.com/products/timing/clocks/cmos-clock-generators/device.si5351a-b-gt" TargetMode="External"/><Relationship Id="rId28" Type="http://schemas.openxmlformats.org/officeDocument/2006/relationships/image" Target="media/image14.png"/><Relationship Id="rId10" Type="http://schemas.openxmlformats.org/officeDocument/2006/relationships/hyperlink" Target="https://github.com/spenceraxani/CosmicWatch-Desktop-Muon-Detector-v2" TargetMode="External"/><Relationship Id="rId19" Type="http://schemas.openxmlformats.org/officeDocument/2006/relationships/hyperlink" Target="http://qrp-labs.com/lightaprs" TargetMode="Externa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www.cosmicwatch.lns.mit.edu/" TargetMode="External"/><Relationship Id="rId14" Type="http://schemas.openxmlformats.org/officeDocument/2006/relationships/image" Target="media/image5.png"/><Relationship Id="rId22" Type="http://schemas.microsoft.com/office/2007/relationships/hdphoto" Target="media/hdphoto1.wdp"/><Relationship Id="rId27" Type="http://schemas.openxmlformats.org/officeDocument/2006/relationships/hyperlink" Target="http://tools.highaltitudescience.com/" TargetMode="External"/><Relationship Id="rId30" Type="http://schemas.openxmlformats.org/officeDocument/2006/relationships/image" Target="media/image16.jp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b:Tag>GEM07</b:Tag>
    <b:SourceType>DocumentFromInternetSite</b:SourceType>
    <b:Guid>{93544F88-6A11-46A6-8FF4-A192BEED5499}</b:Guid>
    <b:Title>GE MDS TransNET OEM EL806 Manuals</b:Title>
    <b:Year>2007</b:Year>
    <b:Author>
      <b:Author>
        <b:Corporate>GE MDS</b:Corporate>
      </b:Author>
    </b:Author>
    <b:InternetSiteTitle>manualslib</b:InternetSiteTitle>
    <b:Month>June</b:Month>
    <b:YearAccessed>2022</b:YearAccessed>
    <b:MonthAccessed>December</b:MonthAccessed>
    <b:DayAccessed>25</b:DayAccessed>
    <b:Medium>PDF File</b:Medium>
    <b:URL>https://www.manualslib.com/products/Ge-Mds-Transnet-Oem-El806-9236134.html</b:URL>
    <b:RefOrder>1</b:RefOrder>
  </b:Source>
  <b:Source>
    <b:Tag>DJI17</b:Tag>
    <b:SourceType>DocumentFromInternetSite</b:SourceType>
    <b:Guid>{D64CBA29-18DF-43FB-8CE2-1578C3909B6E}</b:Guid>
    <b:Author>
      <b:Author>
        <b:Corporate>DJI</b:Corporate>
      </b:Author>
    </b:Author>
    <b:Title>DJI Lightbridge 2 User Manual V1.6</b:Title>
    <b:InternetSiteTitle>DJI</b:InternetSiteTitle>
    <b:Year>2017</b:Year>
    <b:Month>Feburary</b:Month>
    <b:Day>20</b:Day>
    <b:YearAccessed>2022</b:YearAccessed>
    <b:MonthAccessed>December</b:MonthAccessed>
    <b:DayAccessed>20</b:DayAccessed>
    <b:Medium>PDF File</b:Medium>
    <b:URL>https://dl.djicdn.com/downloads/lightbridge2/20170217/DJI+Lightbridge+2+User+Manual+V1.6.pdf</b:URL>
    <b:RefOrder>2</b:RefOrder>
  </b:Source>
  <b:Source>
    <b:Tag>Vos12</b:Tag>
    <b:SourceType>ConferenceProceedings</b:SourceType>
    <b:Guid>{3E6ACE8A-C8DA-4466-93E8-6596D87AE89E}</b:Guid>
    <b:Title>Understanding High-Altitude Balloon Flight Fundamentals</b:Title>
    <b:Year>2012</b:Year>
    <b:Medium>PDF File</b:Medium>
    <b:Author>
      <b:Author>
        <b:NameList>
          <b:Person>
            <b:Last>Voss</b:Last>
            <b:Middle>Voss</b:Middle>
            <b:First>D.</b:First>
          </b:Person>
          <b:Person>
            <b:Last>Ramm</b:Last>
            <b:Middle>A.</b:Middle>
            <b:First>Natalie</b:First>
          </b:Person>
          <b:Person>
            <b:Last>Dailey</b:Last>
            <b:Middle>Jeff</b:Middle>
          </b:Person>
        </b:NameList>
      </b:Author>
    </b:Author>
    <b:Pages>74-83</b:Pages>
    <b:ConferenceName>Academic High-Altitude Conference</b:ConferenceName>
    <b:City>Indiana</b:City>
    <b:RefOrder>3</b:RefOrder>
  </b:Source>
  <b:Source>
    <b:Tag>Sta</b:Tag>
    <b:SourceType>Report</b:SourceType>
    <b:Guid>{EA32B896-FAAA-4A8E-9043-E1BCCB22C0E4}</b:Guid>
    <b:Title>High Altitude Balloon Flight Predictions</b:Title>
    <b:Publisher>Montana State University</b:Publisher>
    <b:Medium>PDF File</b:Medium>
    <b:Author>
      <b:Author>
        <b:NameList>
          <b:Person>
            <b:Last>Stafford</b:Last>
            <b:Middle>Sara</b:Middle>
          </b:Person>
        </b:NameList>
      </b:Author>
    </b:Author>
    <b:RefOrder>4</b:RefOrder>
  </b:Source>
</b:Sources>
</file>

<file path=customXml/itemProps1.xml><?xml version="1.0" encoding="utf-8"?>
<ds:datastoreItem xmlns:ds="http://schemas.openxmlformats.org/officeDocument/2006/customXml" ds:itemID="{D42F2B3A-F2B5-4C7D-99C4-6753495DC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16</Pages>
  <Words>2481</Words>
  <Characters>14144</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 Hu</dc:creator>
  <cp:keywords/>
  <dc:description/>
  <cp:lastModifiedBy>Ethan Hu</cp:lastModifiedBy>
  <cp:revision>5</cp:revision>
  <dcterms:created xsi:type="dcterms:W3CDTF">2022-12-27T20:07:00Z</dcterms:created>
  <dcterms:modified xsi:type="dcterms:W3CDTF">2022-12-30T19:13:00Z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53251356-0fd1-468f-84f3-a3a10aecab4c</vt:lpwstr>
  </property>
</Properties>
</file>