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E9C99" w14:textId="77777777" w:rsidR="0019457A" w:rsidRPr="0040206A" w:rsidRDefault="0019457A" w:rsidP="0019457A">
      <w:pPr>
        <w:jc w:val="right"/>
        <w:rPr>
          <w:rFonts w:ascii="Source Sans Pro" w:hAnsi="Source Sans Pro"/>
          <w:sz w:val="18"/>
          <w:szCs w:val="18"/>
        </w:rPr>
      </w:pPr>
    </w:p>
    <w:p w14:paraId="3A9A7405" w14:textId="77777777" w:rsidR="0019457A" w:rsidRPr="0040206A" w:rsidRDefault="0019457A" w:rsidP="0019457A">
      <w:pPr>
        <w:pStyle w:val="Default"/>
        <w:spacing w:line="276" w:lineRule="auto"/>
        <w:jc w:val="right"/>
        <w:rPr>
          <w:rFonts w:ascii="Source Sans Pro" w:hAnsi="Source Sans Pro"/>
          <w:b/>
          <w:bCs/>
          <w:color w:val="00528A"/>
          <w:sz w:val="56"/>
          <w:szCs w:val="56"/>
        </w:rPr>
      </w:pPr>
    </w:p>
    <w:p w14:paraId="5261C6DF" w14:textId="77777777" w:rsidR="0019457A" w:rsidRPr="0040206A" w:rsidRDefault="0019457A" w:rsidP="0019457A">
      <w:pPr>
        <w:pStyle w:val="Default"/>
        <w:spacing w:line="276" w:lineRule="auto"/>
        <w:jc w:val="right"/>
        <w:rPr>
          <w:rFonts w:ascii="Source Sans Pro" w:hAnsi="Source Sans Pro"/>
          <w:b/>
          <w:bCs/>
          <w:color w:val="00528A"/>
          <w:sz w:val="56"/>
          <w:szCs w:val="56"/>
        </w:rPr>
      </w:pPr>
    </w:p>
    <w:p w14:paraId="0C1737CD" w14:textId="77777777" w:rsidR="0019457A" w:rsidRPr="0040206A" w:rsidRDefault="0019457A" w:rsidP="0019457A">
      <w:pPr>
        <w:pStyle w:val="Default"/>
        <w:spacing w:line="276" w:lineRule="auto"/>
        <w:jc w:val="right"/>
        <w:rPr>
          <w:rFonts w:ascii="Source Sans Pro" w:hAnsi="Source Sans Pro"/>
          <w:b/>
          <w:bCs/>
          <w:color w:val="00528A"/>
          <w:sz w:val="56"/>
          <w:szCs w:val="56"/>
        </w:rPr>
      </w:pPr>
    </w:p>
    <w:p w14:paraId="71C45E54" w14:textId="2B65A5C4" w:rsidR="0019457A" w:rsidRPr="0040206A" w:rsidRDefault="0019457A" w:rsidP="0019457A">
      <w:pPr>
        <w:pStyle w:val="Default"/>
        <w:spacing w:line="276" w:lineRule="auto"/>
        <w:jc w:val="right"/>
        <w:rPr>
          <w:rFonts w:ascii="Source Sans Pro" w:hAnsi="Source Sans Pro"/>
          <w:b/>
          <w:bCs/>
          <w:color w:val="00528A"/>
          <w:sz w:val="56"/>
          <w:szCs w:val="56"/>
        </w:rPr>
      </w:pPr>
      <w:r w:rsidRPr="0040206A">
        <w:rPr>
          <w:rFonts w:ascii="Source Sans Pro" w:hAnsi="Source Sans Pro"/>
          <w:b/>
          <w:bCs/>
          <w:color w:val="00528A"/>
          <w:sz w:val="56"/>
          <w:szCs w:val="56"/>
        </w:rPr>
        <w:t xml:space="preserve">Lernfeld </w:t>
      </w:r>
      <w:r w:rsidR="004531CC">
        <w:rPr>
          <w:rFonts w:ascii="Source Sans Pro" w:hAnsi="Source Sans Pro"/>
          <w:b/>
          <w:bCs/>
          <w:color w:val="00528A"/>
          <w:sz w:val="56"/>
          <w:szCs w:val="56"/>
        </w:rPr>
        <w:t>PRV-AP1</w:t>
      </w:r>
    </w:p>
    <w:p w14:paraId="1563B8D3" w14:textId="77777777" w:rsidR="0019457A" w:rsidRPr="0040206A" w:rsidRDefault="0019457A" w:rsidP="0019457A">
      <w:pPr>
        <w:pStyle w:val="Default"/>
        <w:spacing w:line="276" w:lineRule="auto"/>
        <w:jc w:val="right"/>
        <w:rPr>
          <w:rFonts w:ascii="Source Sans Pro" w:hAnsi="Source Sans Pro"/>
          <w:b/>
          <w:bCs/>
          <w:color w:val="00528A"/>
          <w:sz w:val="56"/>
          <w:szCs w:val="56"/>
        </w:rPr>
      </w:pPr>
    </w:p>
    <w:p w14:paraId="2DB63751" w14:textId="77777777" w:rsidR="0019457A" w:rsidRPr="0040206A" w:rsidRDefault="0019457A" w:rsidP="0019457A">
      <w:pPr>
        <w:pStyle w:val="Default"/>
        <w:spacing w:line="276" w:lineRule="auto"/>
        <w:jc w:val="right"/>
        <w:rPr>
          <w:rFonts w:ascii="Source Sans Pro" w:hAnsi="Source Sans Pro"/>
          <w:b/>
          <w:bCs/>
          <w:color w:val="00528A"/>
          <w:sz w:val="56"/>
          <w:szCs w:val="56"/>
        </w:rPr>
      </w:pPr>
      <w:r w:rsidRPr="0040206A">
        <w:rPr>
          <w:rFonts w:ascii="Source Sans Pro" w:hAnsi="Source Sans Pro"/>
          <w:b/>
          <w:bCs/>
          <w:color w:val="00528A"/>
          <w:sz w:val="56"/>
          <w:szCs w:val="56"/>
        </w:rPr>
        <w:t>6 Fragen</w:t>
      </w:r>
    </w:p>
    <w:p w14:paraId="53CA0780" w14:textId="77777777" w:rsidR="0040206A" w:rsidRPr="0040206A" w:rsidRDefault="0040206A" w:rsidP="00D05E3D">
      <w:pPr>
        <w:pStyle w:val="Default"/>
        <w:spacing w:line="276" w:lineRule="auto"/>
        <w:jc w:val="both"/>
        <w:rPr>
          <w:rFonts w:ascii="Source Sans Pro" w:hAnsi="Source Sans Pro"/>
          <w:bCs/>
          <w:color w:val="auto"/>
          <w:sz w:val="36"/>
          <w:szCs w:val="36"/>
        </w:rPr>
      </w:pPr>
    </w:p>
    <w:p w14:paraId="60ABC2CB" w14:textId="77777777" w:rsidR="0040206A" w:rsidRPr="0040206A" w:rsidRDefault="0040206A" w:rsidP="00D05E3D">
      <w:pPr>
        <w:pStyle w:val="Default"/>
        <w:spacing w:line="276" w:lineRule="auto"/>
        <w:jc w:val="both"/>
        <w:rPr>
          <w:rFonts w:ascii="Source Sans Pro" w:hAnsi="Source Sans Pro"/>
          <w:bCs/>
          <w:color w:val="auto"/>
          <w:sz w:val="36"/>
          <w:szCs w:val="36"/>
        </w:rPr>
      </w:pPr>
    </w:p>
    <w:p w14:paraId="5B95D37D" w14:textId="77777777" w:rsidR="0040206A" w:rsidRPr="0040206A" w:rsidRDefault="0040206A" w:rsidP="00D05E3D">
      <w:pPr>
        <w:pStyle w:val="Default"/>
        <w:spacing w:line="276" w:lineRule="auto"/>
        <w:jc w:val="both"/>
        <w:rPr>
          <w:rFonts w:ascii="Source Sans Pro" w:hAnsi="Source Sans Pro"/>
          <w:bCs/>
          <w:color w:val="auto"/>
          <w:sz w:val="36"/>
          <w:szCs w:val="36"/>
        </w:rPr>
      </w:pPr>
    </w:p>
    <w:p w14:paraId="4C5A250A" w14:textId="385CCF9F" w:rsidR="007545F6" w:rsidRPr="0040206A" w:rsidRDefault="0036150E" w:rsidP="0040206A">
      <w:pPr>
        <w:pStyle w:val="Default"/>
        <w:spacing w:line="276" w:lineRule="auto"/>
        <w:jc w:val="right"/>
        <w:rPr>
          <w:rFonts w:ascii="Source Sans Pro" w:hAnsi="Source Sans Pro"/>
          <w:b/>
          <w:sz w:val="40"/>
          <w:szCs w:val="40"/>
        </w:rPr>
      </w:pPr>
      <w:r w:rsidRPr="0040206A">
        <w:rPr>
          <w:rFonts w:ascii="Source Sans Pro" w:hAnsi="Source Sans Pro"/>
          <w:b/>
          <w:color w:val="auto"/>
          <w:sz w:val="36"/>
          <w:szCs w:val="36"/>
        </w:rPr>
        <w:t>Virtualisierung</w:t>
      </w:r>
    </w:p>
    <w:p w14:paraId="7221B7D2" w14:textId="626FA4AD" w:rsidR="00754378" w:rsidRPr="0040206A" w:rsidRDefault="00D83EAA" w:rsidP="00D05E3D">
      <w:pPr>
        <w:spacing w:line="276" w:lineRule="auto"/>
        <w:jc w:val="both"/>
        <w:rPr>
          <w:rFonts w:ascii="Source Sans Pro" w:hAnsi="Source Sans Pro"/>
          <w:bCs/>
          <w:i/>
          <w:color w:val="000000"/>
        </w:rPr>
      </w:pPr>
      <w:r w:rsidRPr="0040206A">
        <w:rPr>
          <w:rFonts w:ascii="Source Sans Pro" w:hAnsi="Source Sans Pro"/>
          <w:noProof/>
          <w:sz w:val="18"/>
          <w:szCs w:val="18"/>
          <w:lang w:eastAsia="de-DE"/>
        </w:rPr>
        <mc:AlternateContent>
          <mc:Choice Requires="wps">
            <w:drawing>
              <wp:anchor distT="0" distB="0" distL="114300" distR="114300" simplePos="0" relativeHeight="251674626" behindDoc="1" locked="0" layoutInCell="1" allowOverlap="1" wp14:anchorId="7FD3E5E2" wp14:editId="7F26FDF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191500" cy="45719"/>
                <wp:effectExtent l="0" t="0" r="0" b="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45719"/>
                        </a:xfrm>
                        <a:prstGeom prst="rect">
                          <a:avLst/>
                        </a:prstGeom>
                        <a:solidFill>
                          <a:srgbClr val="E5E9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AC3FE" id="Rechteck 17" o:spid="_x0000_s1026" style="position:absolute;margin-left:593.8pt;margin-top:.55pt;width:645pt;height:3.6pt;z-index:-25164185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" fillcolor="#e5e9f3" stroked="f" strokeweight="1pt">
                <w10:wrap anchorx="margin"/>
              </v:rect>
            </w:pict>
          </mc:Fallback>
        </mc:AlternateContent>
      </w:r>
    </w:p>
    <w:p w14:paraId="5EA11B8A" w14:textId="0FCD6D0A" w:rsidR="00AD6AA3" w:rsidRPr="0040206A" w:rsidRDefault="00B344A7" w:rsidP="00D05E3D">
      <w:pPr>
        <w:pStyle w:val="berschrift1"/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  <w:bCs/>
          <w:i/>
          <w:color w:val="000000"/>
        </w:rPr>
        <w:br w:type="page"/>
      </w:r>
      <w:r w:rsidR="00AD6AA3" w:rsidRPr="0040206A">
        <w:rPr>
          <w:rFonts w:ascii="Source Sans Pro" w:hAnsi="Source Sans Pro"/>
        </w:rPr>
        <w:lastRenderedPageBreak/>
        <w:t>A</w:t>
      </w:r>
      <w:r w:rsidR="008356C2" w:rsidRPr="0040206A">
        <w:rPr>
          <w:rFonts w:ascii="Source Sans Pro" w:hAnsi="Source Sans Pro"/>
        </w:rPr>
        <w:t>llgemeine Hinweise</w:t>
      </w:r>
    </w:p>
    <w:p w14:paraId="5278B646" w14:textId="77413E54" w:rsidR="000E0252" w:rsidRPr="0040206A" w:rsidRDefault="008356C2" w:rsidP="00D05E3D">
      <w:p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Bearbeiten Sie die nachfolgenden Aufgaben.</w:t>
      </w:r>
    </w:p>
    <w:p w14:paraId="14BC8736" w14:textId="22B8A1BC" w:rsidR="008356C2" w:rsidRPr="0040206A" w:rsidRDefault="008356C2" w:rsidP="00D05E3D">
      <w:p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Verschaffen Sie sich zunächst einen Überblick und beginnen Sie dann mit den Aufgaben, die Sie am schnellsten lösen können.</w:t>
      </w:r>
    </w:p>
    <w:p w14:paraId="4B61D713" w14:textId="58501EDA" w:rsidR="008356C2" w:rsidRPr="0040206A" w:rsidRDefault="008356C2" w:rsidP="00D05E3D">
      <w:p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Zeit zum Bearbeiten wird bekannt gegeben.</w:t>
      </w:r>
    </w:p>
    <w:p w14:paraId="0F724F3E" w14:textId="7CF2B14F" w:rsidR="000E0252" w:rsidRPr="0040206A" w:rsidRDefault="008356C2" w:rsidP="00D05E3D">
      <w:pPr>
        <w:pStyle w:val="Headline"/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Frage</w:t>
      </w:r>
    </w:p>
    <w:p w14:paraId="7772BABD" w14:textId="6F46EFB4" w:rsidR="00AB5D1A" w:rsidRPr="0040206A" w:rsidRDefault="00AB5D1A" w:rsidP="00D05E3D">
      <w:p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Für den Anwendungs-Server, den Datei-Server und den Kommunikations-Server wird eine Virtualisierung vorgesehen.</w:t>
      </w:r>
    </w:p>
    <w:p w14:paraId="30416F6A" w14:textId="53F838D1" w:rsidR="00705FEB" w:rsidRPr="0040206A" w:rsidRDefault="00AB5D1A" w:rsidP="00D05E3D">
      <w:pPr>
        <w:jc w:val="both"/>
        <w:rPr>
          <w:rFonts w:ascii="Source Sans Pro" w:hAnsi="Source Sans Pro"/>
          <w:color w:val="000000" w:themeColor="text1"/>
        </w:rPr>
      </w:pPr>
      <w:r w:rsidRPr="0040206A">
        <w:rPr>
          <w:rFonts w:ascii="Source Sans Pro" w:hAnsi="Source Sans Pro"/>
        </w:rPr>
        <w:t xml:space="preserve">Verdeutlichen Sie mit zwei Erläuterungen den Unterschied zwischen virtualisierten Servern </w:t>
      </w:r>
      <w:r w:rsidRPr="0040206A">
        <w:rPr>
          <w:rFonts w:ascii="Source Sans Pro" w:hAnsi="Source Sans Pro"/>
          <w:color w:val="000000" w:themeColor="text1"/>
        </w:rPr>
        <w:t>und physischen Servern.</w:t>
      </w:r>
      <w:r w:rsidR="00BF4FAC" w:rsidRPr="0040206A">
        <w:rPr>
          <w:rFonts w:ascii="Source Sans Pro" w:hAnsi="Source Sans Pro"/>
          <w:color w:val="000000" w:themeColor="text1"/>
        </w:rPr>
        <w:t xml:space="preserve"> </w:t>
      </w:r>
      <w:r w:rsidRPr="0040206A">
        <w:rPr>
          <w:rFonts w:ascii="Source Sans Pro" w:hAnsi="Source Sans Pro"/>
          <w:color w:val="000000" w:themeColor="text1"/>
          <w:highlight w:val="yellow"/>
        </w:rPr>
        <w:t>(4 Punkte)</w:t>
      </w:r>
    </w:p>
    <w:p w14:paraId="02F68734" w14:textId="77777777" w:rsidR="00FD0C54" w:rsidRPr="0040206A" w:rsidRDefault="00FD0C54" w:rsidP="00FD0C54">
      <w:pPr>
        <w:pStyle w:val="Subheadline"/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Lösungsvorschlag</w:t>
      </w:r>
    </w:p>
    <w:p w14:paraId="4189143A" w14:textId="28A74E48" w:rsidR="00E5544B" w:rsidRPr="0040206A" w:rsidRDefault="00E5544B" w:rsidP="00D05E3D">
      <w:pPr>
        <w:jc w:val="both"/>
        <w:rPr>
          <w:rFonts w:ascii="Source Sans Pro" w:hAnsi="Source Sans Pro"/>
          <w:color w:val="000000" w:themeColor="text1"/>
        </w:rPr>
      </w:pPr>
      <w:r w:rsidRPr="0040206A">
        <w:rPr>
          <w:rFonts w:ascii="Source Sans Pro" w:hAnsi="Source Sans Pro"/>
          <w:color w:val="000000" w:themeColor="text1"/>
        </w:rPr>
        <w:t>Bei physischen Systemen steht für jeden Server eine eigene Hardware zur Verfügung</w:t>
      </w:r>
      <w:r w:rsidR="00FD0C54" w:rsidRPr="0040206A">
        <w:rPr>
          <w:rFonts w:ascii="Source Sans Pro" w:hAnsi="Source Sans Pro"/>
          <w:color w:val="000000" w:themeColor="text1"/>
        </w:rPr>
        <w:t>.</w:t>
      </w:r>
    </w:p>
    <w:p w14:paraId="5A825FD2" w14:textId="0C15D5C9" w:rsidR="008B4881" w:rsidRPr="0040206A" w:rsidRDefault="00E5544B" w:rsidP="00C2635C">
      <w:p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  <w:color w:val="000000" w:themeColor="text1"/>
        </w:rPr>
        <w:t>Bei virtuellen Servern teilen sich die Server eine gemeinsame Hardware. Die Server sind dabei lediglich logisch</w:t>
      </w:r>
      <w:r w:rsidR="008D2E4F" w:rsidRPr="0040206A">
        <w:rPr>
          <w:rFonts w:ascii="Source Sans Pro" w:hAnsi="Source Sans Pro"/>
          <w:color w:val="000000" w:themeColor="text1"/>
        </w:rPr>
        <w:t>, mit Hilfe einer Virtualisierungssoftware,</w:t>
      </w:r>
      <w:r w:rsidRPr="0040206A">
        <w:rPr>
          <w:rFonts w:ascii="Source Sans Pro" w:hAnsi="Source Sans Pro"/>
          <w:color w:val="000000" w:themeColor="text1"/>
        </w:rPr>
        <w:t xml:space="preserve"> voneinander </w:t>
      </w:r>
      <w:r w:rsidRPr="0040206A">
        <w:rPr>
          <w:rFonts w:ascii="Source Sans Pro" w:hAnsi="Source Sans Pro"/>
        </w:rPr>
        <w:t>getrennt.</w:t>
      </w:r>
    </w:p>
    <w:p w14:paraId="2416A1AF" w14:textId="77777777" w:rsidR="00705FEB" w:rsidRPr="0040206A" w:rsidRDefault="00705FEB" w:rsidP="00D05E3D">
      <w:pPr>
        <w:pStyle w:val="Headline"/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Frage</w:t>
      </w:r>
    </w:p>
    <w:p w14:paraId="4ECC7B0C" w14:textId="77777777" w:rsidR="007B1193" w:rsidRPr="0040206A" w:rsidRDefault="007B1193" w:rsidP="00D05E3D">
      <w:p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 xml:space="preserve">Nennen Sie drei Vorteile und einen Nachteil der </w:t>
      </w:r>
      <w:proofErr w:type="spellStart"/>
      <w:r w:rsidRPr="0040206A">
        <w:rPr>
          <w:rFonts w:ascii="Source Sans Pro" w:hAnsi="Source Sans Pro"/>
        </w:rPr>
        <w:t>Servervirtualisierung</w:t>
      </w:r>
      <w:proofErr w:type="spellEnd"/>
      <w:r w:rsidRPr="0040206A">
        <w:rPr>
          <w:rFonts w:ascii="Source Sans Pro" w:hAnsi="Source Sans Pro"/>
        </w:rPr>
        <w:t xml:space="preserve">. </w:t>
      </w:r>
      <w:r w:rsidRPr="0040206A">
        <w:rPr>
          <w:rFonts w:ascii="Source Sans Pro" w:hAnsi="Source Sans Pro"/>
          <w:highlight w:val="yellow"/>
        </w:rPr>
        <w:t>(4 Punkte)</w:t>
      </w:r>
    </w:p>
    <w:p w14:paraId="6A2A5912" w14:textId="77777777" w:rsidR="00705FEB" w:rsidRPr="0040206A" w:rsidRDefault="00705FEB" w:rsidP="00D05E3D">
      <w:pPr>
        <w:pStyle w:val="Subheadline"/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Lösungsvorschlag</w:t>
      </w:r>
    </w:p>
    <w:p w14:paraId="32BB3ED0" w14:textId="77777777" w:rsidR="0038399B" w:rsidRPr="0040206A" w:rsidRDefault="0038399B" w:rsidP="00D05E3D">
      <w:pPr>
        <w:jc w:val="both"/>
        <w:rPr>
          <w:rFonts w:ascii="Source Sans Pro" w:hAnsi="Source Sans Pro"/>
          <w:b/>
          <w:bCs/>
        </w:rPr>
      </w:pPr>
      <w:r w:rsidRPr="0040206A">
        <w:rPr>
          <w:rFonts w:ascii="Source Sans Pro" w:hAnsi="Source Sans Pro"/>
          <w:b/>
          <w:bCs/>
        </w:rPr>
        <w:t>Vorteile:</w:t>
      </w:r>
    </w:p>
    <w:p w14:paraId="54658DF3" w14:textId="7E4CF1D2" w:rsidR="0038399B" w:rsidRPr="0040206A" w:rsidRDefault="0038399B" w:rsidP="00D05E3D">
      <w:pPr>
        <w:pStyle w:val="Listenabsatz"/>
        <w:numPr>
          <w:ilvl w:val="0"/>
          <w:numId w:val="33"/>
        </w:num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Energieeinsparung (Betrieb und Kühlung)</w:t>
      </w:r>
    </w:p>
    <w:p w14:paraId="57037BB1" w14:textId="68E6045E" w:rsidR="0038399B" w:rsidRPr="0040206A" w:rsidRDefault="0038399B" w:rsidP="00D05E3D">
      <w:pPr>
        <w:pStyle w:val="Listenabsatz"/>
        <w:numPr>
          <w:ilvl w:val="0"/>
          <w:numId w:val="33"/>
        </w:num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Geringerer Platzbedarf</w:t>
      </w:r>
    </w:p>
    <w:p w14:paraId="3BAD1C07" w14:textId="20D4069D" w:rsidR="0038399B" w:rsidRPr="0040206A" w:rsidRDefault="0038399B" w:rsidP="00D05E3D">
      <w:pPr>
        <w:pStyle w:val="Listenabsatz"/>
        <w:numPr>
          <w:ilvl w:val="0"/>
          <w:numId w:val="33"/>
        </w:num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Beschleunigung von Backups und Updates</w:t>
      </w:r>
    </w:p>
    <w:p w14:paraId="7B191381" w14:textId="77777777" w:rsidR="0038399B" w:rsidRPr="0040206A" w:rsidRDefault="0038399B" w:rsidP="00D05E3D">
      <w:pPr>
        <w:pStyle w:val="Listenabsatz"/>
        <w:numPr>
          <w:ilvl w:val="0"/>
          <w:numId w:val="33"/>
        </w:num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Einfache Konsolidierung von Systemen</w:t>
      </w:r>
    </w:p>
    <w:p w14:paraId="0C0E2956" w14:textId="77777777" w:rsidR="0038399B" w:rsidRPr="0040206A" w:rsidRDefault="0038399B" w:rsidP="00D05E3D">
      <w:pPr>
        <w:pStyle w:val="Listenabsatz"/>
        <w:numPr>
          <w:ilvl w:val="0"/>
          <w:numId w:val="33"/>
        </w:num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Bessere Auslastung der Hardware</w:t>
      </w:r>
    </w:p>
    <w:p w14:paraId="4448BA6D" w14:textId="77777777" w:rsidR="0038399B" w:rsidRPr="0040206A" w:rsidRDefault="0038399B" w:rsidP="00D05E3D">
      <w:pPr>
        <w:jc w:val="both"/>
        <w:rPr>
          <w:rFonts w:ascii="Source Sans Pro" w:hAnsi="Source Sans Pro"/>
          <w:b/>
          <w:bCs/>
        </w:rPr>
      </w:pPr>
      <w:r w:rsidRPr="0040206A">
        <w:rPr>
          <w:rFonts w:ascii="Source Sans Pro" w:hAnsi="Source Sans Pro"/>
          <w:b/>
          <w:bCs/>
        </w:rPr>
        <w:t>Nachteile:</w:t>
      </w:r>
    </w:p>
    <w:p w14:paraId="3524C722" w14:textId="77777777" w:rsidR="0038399B" w:rsidRPr="0040206A" w:rsidRDefault="0038399B" w:rsidP="00D05E3D">
      <w:pPr>
        <w:pStyle w:val="Listenabsatz"/>
        <w:numPr>
          <w:ilvl w:val="0"/>
          <w:numId w:val="34"/>
        </w:num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lastRenderedPageBreak/>
        <w:t>Bestimmte Ressourcen stehen nur begrenzt zur Verfügung</w:t>
      </w:r>
    </w:p>
    <w:p w14:paraId="5EF82D87" w14:textId="77777777" w:rsidR="0038399B" w:rsidRPr="0040206A" w:rsidRDefault="0038399B" w:rsidP="00D05E3D">
      <w:pPr>
        <w:pStyle w:val="Listenabsatz"/>
        <w:numPr>
          <w:ilvl w:val="0"/>
          <w:numId w:val="34"/>
        </w:num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Performanceprobleme</w:t>
      </w:r>
    </w:p>
    <w:p w14:paraId="71F78D80" w14:textId="77777777" w:rsidR="0038399B" w:rsidRPr="0040206A" w:rsidRDefault="0038399B" w:rsidP="00D05E3D">
      <w:pPr>
        <w:pStyle w:val="Listenabsatz"/>
        <w:numPr>
          <w:ilvl w:val="0"/>
          <w:numId w:val="34"/>
        </w:num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Sicherheitsrisiko durch fehlerhafte Implementierung und Konfiguration</w:t>
      </w:r>
    </w:p>
    <w:p w14:paraId="40FC5233" w14:textId="77777777" w:rsidR="0038399B" w:rsidRPr="0040206A" w:rsidRDefault="0038399B" w:rsidP="00D05E3D">
      <w:pPr>
        <w:pStyle w:val="Listenabsatz"/>
        <w:numPr>
          <w:ilvl w:val="0"/>
          <w:numId w:val="34"/>
        </w:num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Ausfallrisiko bei Hardwareausfall</w:t>
      </w:r>
    </w:p>
    <w:p w14:paraId="2AEA3B2E" w14:textId="77777777" w:rsidR="0038399B" w:rsidRPr="0040206A" w:rsidRDefault="0038399B" w:rsidP="00D05E3D">
      <w:pPr>
        <w:pStyle w:val="Listenabsatz"/>
        <w:numPr>
          <w:ilvl w:val="0"/>
          <w:numId w:val="34"/>
        </w:num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Zusätzlicher Overhead für die Virtualisierungssoftware</w:t>
      </w:r>
    </w:p>
    <w:p w14:paraId="75A804D1" w14:textId="76ED2694" w:rsidR="00705FEB" w:rsidRPr="0040206A" w:rsidRDefault="0038399B" w:rsidP="00D05E3D">
      <w:pPr>
        <w:pStyle w:val="Listenabsatz"/>
        <w:numPr>
          <w:ilvl w:val="0"/>
          <w:numId w:val="34"/>
        </w:num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Zusätzliches Wissen für die Administration ist notwendig</w:t>
      </w:r>
    </w:p>
    <w:p w14:paraId="408EE01A" w14:textId="77777777" w:rsidR="00705FEB" w:rsidRPr="0040206A" w:rsidRDefault="00705FEB" w:rsidP="00D05E3D">
      <w:pPr>
        <w:pStyle w:val="Headline"/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Frage</w:t>
      </w:r>
    </w:p>
    <w:p w14:paraId="71420757" w14:textId="20DEEE3D" w:rsidR="00035A8D" w:rsidRPr="0040206A" w:rsidRDefault="00035A8D" w:rsidP="00D05E3D">
      <w:p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 xml:space="preserve">Geben Sie drei Hardwarekomponenten des Servers an, die virtualisiert werden können. </w:t>
      </w:r>
      <w:r w:rsidRPr="0040206A">
        <w:rPr>
          <w:rFonts w:ascii="Source Sans Pro" w:hAnsi="Source Sans Pro"/>
          <w:highlight w:val="yellow"/>
        </w:rPr>
        <w:t>(3</w:t>
      </w:r>
      <w:r w:rsidR="00664B45" w:rsidRPr="0040206A">
        <w:rPr>
          <w:rFonts w:ascii="Source Sans Pro" w:hAnsi="Source Sans Pro"/>
          <w:highlight w:val="yellow"/>
        </w:rPr>
        <w:t> </w:t>
      </w:r>
      <w:r w:rsidRPr="0040206A">
        <w:rPr>
          <w:rFonts w:ascii="Source Sans Pro" w:hAnsi="Source Sans Pro"/>
          <w:highlight w:val="yellow"/>
        </w:rPr>
        <w:t>Punkte)</w:t>
      </w:r>
    </w:p>
    <w:p w14:paraId="36269B70" w14:textId="77777777" w:rsidR="00705FEB" w:rsidRPr="0040206A" w:rsidRDefault="00705FEB" w:rsidP="00D05E3D">
      <w:pPr>
        <w:pStyle w:val="Subheadline"/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Lösungsvorschlag</w:t>
      </w:r>
    </w:p>
    <w:p w14:paraId="0480DA23" w14:textId="77777777" w:rsidR="003E5C03" w:rsidRPr="0040206A" w:rsidRDefault="003E5C03" w:rsidP="00D05E3D">
      <w:pPr>
        <w:pStyle w:val="Listenabsatz"/>
        <w:numPr>
          <w:ilvl w:val="0"/>
          <w:numId w:val="35"/>
        </w:num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Prozessor/en</w:t>
      </w:r>
    </w:p>
    <w:p w14:paraId="5E3D2889" w14:textId="77777777" w:rsidR="003E5C03" w:rsidRPr="0040206A" w:rsidRDefault="003E5C03" w:rsidP="00D05E3D">
      <w:pPr>
        <w:pStyle w:val="Listenabsatz"/>
        <w:numPr>
          <w:ilvl w:val="0"/>
          <w:numId w:val="35"/>
        </w:num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Festplatten</w:t>
      </w:r>
    </w:p>
    <w:p w14:paraId="6B48F5F8" w14:textId="77777777" w:rsidR="003E5C03" w:rsidRPr="0040206A" w:rsidRDefault="003E5C03" w:rsidP="00D05E3D">
      <w:pPr>
        <w:pStyle w:val="Listenabsatz"/>
        <w:numPr>
          <w:ilvl w:val="0"/>
          <w:numId w:val="35"/>
        </w:num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Speicher (RAM)</w:t>
      </w:r>
    </w:p>
    <w:p w14:paraId="69112201" w14:textId="77777777" w:rsidR="003E5C03" w:rsidRPr="0040206A" w:rsidRDefault="003E5C03" w:rsidP="00D05E3D">
      <w:pPr>
        <w:pStyle w:val="Listenabsatz"/>
        <w:numPr>
          <w:ilvl w:val="0"/>
          <w:numId w:val="35"/>
        </w:num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Netzwerkkarte</w:t>
      </w:r>
    </w:p>
    <w:p w14:paraId="019BFD27" w14:textId="77777777" w:rsidR="00705FEB" w:rsidRPr="0040206A" w:rsidRDefault="00705FEB" w:rsidP="00D05E3D">
      <w:pPr>
        <w:pStyle w:val="Headline"/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Frage</w:t>
      </w:r>
    </w:p>
    <w:p w14:paraId="2E84D57E" w14:textId="77777777" w:rsidR="0038399B" w:rsidRPr="0040206A" w:rsidRDefault="0038399B" w:rsidP="00D05E3D">
      <w:p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 xml:space="preserve">Sie wollen für PC-Arbeitsplätze die Möglichkeit der </w:t>
      </w:r>
      <w:proofErr w:type="spellStart"/>
      <w:r w:rsidRPr="0040206A">
        <w:rPr>
          <w:rFonts w:ascii="Source Sans Pro" w:hAnsi="Source Sans Pro"/>
        </w:rPr>
        <w:t>Application</w:t>
      </w:r>
      <w:proofErr w:type="spellEnd"/>
      <w:r w:rsidRPr="0040206A">
        <w:rPr>
          <w:rFonts w:ascii="Source Sans Pro" w:hAnsi="Source Sans Pro"/>
        </w:rPr>
        <w:t>-Virtualisierung prüfen.</w:t>
      </w:r>
    </w:p>
    <w:p w14:paraId="38FF193E" w14:textId="63C73FB9" w:rsidR="0038399B" w:rsidRPr="0040206A" w:rsidRDefault="0038399B" w:rsidP="00D05E3D">
      <w:p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 xml:space="preserve">Nennen Sie zwei Vorteile, </w:t>
      </w:r>
      <w:r w:rsidR="00664B45" w:rsidRPr="0040206A">
        <w:rPr>
          <w:rFonts w:ascii="Source Sans Pro" w:hAnsi="Source Sans Pro"/>
        </w:rPr>
        <w:t>welche</w:t>
      </w:r>
      <w:r w:rsidRPr="0040206A">
        <w:rPr>
          <w:rFonts w:ascii="Source Sans Pro" w:hAnsi="Source Sans Pro"/>
        </w:rPr>
        <w:t xml:space="preserve"> die </w:t>
      </w:r>
      <w:proofErr w:type="spellStart"/>
      <w:r w:rsidRPr="0040206A">
        <w:rPr>
          <w:rFonts w:ascii="Source Sans Pro" w:hAnsi="Source Sans Pro"/>
        </w:rPr>
        <w:t>Application</w:t>
      </w:r>
      <w:proofErr w:type="spellEnd"/>
      <w:r w:rsidRPr="0040206A">
        <w:rPr>
          <w:rFonts w:ascii="Source Sans Pro" w:hAnsi="Source Sans Pro"/>
        </w:rPr>
        <w:t xml:space="preserve">-Virtualisierung bieten kann. </w:t>
      </w:r>
      <w:r w:rsidRPr="0040206A">
        <w:rPr>
          <w:rFonts w:ascii="Source Sans Pro" w:hAnsi="Source Sans Pro"/>
          <w:highlight w:val="yellow"/>
        </w:rPr>
        <w:t>(4 Punkte)</w:t>
      </w:r>
    </w:p>
    <w:p w14:paraId="6433AAAD" w14:textId="77777777" w:rsidR="00705FEB" w:rsidRPr="0040206A" w:rsidRDefault="00705FEB" w:rsidP="00D05E3D">
      <w:pPr>
        <w:pStyle w:val="Subheadline"/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Lösungsvorschlag</w:t>
      </w:r>
    </w:p>
    <w:p w14:paraId="61AAC672" w14:textId="77777777" w:rsidR="007C553F" w:rsidRPr="0040206A" w:rsidRDefault="007C553F" w:rsidP="00D05E3D">
      <w:pPr>
        <w:pStyle w:val="Listenabsatz"/>
        <w:numPr>
          <w:ilvl w:val="0"/>
          <w:numId w:val="36"/>
        </w:num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Bessere Sicherung von Daten und Programmen</w:t>
      </w:r>
    </w:p>
    <w:p w14:paraId="6F8BFD3F" w14:textId="77777777" w:rsidR="007C553F" w:rsidRPr="0040206A" w:rsidRDefault="007C553F" w:rsidP="00D05E3D">
      <w:pPr>
        <w:pStyle w:val="Listenabsatz"/>
        <w:numPr>
          <w:ilvl w:val="0"/>
          <w:numId w:val="36"/>
        </w:num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Einfachere Verwaltung virtueller Desktops</w:t>
      </w:r>
    </w:p>
    <w:p w14:paraId="687F4110" w14:textId="77777777" w:rsidR="007C553F" w:rsidRPr="0040206A" w:rsidRDefault="007C553F" w:rsidP="00D05E3D">
      <w:pPr>
        <w:pStyle w:val="Listenabsatz"/>
        <w:numPr>
          <w:ilvl w:val="0"/>
          <w:numId w:val="36"/>
        </w:num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Weniger Arbeitsaufwand durch Standardisierung und zentrale Verwaltung</w:t>
      </w:r>
    </w:p>
    <w:p w14:paraId="74EFE14B" w14:textId="77777777" w:rsidR="007C553F" w:rsidRPr="0040206A" w:rsidRDefault="007C553F" w:rsidP="00D05E3D">
      <w:pPr>
        <w:pStyle w:val="Listenabsatz"/>
        <w:numPr>
          <w:ilvl w:val="0"/>
          <w:numId w:val="36"/>
        </w:num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Einfachere Installation weiterer Arbeitsplätze</w:t>
      </w:r>
    </w:p>
    <w:p w14:paraId="31A2FC53" w14:textId="77777777" w:rsidR="007C553F" w:rsidRPr="0040206A" w:rsidRDefault="007C553F" w:rsidP="00D05E3D">
      <w:pPr>
        <w:pStyle w:val="Listenabsatz"/>
        <w:numPr>
          <w:ilvl w:val="0"/>
          <w:numId w:val="36"/>
        </w:num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Einfachere Anpassung von Arbeitsoberflächen an Anforderungen der Benutzer</w:t>
      </w:r>
    </w:p>
    <w:p w14:paraId="54B6BC37" w14:textId="77777777" w:rsidR="007C553F" w:rsidRPr="0040206A" w:rsidRDefault="007C553F" w:rsidP="00D05E3D">
      <w:pPr>
        <w:pStyle w:val="Listenabsatz"/>
        <w:numPr>
          <w:ilvl w:val="0"/>
          <w:numId w:val="36"/>
        </w:num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Einfachere Lizenzverwaltung</w:t>
      </w:r>
    </w:p>
    <w:p w14:paraId="015F6F70" w14:textId="77777777" w:rsidR="007C553F" w:rsidRPr="0040206A" w:rsidRDefault="007C553F" w:rsidP="00D05E3D">
      <w:pPr>
        <w:pStyle w:val="Listenabsatz"/>
        <w:numPr>
          <w:ilvl w:val="0"/>
          <w:numId w:val="36"/>
        </w:num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Einfachere Portabilität von Software und Daten auf andere Hardware</w:t>
      </w:r>
    </w:p>
    <w:p w14:paraId="43011C1B" w14:textId="4542CCEA" w:rsidR="003E5C03" w:rsidRPr="0040206A" w:rsidRDefault="007C553F" w:rsidP="00D05E3D">
      <w:pPr>
        <w:pStyle w:val="Listenabsatz"/>
        <w:numPr>
          <w:ilvl w:val="0"/>
          <w:numId w:val="36"/>
        </w:num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Datenmissbrauch wird erschwert</w:t>
      </w:r>
    </w:p>
    <w:p w14:paraId="60FE563F" w14:textId="77777777" w:rsidR="00705FEB" w:rsidRPr="0040206A" w:rsidRDefault="00705FEB" w:rsidP="00D05E3D">
      <w:pPr>
        <w:pStyle w:val="Headline"/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lastRenderedPageBreak/>
        <w:t>Frage</w:t>
      </w:r>
    </w:p>
    <w:p w14:paraId="0B911E9E" w14:textId="12FEB56A" w:rsidR="00664B45" w:rsidRPr="0040206A" w:rsidRDefault="00664B45" w:rsidP="00D05E3D">
      <w:pPr>
        <w:pStyle w:val="Subheadline"/>
        <w:jc w:val="both"/>
        <w:rPr>
          <w:rFonts w:ascii="Source Sans Pro" w:eastAsiaTheme="minorHAnsi" w:hAnsi="Source Sans Pro"/>
          <w:b w:val="0"/>
          <w:color w:val="auto"/>
          <w:sz w:val="24"/>
          <w:szCs w:val="22"/>
        </w:rPr>
      </w:pPr>
      <w:r w:rsidRPr="0040206A">
        <w:rPr>
          <w:rFonts w:ascii="Source Sans Pro" w:eastAsiaTheme="minorHAnsi" w:hAnsi="Source Sans Pro"/>
          <w:b w:val="0"/>
          <w:color w:val="auto"/>
          <w:sz w:val="24"/>
          <w:szCs w:val="22"/>
        </w:rPr>
        <w:t xml:space="preserve">Was versteht man bei der Virtualisierung unter </w:t>
      </w:r>
      <w:proofErr w:type="spellStart"/>
      <w:r w:rsidRPr="0040206A">
        <w:rPr>
          <w:rFonts w:ascii="Source Sans Pro" w:eastAsiaTheme="minorHAnsi" w:hAnsi="Source Sans Pro"/>
          <w:b w:val="0"/>
          <w:color w:val="auto"/>
          <w:sz w:val="24"/>
          <w:szCs w:val="22"/>
        </w:rPr>
        <w:t>Disaster</w:t>
      </w:r>
      <w:proofErr w:type="spellEnd"/>
      <w:r w:rsidRPr="0040206A">
        <w:rPr>
          <w:rFonts w:ascii="Source Sans Pro" w:eastAsiaTheme="minorHAnsi" w:hAnsi="Source Sans Pro"/>
          <w:b w:val="0"/>
          <w:color w:val="auto"/>
          <w:sz w:val="24"/>
          <w:szCs w:val="22"/>
        </w:rPr>
        <w:t xml:space="preserve"> Recovery? (2 Punkte)</w:t>
      </w:r>
    </w:p>
    <w:p w14:paraId="1BD57CED" w14:textId="77777777" w:rsidR="00FD0C54" w:rsidRPr="0040206A" w:rsidRDefault="00FD0C54" w:rsidP="00FD0C54">
      <w:pPr>
        <w:pStyle w:val="Subheadline"/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Lösungsvorschlag</w:t>
      </w:r>
    </w:p>
    <w:p w14:paraId="1E3AAE09" w14:textId="5FFAD6C1" w:rsidR="00664B45" w:rsidRPr="0040206A" w:rsidRDefault="00664B45" w:rsidP="00FD0C54">
      <w:pPr>
        <w:pStyle w:val="Subheadline"/>
        <w:rPr>
          <w:rFonts w:ascii="Source Sans Pro" w:eastAsiaTheme="minorHAnsi" w:hAnsi="Source Sans Pro"/>
          <w:b w:val="0"/>
          <w:color w:val="000000" w:themeColor="text1"/>
          <w:sz w:val="24"/>
          <w:szCs w:val="22"/>
        </w:rPr>
      </w:pPr>
      <w:r w:rsidRPr="0040206A">
        <w:rPr>
          <w:rFonts w:ascii="Source Sans Pro" w:eastAsiaTheme="minorHAnsi" w:hAnsi="Source Sans Pro"/>
          <w:b w:val="0"/>
          <w:color w:val="auto"/>
          <w:sz w:val="24"/>
          <w:szCs w:val="22"/>
        </w:rPr>
        <w:t>Alle Maßnahmen, die nach einem schweren Ausfall getroffen werden müssen</w:t>
      </w:r>
      <w:r w:rsidR="00580524" w:rsidRPr="0040206A">
        <w:rPr>
          <w:rFonts w:ascii="Source Sans Pro" w:eastAsiaTheme="minorHAnsi" w:hAnsi="Source Sans Pro"/>
          <w:b w:val="0"/>
          <w:color w:val="auto"/>
          <w:sz w:val="24"/>
          <w:szCs w:val="22"/>
        </w:rPr>
        <w:t>, um das System wieder in den Normalzustand zu versetzen.</w:t>
      </w:r>
      <w:r w:rsidR="00FD0C54" w:rsidRPr="0040206A">
        <w:rPr>
          <w:rFonts w:ascii="Source Sans Pro" w:eastAsiaTheme="minorHAnsi" w:hAnsi="Source Sans Pro"/>
          <w:b w:val="0"/>
          <w:color w:val="auto"/>
          <w:sz w:val="24"/>
          <w:szCs w:val="22"/>
        </w:rPr>
        <w:br/>
      </w:r>
      <w:r w:rsidRPr="0040206A">
        <w:rPr>
          <w:rFonts w:ascii="Source Sans Pro" w:eastAsiaTheme="minorHAnsi" w:hAnsi="Source Sans Pro"/>
          <w:b w:val="0"/>
          <w:color w:val="000000" w:themeColor="text1"/>
          <w:sz w:val="24"/>
          <w:szCs w:val="22"/>
        </w:rPr>
        <w:t xml:space="preserve">(Datenwiederherstellung, defekte Hardware tauschen </w:t>
      </w:r>
      <w:proofErr w:type="spellStart"/>
      <w:r w:rsidRPr="0040206A">
        <w:rPr>
          <w:rFonts w:ascii="Source Sans Pro" w:eastAsiaTheme="minorHAnsi" w:hAnsi="Source Sans Pro"/>
          <w:b w:val="0"/>
          <w:color w:val="000000" w:themeColor="text1"/>
          <w:sz w:val="24"/>
          <w:szCs w:val="22"/>
        </w:rPr>
        <w:t>etc</w:t>
      </w:r>
      <w:proofErr w:type="spellEnd"/>
      <w:r w:rsidRPr="0040206A">
        <w:rPr>
          <w:rFonts w:ascii="Source Sans Pro" w:eastAsiaTheme="minorHAnsi" w:hAnsi="Source Sans Pro"/>
          <w:b w:val="0"/>
          <w:color w:val="000000" w:themeColor="text1"/>
          <w:sz w:val="24"/>
          <w:szCs w:val="22"/>
        </w:rPr>
        <w:t>,)</w:t>
      </w:r>
    </w:p>
    <w:p w14:paraId="25598B83" w14:textId="77777777" w:rsidR="00705FEB" w:rsidRPr="0040206A" w:rsidRDefault="00705FEB" w:rsidP="00D05E3D">
      <w:pPr>
        <w:pStyle w:val="Headline"/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Frage</w:t>
      </w:r>
    </w:p>
    <w:p w14:paraId="1248CD54" w14:textId="34724C60" w:rsidR="00CB2535" w:rsidRPr="0040206A" w:rsidRDefault="00CB2535" w:rsidP="00D05E3D">
      <w:p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Nennen Sie drei Vorteile der Hypervisor-Architektur</w:t>
      </w:r>
      <w:r w:rsidR="00CE534E" w:rsidRPr="0040206A">
        <w:rPr>
          <w:rFonts w:ascii="Source Sans Pro" w:hAnsi="Source Sans Pro"/>
        </w:rPr>
        <w:t xml:space="preserve"> Bare-</w:t>
      </w:r>
      <w:proofErr w:type="spellStart"/>
      <w:r w:rsidR="00CE534E" w:rsidRPr="0040206A">
        <w:rPr>
          <w:rFonts w:ascii="Source Sans Pro" w:hAnsi="Source Sans Pro"/>
        </w:rPr>
        <w:t>Metal</w:t>
      </w:r>
      <w:proofErr w:type="spellEnd"/>
      <w:r w:rsidRPr="0040206A">
        <w:rPr>
          <w:rFonts w:ascii="Source Sans Pro" w:hAnsi="Source Sans Pro"/>
        </w:rPr>
        <w:t xml:space="preserve">! </w:t>
      </w:r>
      <w:r w:rsidRPr="0040206A">
        <w:rPr>
          <w:rFonts w:ascii="Source Sans Pro" w:hAnsi="Source Sans Pro"/>
          <w:highlight w:val="yellow"/>
        </w:rPr>
        <w:t>(3 Punkte)</w:t>
      </w:r>
    </w:p>
    <w:p w14:paraId="68F443D8" w14:textId="77777777" w:rsidR="00705FEB" w:rsidRPr="0040206A" w:rsidRDefault="00705FEB" w:rsidP="00D05E3D">
      <w:pPr>
        <w:pStyle w:val="Subheadline"/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Lösungsvorschlag</w:t>
      </w:r>
    </w:p>
    <w:p w14:paraId="61327935" w14:textId="77777777" w:rsidR="00CB2535" w:rsidRPr="0040206A" w:rsidRDefault="00CB2535" w:rsidP="00D05E3D">
      <w:p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 xml:space="preserve">Moderne Variante der </w:t>
      </w:r>
      <w:proofErr w:type="spellStart"/>
      <w:r w:rsidRPr="0040206A">
        <w:rPr>
          <w:rFonts w:ascii="Source Sans Pro" w:hAnsi="Source Sans Pro"/>
        </w:rPr>
        <w:t>Virtualisierungs</w:t>
      </w:r>
      <w:proofErr w:type="spellEnd"/>
      <w:r w:rsidRPr="0040206A">
        <w:rPr>
          <w:rFonts w:ascii="Source Sans Pro" w:hAnsi="Source Sans Pro"/>
        </w:rPr>
        <w:t>-Architektur (bessere Sicherheit)</w:t>
      </w:r>
    </w:p>
    <w:p w14:paraId="6860C94F" w14:textId="77777777" w:rsidR="00CB2535" w:rsidRPr="0040206A" w:rsidRDefault="00CB2535" w:rsidP="00D05E3D">
      <w:p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Benötigt kein Host-OS (weniger Kosten/Einschränkungen)</w:t>
      </w:r>
    </w:p>
    <w:p w14:paraId="466B20E1" w14:textId="3789E701" w:rsidR="00E74F0F" w:rsidRPr="0040206A" w:rsidRDefault="00CB2535" w:rsidP="00D05E3D">
      <w:p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Hohe Performance (direkte Kommunikation mit I/O-Geräten)</w:t>
      </w:r>
    </w:p>
    <w:sectPr w:rsidR="00E74F0F" w:rsidRPr="0040206A" w:rsidSect="00407E5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60" w:right="1134" w:bottom="1134" w:left="1276" w:header="680" w:footer="11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6FE9F8" w14:textId="77777777" w:rsidR="00277AFC" w:rsidRDefault="00277AFC" w:rsidP="00191A8B">
      <w:pPr>
        <w:spacing w:after="0"/>
      </w:pPr>
      <w:r>
        <w:separator/>
      </w:r>
    </w:p>
  </w:endnote>
  <w:endnote w:type="continuationSeparator" w:id="0">
    <w:p w14:paraId="71EEA32F" w14:textId="77777777" w:rsidR="00277AFC" w:rsidRDefault="00277AFC" w:rsidP="00191A8B">
      <w:pPr>
        <w:spacing w:after="0"/>
      </w:pPr>
      <w:r>
        <w:continuationSeparator/>
      </w:r>
    </w:p>
  </w:endnote>
  <w:endnote w:type="continuationNotice" w:id="1">
    <w:p w14:paraId="2B90E5B6" w14:textId="77777777" w:rsidR="00277AFC" w:rsidRDefault="00277AF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heSans UHH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686E8" w14:textId="77777777" w:rsidR="003C194F" w:rsidRDefault="003C194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EA452C" w14:textId="370769E5" w:rsidR="00F45242" w:rsidRPr="009E786E" w:rsidRDefault="00AC0280" w:rsidP="00492B87">
    <w:pPr>
      <w:tabs>
        <w:tab w:val="right" w:pos="9639"/>
      </w:tabs>
      <w:ind w:right="-1"/>
      <w:rPr>
        <w:noProof/>
        <w:color w:val="000000"/>
        <w:sz w:val="14"/>
        <w:szCs w:val="14"/>
      </w:rPr>
    </w:pPr>
    <w:r>
      <w:rPr>
        <w:color w:val="000000"/>
        <w:sz w:val="14"/>
        <w:szCs w:val="14"/>
      </w:rPr>
      <w:fldChar w:fldCharType="begin"/>
    </w:r>
    <w:r>
      <w:rPr>
        <w:color w:val="000000"/>
        <w:sz w:val="14"/>
        <w:szCs w:val="14"/>
      </w:rPr>
      <w:instrText xml:space="preserve"> FILENAME   \* MERGEFORMAT </w:instrText>
    </w:r>
    <w:r>
      <w:rPr>
        <w:color w:val="000000"/>
        <w:sz w:val="14"/>
        <w:szCs w:val="14"/>
      </w:rPr>
      <w:fldChar w:fldCharType="separate"/>
    </w:r>
    <w:r w:rsidR="004531CC">
      <w:rPr>
        <w:noProof/>
        <w:color w:val="000000"/>
        <w:sz w:val="14"/>
        <w:szCs w:val="14"/>
      </w:rPr>
      <w:t>LF-PV-1_Lösung_6-Fragen-Virtualisierung.docx</w:t>
    </w:r>
    <w:r>
      <w:rPr>
        <w:color w:val="000000"/>
        <w:sz w:val="14"/>
        <w:szCs w:val="14"/>
      </w:rPr>
      <w:fldChar w:fldCharType="end"/>
    </w:r>
    <w:r w:rsidR="00F45242">
      <w:rPr>
        <w:color w:val="000000"/>
        <w:sz w:val="14"/>
        <w:szCs w:val="14"/>
      </w:rPr>
      <w:tab/>
    </w:r>
    <w:r w:rsidR="00F45242" w:rsidRPr="0073532C">
      <w:rPr>
        <w:color w:val="000000"/>
        <w:sz w:val="14"/>
        <w:szCs w:val="14"/>
      </w:rPr>
      <w:t xml:space="preserve">Seite </w:t>
    </w:r>
    <w:r w:rsidR="00F45242" w:rsidRPr="0073532C">
      <w:rPr>
        <w:b/>
        <w:bCs/>
        <w:color w:val="000000"/>
        <w:sz w:val="14"/>
        <w:szCs w:val="14"/>
      </w:rPr>
      <w:fldChar w:fldCharType="begin"/>
    </w:r>
    <w:r w:rsidR="00F45242" w:rsidRPr="0073532C">
      <w:rPr>
        <w:b/>
        <w:bCs/>
        <w:color w:val="000000"/>
        <w:sz w:val="14"/>
        <w:szCs w:val="14"/>
      </w:rPr>
      <w:instrText>PAGE</w:instrText>
    </w:r>
    <w:r w:rsidR="00F45242" w:rsidRPr="0073532C">
      <w:rPr>
        <w:b/>
        <w:bCs/>
        <w:color w:val="000000"/>
        <w:sz w:val="14"/>
        <w:szCs w:val="14"/>
      </w:rPr>
      <w:fldChar w:fldCharType="separate"/>
    </w:r>
    <w:r w:rsidR="00844CA0">
      <w:rPr>
        <w:b/>
        <w:bCs/>
        <w:noProof/>
        <w:color w:val="000000"/>
        <w:sz w:val="14"/>
        <w:szCs w:val="14"/>
      </w:rPr>
      <w:t>2</w:t>
    </w:r>
    <w:r w:rsidR="00F45242" w:rsidRPr="0073532C">
      <w:rPr>
        <w:b/>
        <w:bCs/>
        <w:color w:val="000000"/>
        <w:sz w:val="14"/>
        <w:szCs w:val="14"/>
      </w:rPr>
      <w:fldChar w:fldCharType="end"/>
    </w:r>
    <w:r w:rsidR="00F45242" w:rsidRPr="0073532C">
      <w:rPr>
        <w:color w:val="000000"/>
        <w:sz w:val="14"/>
        <w:szCs w:val="14"/>
      </w:rPr>
      <w:t xml:space="preserve"> von </w:t>
    </w:r>
    <w:r w:rsidR="00D05E3D">
      <w:rPr>
        <w:b/>
        <w:bCs/>
        <w:color w:val="000000"/>
        <w:sz w:val="14"/>
        <w:szCs w:val="14"/>
      </w:rPr>
      <w:t>4</w:t>
    </w:r>
  </w:p>
  <w:p w14:paraId="4F6CAC2F" w14:textId="77777777" w:rsidR="00F45242" w:rsidRDefault="00F4524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A0AA3" w14:textId="77777777" w:rsidR="003C194F" w:rsidRDefault="003C194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64930F" w14:textId="77777777" w:rsidR="00277AFC" w:rsidRDefault="00277AFC" w:rsidP="00191A8B">
      <w:pPr>
        <w:spacing w:after="0"/>
      </w:pPr>
      <w:r>
        <w:separator/>
      </w:r>
    </w:p>
  </w:footnote>
  <w:footnote w:type="continuationSeparator" w:id="0">
    <w:p w14:paraId="0182BDB3" w14:textId="77777777" w:rsidR="00277AFC" w:rsidRDefault="00277AFC" w:rsidP="00191A8B">
      <w:pPr>
        <w:spacing w:after="0"/>
      </w:pPr>
      <w:r>
        <w:continuationSeparator/>
      </w:r>
    </w:p>
  </w:footnote>
  <w:footnote w:type="continuationNotice" w:id="1">
    <w:p w14:paraId="0BB7FA42" w14:textId="77777777" w:rsidR="00277AFC" w:rsidRDefault="00277AF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06C77" w14:textId="77777777" w:rsidR="003C194F" w:rsidRDefault="003C194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1D976" w14:textId="18E18F60" w:rsidR="00F45242" w:rsidRDefault="000E0252" w:rsidP="000E0252">
    <w:pPr>
      <w:pStyle w:val="Kopfzeile"/>
      <w:tabs>
        <w:tab w:val="clear" w:pos="4536"/>
        <w:tab w:val="clear" w:pos="9072"/>
        <w:tab w:val="left" w:pos="6851"/>
      </w:tabs>
    </w:pPr>
    <w:r w:rsidRPr="000E0252">
      <w:rPr>
        <w:noProof/>
        <w:lang w:eastAsia="de-DE"/>
      </w:rPr>
      <w:drawing>
        <wp:inline distT="0" distB="0" distL="0" distR="0" wp14:anchorId="0F6DC8E4" wp14:editId="28D56AB0">
          <wp:extent cx="3720124" cy="800100"/>
          <wp:effectExtent l="0" t="0" r="0" b="0"/>
          <wp:docPr id="2" name="Grafi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Grafik 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20124" cy="800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E2ABC" w14:textId="77777777" w:rsidR="003C194F" w:rsidRDefault="003C194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E5C6F"/>
    <w:multiLevelType w:val="hybridMultilevel"/>
    <w:tmpl w:val="B7BC5992"/>
    <w:lvl w:ilvl="0" w:tplc="0407000F">
      <w:start w:val="1"/>
      <w:numFmt w:val="decimal"/>
      <w:lvlText w:val="%1."/>
      <w:lvlJc w:val="left"/>
      <w:pPr>
        <w:ind w:left="4548" w:hanging="360"/>
      </w:pPr>
    </w:lvl>
    <w:lvl w:ilvl="1" w:tplc="04070019" w:tentative="1">
      <w:start w:val="1"/>
      <w:numFmt w:val="lowerLetter"/>
      <w:lvlText w:val="%2."/>
      <w:lvlJc w:val="left"/>
      <w:pPr>
        <w:ind w:left="5268" w:hanging="360"/>
      </w:pPr>
    </w:lvl>
    <w:lvl w:ilvl="2" w:tplc="0407001B" w:tentative="1">
      <w:start w:val="1"/>
      <w:numFmt w:val="lowerRoman"/>
      <w:lvlText w:val="%3."/>
      <w:lvlJc w:val="right"/>
      <w:pPr>
        <w:ind w:left="5988" w:hanging="180"/>
      </w:pPr>
    </w:lvl>
    <w:lvl w:ilvl="3" w:tplc="0407000F" w:tentative="1">
      <w:start w:val="1"/>
      <w:numFmt w:val="decimal"/>
      <w:lvlText w:val="%4."/>
      <w:lvlJc w:val="left"/>
      <w:pPr>
        <w:ind w:left="6708" w:hanging="360"/>
      </w:pPr>
    </w:lvl>
    <w:lvl w:ilvl="4" w:tplc="04070019" w:tentative="1">
      <w:start w:val="1"/>
      <w:numFmt w:val="lowerLetter"/>
      <w:lvlText w:val="%5."/>
      <w:lvlJc w:val="left"/>
      <w:pPr>
        <w:ind w:left="7428" w:hanging="360"/>
      </w:pPr>
    </w:lvl>
    <w:lvl w:ilvl="5" w:tplc="0407001B" w:tentative="1">
      <w:start w:val="1"/>
      <w:numFmt w:val="lowerRoman"/>
      <w:lvlText w:val="%6."/>
      <w:lvlJc w:val="right"/>
      <w:pPr>
        <w:ind w:left="8148" w:hanging="180"/>
      </w:pPr>
    </w:lvl>
    <w:lvl w:ilvl="6" w:tplc="0407000F" w:tentative="1">
      <w:start w:val="1"/>
      <w:numFmt w:val="decimal"/>
      <w:lvlText w:val="%7."/>
      <w:lvlJc w:val="left"/>
      <w:pPr>
        <w:ind w:left="8868" w:hanging="360"/>
      </w:pPr>
    </w:lvl>
    <w:lvl w:ilvl="7" w:tplc="04070019" w:tentative="1">
      <w:start w:val="1"/>
      <w:numFmt w:val="lowerLetter"/>
      <w:lvlText w:val="%8."/>
      <w:lvlJc w:val="left"/>
      <w:pPr>
        <w:ind w:left="9588" w:hanging="360"/>
      </w:pPr>
    </w:lvl>
    <w:lvl w:ilvl="8" w:tplc="0407001B" w:tentative="1">
      <w:start w:val="1"/>
      <w:numFmt w:val="lowerRoman"/>
      <w:lvlText w:val="%9."/>
      <w:lvlJc w:val="right"/>
      <w:pPr>
        <w:ind w:left="10308" w:hanging="180"/>
      </w:pPr>
    </w:lvl>
  </w:abstractNum>
  <w:abstractNum w:abstractNumId="1" w15:restartNumberingAfterBreak="0">
    <w:nsid w:val="079A4F70"/>
    <w:multiLevelType w:val="multilevel"/>
    <w:tmpl w:val="ED8E1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C8164A"/>
    <w:multiLevelType w:val="hybridMultilevel"/>
    <w:tmpl w:val="7408E4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83FA3"/>
    <w:multiLevelType w:val="hybridMultilevel"/>
    <w:tmpl w:val="358ED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E0C7C"/>
    <w:multiLevelType w:val="multilevel"/>
    <w:tmpl w:val="65EE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753B2C"/>
    <w:multiLevelType w:val="hybridMultilevel"/>
    <w:tmpl w:val="B20AB9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804EF"/>
    <w:multiLevelType w:val="hybridMultilevel"/>
    <w:tmpl w:val="8A8A34DA"/>
    <w:lvl w:ilvl="0" w:tplc="1FFC545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1298C"/>
    <w:multiLevelType w:val="hybridMultilevel"/>
    <w:tmpl w:val="32901F24"/>
    <w:lvl w:ilvl="0" w:tplc="770EF6C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322CB8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3526485"/>
    <w:multiLevelType w:val="multilevel"/>
    <w:tmpl w:val="2FCA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7353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3B95F28"/>
    <w:multiLevelType w:val="multilevel"/>
    <w:tmpl w:val="ED8E1A72"/>
    <w:lvl w:ilvl="0">
      <w:start w:val="1"/>
      <w:numFmt w:val="decimal"/>
      <w:pStyle w:val="Headlin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455232B"/>
    <w:multiLevelType w:val="hybridMultilevel"/>
    <w:tmpl w:val="B86EE9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AB7A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DB1563A"/>
    <w:multiLevelType w:val="multilevel"/>
    <w:tmpl w:val="901E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A32CE0"/>
    <w:multiLevelType w:val="hybridMultilevel"/>
    <w:tmpl w:val="3FAE7A1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840052"/>
    <w:multiLevelType w:val="hybridMultilevel"/>
    <w:tmpl w:val="B82AA662"/>
    <w:lvl w:ilvl="0" w:tplc="866690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A147D5D"/>
    <w:multiLevelType w:val="hybridMultilevel"/>
    <w:tmpl w:val="1C9E22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F0D4A"/>
    <w:multiLevelType w:val="multilevel"/>
    <w:tmpl w:val="72EE7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FDA7554"/>
    <w:multiLevelType w:val="hybridMultilevel"/>
    <w:tmpl w:val="B96E562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A21443"/>
    <w:multiLevelType w:val="hybridMultilevel"/>
    <w:tmpl w:val="E1A87E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6C4569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C6D5751"/>
    <w:multiLevelType w:val="hybridMultilevel"/>
    <w:tmpl w:val="DFDA2C36"/>
    <w:lvl w:ilvl="0" w:tplc="239A0E1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F506EC"/>
    <w:multiLevelType w:val="hybridMultilevel"/>
    <w:tmpl w:val="70C4AB46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44220947"/>
    <w:multiLevelType w:val="hybridMultilevel"/>
    <w:tmpl w:val="1638EB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E22D45"/>
    <w:multiLevelType w:val="hybridMultilevel"/>
    <w:tmpl w:val="26FA8C9E"/>
    <w:lvl w:ilvl="0" w:tplc="066A5AC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EE361C"/>
    <w:multiLevelType w:val="hybridMultilevel"/>
    <w:tmpl w:val="2B388FD0"/>
    <w:lvl w:ilvl="0" w:tplc="E962E544">
      <w:start w:val="1"/>
      <w:numFmt w:val="bullet"/>
      <w:lvlText w:val="›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85124E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DC718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99A2591"/>
    <w:multiLevelType w:val="hybridMultilevel"/>
    <w:tmpl w:val="B35094D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B923FD5"/>
    <w:multiLevelType w:val="hybridMultilevel"/>
    <w:tmpl w:val="3F342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5B6324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14F377D"/>
    <w:multiLevelType w:val="hybridMultilevel"/>
    <w:tmpl w:val="B96E562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906DD2"/>
    <w:multiLevelType w:val="hybridMultilevel"/>
    <w:tmpl w:val="9FCE46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7B07B8"/>
    <w:multiLevelType w:val="hybridMultilevel"/>
    <w:tmpl w:val="BA5E21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B85403"/>
    <w:multiLevelType w:val="hybridMultilevel"/>
    <w:tmpl w:val="87C2C4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65B5A8F"/>
    <w:multiLevelType w:val="hybridMultilevel"/>
    <w:tmpl w:val="99FA7DD8"/>
    <w:lvl w:ilvl="0" w:tplc="693823B8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  <w:color w:val="AF1615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7" w15:restartNumberingAfterBreak="0">
    <w:nsid w:val="7C2914BF"/>
    <w:multiLevelType w:val="hybridMultilevel"/>
    <w:tmpl w:val="525C24D2"/>
    <w:lvl w:ilvl="0" w:tplc="E962E544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01249">
    <w:abstractNumId w:val="26"/>
  </w:num>
  <w:num w:numId="2" w16cid:durableId="1562669216">
    <w:abstractNumId w:val="35"/>
  </w:num>
  <w:num w:numId="3" w16cid:durableId="1852181635">
    <w:abstractNumId w:val="30"/>
  </w:num>
  <w:num w:numId="4" w16cid:durableId="1884053362">
    <w:abstractNumId w:val="15"/>
  </w:num>
  <w:num w:numId="5" w16cid:durableId="1293631025">
    <w:abstractNumId w:val="9"/>
  </w:num>
  <w:num w:numId="6" w16cid:durableId="1128932029">
    <w:abstractNumId w:val="14"/>
  </w:num>
  <w:num w:numId="7" w16cid:durableId="923341024">
    <w:abstractNumId w:val="4"/>
  </w:num>
  <w:num w:numId="8" w16cid:durableId="707267036">
    <w:abstractNumId w:val="27"/>
  </w:num>
  <w:num w:numId="9" w16cid:durableId="670067374">
    <w:abstractNumId w:val="16"/>
  </w:num>
  <w:num w:numId="10" w16cid:durableId="1985504876">
    <w:abstractNumId w:val="24"/>
  </w:num>
  <w:num w:numId="11" w16cid:durableId="1523472780">
    <w:abstractNumId w:val="37"/>
  </w:num>
  <w:num w:numId="12" w16cid:durableId="601031762">
    <w:abstractNumId w:val="23"/>
  </w:num>
  <w:num w:numId="13" w16cid:durableId="937978970">
    <w:abstractNumId w:val="31"/>
  </w:num>
  <w:num w:numId="14" w16cid:durableId="109083579">
    <w:abstractNumId w:val="18"/>
  </w:num>
  <w:num w:numId="15" w16cid:durableId="1637682295">
    <w:abstractNumId w:val="1"/>
  </w:num>
  <w:num w:numId="16" w16cid:durableId="1509367522">
    <w:abstractNumId w:val="11"/>
  </w:num>
  <w:num w:numId="17" w16cid:durableId="1971932254">
    <w:abstractNumId w:val="13"/>
  </w:num>
  <w:num w:numId="18" w16cid:durableId="1728338247">
    <w:abstractNumId w:val="3"/>
  </w:num>
  <w:num w:numId="19" w16cid:durableId="555241478">
    <w:abstractNumId w:val="0"/>
  </w:num>
  <w:num w:numId="20" w16cid:durableId="444226962">
    <w:abstractNumId w:val="36"/>
  </w:num>
  <w:num w:numId="21" w16cid:durableId="682442375">
    <w:abstractNumId w:val="12"/>
  </w:num>
  <w:num w:numId="22" w16cid:durableId="260071281">
    <w:abstractNumId w:val="10"/>
  </w:num>
  <w:num w:numId="23" w16cid:durableId="920485003">
    <w:abstractNumId w:val="2"/>
  </w:num>
  <w:num w:numId="24" w16cid:durableId="996882214">
    <w:abstractNumId w:val="21"/>
  </w:num>
  <w:num w:numId="25" w16cid:durableId="1785953831">
    <w:abstractNumId w:val="25"/>
  </w:num>
  <w:num w:numId="26" w16cid:durableId="771050745">
    <w:abstractNumId w:val="6"/>
  </w:num>
  <w:num w:numId="27" w16cid:durableId="681778875">
    <w:abstractNumId w:val="8"/>
  </w:num>
  <w:num w:numId="28" w16cid:durableId="663512911">
    <w:abstractNumId w:val="28"/>
  </w:num>
  <w:num w:numId="29" w16cid:durableId="520094690">
    <w:abstractNumId w:val="29"/>
  </w:num>
  <w:num w:numId="30" w16cid:durableId="1053886765">
    <w:abstractNumId w:val="22"/>
  </w:num>
  <w:num w:numId="31" w16cid:durableId="2134902253">
    <w:abstractNumId w:val="7"/>
  </w:num>
  <w:num w:numId="32" w16cid:durableId="1227642509">
    <w:abstractNumId w:val="17"/>
  </w:num>
  <w:num w:numId="33" w16cid:durableId="1716737849">
    <w:abstractNumId w:val="33"/>
  </w:num>
  <w:num w:numId="34" w16cid:durableId="2044164854">
    <w:abstractNumId w:val="5"/>
  </w:num>
  <w:num w:numId="35" w16cid:durableId="1718122878">
    <w:abstractNumId w:val="20"/>
  </w:num>
  <w:num w:numId="36" w16cid:durableId="1386492850">
    <w:abstractNumId w:val="34"/>
  </w:num>
  <w:num w:numId="37" w16cid:durableId="1702198238">
    <w:abstractNumId w:val="32"/>
  </w:num>
  <w:num w:numId="38" w16cid:durableId="1503593491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378"/>
    <w:rsid w:val="000003DC"/>
    <w:rsid w:val="000005D6"/>
    <w:rsid w:val="000007FA"/>
    <w:rsid w:val="00014559"/>
    <w:rsid w:val="0001609B"/>
    <w:rsid w:val="00023E80"/>
    <w:rsid w:val="0002440D"/>
    <w:rsid w:val="00027C7D"/>
    <w:rsid w:val="00030299"/>
    <w:rsid w:val="00035A8D"/>
    <w:rsid w:val="00036F23"/>
    <w:rsid w:val="00041521"/>
    <w:rsid w:val="0004162C"/>
    <w:rsid w:val="000523FA"/>
    <w:rsid w:val="00055807"/>
    <w:rsid w:val="000601E6"/>
    <w:rsid w:val="0006403D"/>
    <w:rsid w:val="000667A7"/>
    <w:rsid w:val="00074111"/>
    <w:rsid w:val="00085476"/>
    <w:rsid w:val="00095846"/>
    <w:rsid w:val="00096298"/>
    <w:rsid w:val="00097EF7"/>
    <w:rsid w:val="000A03A3"/>
    <w:rsid w:val="000A1674"/>
    <w:rsid w:val="000A2EB2"/>
    <w:rsid w:val="000C68FD"/>
    <w:rsid w:val="000D132C"/>
    <w:rsid w:val="000D561F"/>
    <w:rsid w:val="000D5904"/>
    <w:rsid w:val="000E0252"/>
    <w:rsid w:val="000E0FF3"/>
    <w:rsid w:val="000E4976"/>
    <w:rsid w:val="000F05B5"/>
    <w:rsid w:val="000F09FB"/>
    <w:rsid w:val="000F1804"/>
    <w:rsid w:val="000F277B"/>
    <w:rsid w:val="000F2ABB"/>
    <w:rsid w:val="000F5DE0"/>
    <w:rsid w:val="000F7D77"/>
    <w:rsid w:val="00111000"/>
    <w:rsid w:val="001334CA"/>
    <w:rsid w:val="00135A70"/>
    <w:rsid w:val="0014434B"/>
    <w:rsid w:val="0014589D"/>
    <w:rsid w:val="00146339"/>
    <w:rsid w:val="00155910"/>
    <w:rsid w:val="00161C87"/>
    <w:rsid w:val="00162BD8"/>
    <w:rsid w:val="00167138"/>
    <w:rsid w:val="00171425"/>
    <w:rsid w:val="00173D84"/>
    <w:rsid w:val="00177DE4"/>
    <w:rsid w:val="00180159"/>
    <w:rsid w:val="0018429D"/>
    <w:rsid w:val="0018442E"/>
    <w:rsid w:val="0018445D"/>
    <w:rsid w:val="001915D3"/>
    <w:rsid w:val="00191A8B"/>
    <w:rsid w:val="0019218E"/>
    <w:rsid w:val="0019457A"/>
    <w:rsid w:val="00194FEB"/>
    <w:rsid w:val="001A0252"/>
    <w:rsid w:val="001A133F"/>
    <w:rsid w:val="001A244F"/>
    <w:rsid w:val="001A5926"/>
    <w:rsid w:val="001A5965"/>
    <w:rsid w:val="001B1925"/>
    <w:rsid w:val="001B1B57"/>
    <w:rsid w:val="001B3681"/>
    <w:rsid w:val="001B6BCD"/>
    <w:rsid w:val="001B7187"/>
    <w:rsid w:val="001D02FD"/>
    <w:rsid w:val="001D0F5B"/>
    <w:rsid w:val="001D2091"/>
    <w:rsid w:val="001D29FC"/>
    <w:rsid w:val="001E16D3"/>
    <w:rsid w:val="001E19F4"/>
    <w:rsid w:val="001E2970"/>
    <w:rsid w:val="001E3216"/>
    <w:rsid w:val="001E34E0"/>
    <w:rsid w:val="001E40D7"/>
    <w:rsid w:val="001F1F74"/>
    <w:rsid w:val="001F4396"/>
    <w:rsid w:val="001F6615"/>
    <w:rsid w:val="002030CD"/>
    <w:rsid w:val="00216CDC"/>
    <w:rsid w:val="00221737"/>
    <w:rsid w:val="00223EDA"/>
    <w:rsid w:val="00233DDD"/>
    <w:rsid w:val="00237136"/>
    <w:rsid w:val="002379DE"/>
    <w:rsid w:val="00237CA9"/>
    <w:rsid w:val="0024310F"/>
    <w:rsid w:val="00243825"/>
    <w:rsid w:val="0024605B"/>
    <w:rsid w:val="00250C4B"/>
    <w:rsid w:val="00262050"/>
    <w:rsid w:val="00262480"/>
    <w:rsid w:val="00263182"/>
    <w:rsid w:val="002700C8"/>
    <w:rsid w:val="002764EB"/>
    <w:rsid w:val="00277AFC"/>
    <w:rsid w:val="00282026"/>
    <w:rsid w:val="0029329A"/>
    <w:rsid w:val="00294B47"/>
    <w:rsid w:val="00295E80"/>
    <w:rsid w:val="002A538C"/>
    <w:rsid w:val="002B3ACE"/>
    <w:rsid w:val="002B68B4"/>
    <w:rsid w:val="002C19E7"/>
    <w:rsid w:val="002C1C6E"/>
    <w:rsid w:val="002C252F"/>
    <w:rsid w:val="002C255C"/>
    <w:rsid w:val="002C4977"/>
    <w:rsid w:val="002C6618"/>
    <w:rsid w:val="002C7678"/>
    <w:rsid w:val="002D06B2"/>
    <w:rsid w:val="002D06EA"/>
    <w:rsid w:val="002D446A"/>
    <w:rsid w:val="002D5092"/>
    <w:rsid w:val="002D58A5"/>
    <w:rsid w:val="002D5A79"/>
    <w:rsid w:val="002D5BC8"/>
    <w:rsid w:val="002D5FE9"/>
    <w:rsid w:val="002D6B84"/>
    <w:rsid w:val="002E2550"/>
    <w:rsid w:val="002F1CD6"/>
    <w:rsid w:val="003048A9"/>
    <w:rsid w:val="00312DA6"/>
    <w:rsid w:val="003169E5"/>
    <w:rsid w:val="00323571"/>
    <w:rsid w:val="00333904"/>
    <w:rsid w:val="00333EE2"/>
    <w:rsid w:val="00335F37"/>
    <w:rsid w:val="00343D84"/>
    <w:rsid w:val="003475ED"/>
    <w:rsid w:val="003502AF"/>
    <w:rsid w:val="003537E4"/>
    <w:rsid w:val="0035425C"/>
    <w:rsid w:val="00354BC5"/>
    <w:rsid w:val="00355460"/>
    <w:rsid w:val="00355AAC"/>
    <w:rsid w:val="0036150E"/>
    <w:rsid w:val="0036794A"/>
    <w:rsid w:val="003717F1"/>
    <w:rsid w:val="003736A8"/>
    <w:rsid w:val="0037682A"/>
    <w:rsid w:val="00380F6D"/>
    <w:rsid w:val="00382035"/>
    <w:rsid w:val="003826A2"/>
    <w:rsid w:val="0038399B"/>
    <w:rsid w:val="00384438"/>
    <w:rsid w:val="003849F7"/>
    <w:rsid w:val="0038579D"/>
    <w:rsid w:val="00385ABE"/>
    <w:rsid w:val="00386658"/>
    <w:rsid w:val="0038745D"/>
    <w:rsid w:val="00390A01"/>
    <w:rsid w:val="003A2A4C"/>
    <w:rsid w:val="003A465C"/>
    <w:rsid w:val="003A62AB"/>
    <w:rsid w:val="003B0B29"/>
    <w:rsid w:val="003C194F"/>
    <w:rsid w:val="003C31A7"/>
    <w:rsid w:val="003D0F37"/>
    <w:rsid w:val="003E02B4"/>
    <w:rsid w:val="003E3313"/>
    <w:rsid w:val="003E5C03"/>
    <w:rsid w:val="003F48F0"/>
    <w:rsid w:val="0040206A"/>
    <w:rsid w:val="0040294F"/>
    <w:rsid w:val="00407E5A"/>
    <w:rsid w:val="00413AB8"/>
    <w:rsid w:val="00414BFC"/>
    <w:rsid w:val="00422CC2"/>
    <w:rsid w:val="00431575"/>
    <w:rsid w:val="004318A8"/>
    <w:rsid w:val="00435CF5"/>
    <w:rsid w:val="004406CD"/>
    <w:rsid w:val="004423E6"/>
    <w:rsid w:val="00442954"/>
    <w:rsid w:val="00447C6C"/>
    <w:rsid w:val="00450C38"/>
    <w:rsid w:val="004517BE"/>
    <w:rsid w:val="00452507"/>
    <w:rsid w:val="004531CC"/>
    <w:rsid w:val="004616D1"/>
    <w:rsid w:val="00465777"/>
    <w:rsid w:val="00465B36"/>
    <w:rsid w:val="00472E2F"/>
    <w:rsid w:val="00473176"/>
    <w:rsid w:val="0047381E"/>
    <w:rsid w:val="00473E1B"/>
    <w:rsid w:val="004753B9"/>
    <w:rsid w:val="004759F8"/>
    <w:rsid w:val="00475CF2"/>
    <w:rsid w:val="00476BF5"/>
    <w:rsid w:val="00477CB0"/>
    <w:rsid w:val="00486439"/>
    <w:rsid w:val="00487FAA"/>
    <w:rsid w:val="004907A5"/>
    <w:rsid w:val="00492B87"/>
    <w:rsid w:val="004951FA"/>
    <w:rsid w:val="00495A54"/>
    <w:rsid w:val="004A0913"/>
    <w:rsid w:val="004A2973"/>
    <w:rsid w:val="004A3BC3"/>
    <w:rsid w:val="004A55D6"/>
    <w:rsid w:val="004A5C3A"/>
    <w:rsid w:val="004A6447"/>
    <w:rsid w:val="004B5EEE"/>
    <w:rsid w:val="004B6316"/>
    <w:rsid w:val="004B7F00"/>
    <w:rsid w:val="004C2C7A"/>
    <w:rsid w:val="004C65E6"/>
    <w:rsid w:val="004D0C25"/>
    <w:rsid w:val="004D3F90"/>
    <w:rsid w:val="004D4246"/>
    <w:rsid w:val="004D4955"/>
    <w:rsid w:val="004D7A81"/>
    <w:rsid w:val="004E02F0"/>
    <w:rsid w:val="004E572C"/>
    <w:rsid w:val="004F1964"/>
    <w:rsid w:val="004F3162"/>
    <w:rsid w:val="004F37B8"/>
    <w:rsid w:val="004F3E52"/>
    <w:rsid w:val="005124A8"/>
    <w:rsid w:val="00515E91"/>
    <w:rsid w:val="005217F4"/>
    <w:rsid w:val="0053031C"/>
    <w:rsid w:val="0053124C"/>
    <w:rsid w:val="00534CCC"/>
    <w:rsid w:val="005355AA"/>
    <w:rsid w:val="00541FAB"/>
    <w:rsid w:val="00542F4B"/>
    <w:rsid w:val="00543129"/>
    <w:rsid w:val="0054313D"/>
    <w:rsid w:val="005446FF"/>
    <w:rsid w:val="0054597B"/>
    <w:rsid w:val="005535CF"/>
    <w:rsid w:val="0055366D"/>
    <w:rsid w:val="00560AB2"/>
    <w:rsid w:val="00562DF1"/>
    <w:rsid w:val="00564504"/>
    <w:rsid w:val="005656B3"/>
    <w:rsid w:val="00565A0C"/>
    <w:rsid w:val="00567F0C"/>
    <w:rsid w:val="0057694F"/>
    <w:rsid w:val="00580524"/>
    <w:rsid w:val="005811C4"/>
    <w:rsid w:val="00581786"/>
    <w:rsid w:val="005913AC"/>
    <w:rsid w:val="00592F33"/>
    <w:rsid w:val="005944FF"/>
    <w:rsid w:val="005A1D35"/>
    <w:rsid w:val="005B2338"/>
    <w:rsid w:val="005C1781"/>
    <w:rsid w:val="005C3187"/>
    <w:rsid w:val="005C3439"/>
    <w:rsid w:val="005C7115"/>
    <w:rsid w:val="005D4212"/>
    <w:rsid w:val="005D62DD"/>
    <w:rsid w:val="005D712A"/>
    <w:rsid w:val="005E3B4F"/>
    <w:rsid w:val="005E3C07"/>
    <w:rsid w:val="005E3D22"/>
    <w:rsid w:val="005E493D"/>
    <w:rsid w:val="005F0AC0"/>
    <w:rsid w:val="005F407F"/>
    <w:rsid w:val="005F7BAF"/>
    <w:rsid w:val="006041BB"/>
    <w:rsid w:val="00605B1B"/>
    <w:rsid w:val="00607508"/>
    <w:rsid w:val="006127D6"/>
    <w:rsid w:val="00612BF3"/>
    <w:rsid w:val="00613EB3"/>
    <w:rsid w:val="00615B92"/>
    <w:rsid w:val="00617B91"/>
    <w:rsid w:val="00621BA7"/>
    <w:rsid w:val="00622CDF"/>
    <w:rsid w:val="006245A0"/>
    <w:rsid w:val="00624CFB"/>
    <w:rsid w:val="006318D0"/>
    <w:rsid w:val="00632D6C"/>
    <w:rsid w:val="00633C72"/>
    <w:rsid w:val="0063532F"/>
    <w:rsid w:val="00644012"/>
    <w:rsid w:val="00645179"/>
    <w:rsid w:val="00646322"/>
    <w:rsid w:val="0065615E"/>
    <w:rsid w:val="0065652F"/>
    <w:rsid w:val="00661334"/>
    <w:rsid w:val="00664333"/>
    <w:rsid w:val="00664B45"/>
    <w:rsid w:val="006663B7"/>
    <w:rsid w:val="006732E9"/>
    <w:rsid w:val="00674BE7"/>
    <w:rsid w:val="00682D52"/>
    <w:rsid w:val="00684C93"/>
    <w:rsid w:val="0068595C"/>
    <w:rsid w:val="006909D1"/>
    <w:rsid w:val="00691305"/>
    <w:rsid w:val="006927EE"/>
    <w:rsid w:val="0069504E"/>
    <w:rsid w:val="006A5050"/>
    <w:rsid w:val="006B0BC5"/>
    <w:rsid w:val="006B46F3"/>
    <w:rsid w:val="006B69A5"/>
    <w:rsid w:val="006B73EB"/>
    <w:rsid w:val="006C3E87"/>
    <w:rsid w:val="006C6ED5"/>
    <w:rsid w:val="006D06EC"/>
    <w:rsid w:val="006D0B46"/>
    <w:rsid w:val="006E06DD"/>
    <w:rsid w:val="006E1730"/>
    <w:rsid w:val="006E1F74"/>
    <w:rsid w:val="006E4A07"/>
    <w:rsid w:val="006F2ED4"/>
    <w:rsid w:val="006F4A3B"/>
    <w:rsid w:val="006F5307"/>
    <w:rsid w:val="00702AF5"/>
    <w:rsid w:val="00703ACE"/>
    <w:rsid w:val="00704FA4"/>
    <w:rsid w:val="00705AFF"/>
    <w:rsid w:val="00705D1C"/>
    <w:rsid w:val="00705FEB"/>
    <w:rsid w:val="007134A4"/>
    <w:rsid w:val="007158F4"/>
    <w:rsid w:val="00720169"/>
    <w:rsid w:val="0072363C"/>
    <w:rsid w:val="0072462B"/>
    <w:rsid w:val="00727ACA"/>
    <w:rsid w:val="007302FA"/>
    <w:rsid w:val="00731BA1"/>
    <w:rsid w:val="00734EC7"/>
    <w:rsid w:val="0073532C"/>
    <w:rsid w:val="00741D2F"/>
    <w:rsid w:val="00742149"/>
    <w:rsid w:val="00744B73"/>
    <w:rsid w:val="0075052A"/>
    <w:rsid w:val="00753DCA"/>
    <w:rsid w:val="00754378"/>
    <w:rsid w:val="0075440E"/>
    <w:rsid w:val="007545F6"/>
    <w:rsid w:val="00756AA6"/>
    <w:rsid w:val="0075758A"/>
    <w:rsid w:val="00760305"/>
    <w:rsid w:val="007605DD"/>
    <w:rsid w:val="00760AFB"/>
    <w:rsid w:val="00763F51"/>
    <w:rsid w:val="00766277"/>
    <w:rsid w:val="00766E07"/>
    <w:rsid w:val="007700DD"/>
    <w:rsid w:val="0078533E"/>
    <w:rsid w:val="00795852"/>
    <w:rsid w:val="007A1DC2"/>
    <w:rsid w:val="007A4F61"/>
    <w:rsid w:val="007A6D5E"/>
    <w:rsid w:val="007B0A31"/>
    <w:rsid w:val="007B1193"/>
    <w:rsid w:val="007B3D9E"/>
    <w:rsid w:val="007B56C4"/>
    <w:rsid w:val="007B6C76"/>
    <w:rsid w:val="007C0C77"/>
    <w:rsid w:val="007C1216"/>
    <w:rsid w:val="007C553F"/>
    <w:rsid w:val="007C74C7"/>
    <w:rsid w:val="007C77F6"/>
    <w:rsid w:val="007D0AF7"/>
    <w:rsid w:val="007E4B07"/>
    <w:rsid w:val="007F08EA"/>
    <w:rsid w:val="007F1562"/>
    <w:rsid w:val="007F198F"/>
    <w:rsid w:val="007F236A"/>
    <w:rsid w:val="00802A98"/>
    <w:rsid w:val="0080315D"/>
    <w:rsid w:val="00803CF7"/>
    <w:rsid w:val="00803D44"/>
    <w:rsid w:val="00804039"/>
    <w:rsid w:val="00810C72"/>
    <w:rsid w:val="0081148B"/>
    <w:rsid w:val="00812121"/>
    <w:rsid w:val="00813510"/>
    <w:rsid w:val="00827E3C"/>
    <w:rsid w:val="00830586"/>
    <w:rsid w:val="008333C5"/>
    <w:rsid w:val="008356C2"/>
    <w:rsid w:val="008401DC"/>
    <w:rsid w:val="00844CA0"/>
    <w:rsid w:val="00846FD6"/>
    <w:rsid w:val="0085063C"/>
    <w:rsid w:val="008506E6"/>
    <w:rsid w:val="008525E7"/>
    <w:rsid w:val="008576BA"/>
    <w:rsid w:val="00860410"/>
    <w:rsid w:val="008637A9"/>
    <w:rsid w:val="008730A2"/>
    <w:rsid w:val="00873841"/>
    <w:rsid w:val="00880144"/>
    <w:rsid w:val="00881496"/>
    <w:rsid w:val="0088175C"/>
    <w:rsid w:val="00884BBC"/>
    <w:rsid w:val="00894110"/>
    <w:rsid w:val="008A2086"/>
    <w:rsid w:val="008A2963"/>
    <w:rsid w:val="008A446B"/>
    <w:rsid w:val="008B3930"/>
    <w:rsid w:val="008B3EF7"/>
    <w:rsid w:val="008B4881"/>
    <w:rsid w:val="008B68D9"/>
    <w:rsid w:val="008B79D3"/>
    <w:rsid w:val="008C08DD"/>
    <w:rsid w:val="008D2E4F"/>
    <w:rsid w:val="008D45EC"/>
    <w:rsid w:val="008E648D"/>
    <w:rsid w:val="008F0B10"/>
    <w:rsid w:val="008F7D04"/>
    <w:rsid w:val="00902A99"/>
    <w:rsid w:val="009076A4"/>
    <w:rsid w:val="00907A90"/>
    <w:rsid w:val="00911BAD"/>
    <w:rsid w:val="0091400A"/>
    <w:rsid w:val="009145F6"/>
    <w:rsid w:val="00915A0D"/>
    <w:rsid w:val="00916C48"/>
    <w:rsid w:val="0092064B"/>
    <w:rsid w:val="00924943"/>
    <w:rsid w:val="00926CD0"/>
    <w:rsid w:val="0093418E"/>
    <w:rsid w:val="00936D08"/>
    <w:rsid w:val="0094145E"/>
    <w:rsid w:val="009459A4"/>
    <w:rsid w:val="0095018A"/>
    <w:rsid w:val="0095157F"/>
    <w:rsid w:val="00952F30"/>
    <w:rsid w:val="00953B37"/>
    <w:rsid w:val="00953ED9"/>
    <w:rsid w:val="00954A64"/>
    <w:rsid w:val="00954F10"/>
    <w:rsid w:val="00957EE5"/>
    <w:rsid w:val="00960D8D"/>
    <w:rsid w:val="009622B1"/>
    <w:rsid w:val="00962326"/>
    <w:rsid w:val="00962C85"/>
    <w:rsid w:val="0096426D"/>
    <w:rsid w:val="00964FD2"/>
    <w:rsid w:val="00975951"/>
    <w:rsid w:val="00975BA5"/>
    <w:rsid w:val="00977280"/>
    <w:rsid w:val="009851E7"/>
    <w:rsid w:val="00987A6E"/>
    <w:rsid w:val="009976D1"/>
    <w:rsid w:val="009A10A4"/>
    <w:rsid w:val="009A33D7"/>
    <w:rsid w:val="009B3113"/>
    <w:rsid w:val="009B35AD"/>
    <w:rsid w:val="009B4EC4"/>
    <w:rsid w:val="009B7EBC"/>
    <w:rsid w:val="009C1DC4"/>
    <w:rsid w:val="009C521F"/>
    <w:rsid w:val="009D1F54"/>
    <w:rsid w:val="009D7271"/>
    <w:rsid w:val="009F0735"/>
    <w:rsid w:val="009F79EE"/>
    <w:rsid w:val="00A0143C"/>
    <w:rsid w:val="00A0217C"/>
    <w:rsid w:val="00A0276D"/>
    <w:rsid w:val="00A02DA0"/>
    <w:rsid w:val="00A02EC0"/>
    <w:rsid w:val="00A035B8"/>
    <w:rsid w:val="00A0649B"/>
    <w:rsid w:val="00A118E0"/>
    <w:rsid w:val="00A12194"/>
    <w:rsid w:val="00A2124F"/>
    <w:rsid w:val="00A238F1"/>
    <w:rsid w:val="00A258D2"/>
    <w:rsid w:val="00A25A90"/>
    <w:rsid w:val="00A25BA1"/>
    <w:rsid w:val="00A27A46"/>
    <w:rsid w:val="00A360DC"/>
    <w:rsid w:val="00A41487"/>
    <w:rsid w:val="00A41FCC"/>
    <w:rsid w:val="00A441B6"/>
    <w:rsid w:val="00A44AE1"/>
    <w:rsid w:val="00A45767"/>
    <w:rsid w:val="00A560BE"/>
    <w:rsid w:val="00A57204"/>
    <w:rsid w:val="00A603F4"/>
    <w:rsid w:val="00A6075F"/>
    <w:rsid w:val="00A67ACE"/>
    <w:rsid w:val="00A71600"/>
    <w:rsid w:val="00A72F7F"/>
    <w:rsid w:val="00A75A42"/>
    <w:rsid w:val="00A76C01"/>
    <w:rsid w:val="00A806FA"/>
    <w:rsid w:val="00A8517E"/>
    <w:rsid w:val="00A92AE5"/>
    <w:rsid w:val="00A93786"/>
    <w:rsid w:val="00A95102"/>
    <w:rsid w:val="00AA2747"/>
    <w:rsid w:val="00AB5C51"/>
    <w:rsid w:val="00AB5D1A"/>
    <w:rsid w:val="00AB77AB"/>
    <w:rsid w:val="00AC0280"/>
    <w:rsid w:val="00AC0E55"/>
    <w:rsid w:val="00AC43E9"/>
    <w:rsid w:val="00AC5AE3"/>
    <w:rsid w:val="00AD6580"/>
    <w:rsid w:val="00AD6AA3"/>
    <w:rsid w:val="00AD7F23"/>
    <w:rsid w:val="00AE2B8A"/>
    <w:rsid w:val="00AE78D1"/>
    <w:rsid w:val="00AF21B4"/>
    <w:rsid w:val="00AF3DF6"/>
    <w:rsid w:val="00AF4F4C"/>
    <w:rsid w:val="00B03925"/>
    <w:rsid w:val="00B04BC2"/>
    <w:rsid w:val="00B12E42"/>
    <w:rsid w:val="00B24B0C"/>
    <w:rsid w:val="00B26BEF"/>
    <w:rsid w:val="00B2700D"/>
    <w:rsid w:val="00B30728"/>
    <w:rsid w:val="00B31CCA"/>
    <w:rsid w:val="00B344A7"/>
    <w:rsid w:val="00B36127"/>
    <w:rsid w:val="00B44476"/>
    <w:rsid w:val="00B53D13"/>
    <w:rsid w:val="00B55453"/>
    <w:rsid w:val="00B55BE6"/>
    <w:rsid w:val="00B55E4B"/>
    <w:rsid w:val="00B63315"/>
    <w:rsid w:val="00B65283"/>
    <w:rsid w:val="00B66080"/>
    <w:rsid w:val="00B72132"/>
    <w:rsid w:val="00B72C79"/>
    <w:rsid w:val="00B73879"/>
    <w:rsid w:val="00B73F4B"/>
    <w:rsid w:val="00B75B1F"/>
    <w:rsid w:val="00B807BD"/>
    <w:rsid w:val="00B87455"/>
    <w:rsid w:val="00B946EA"/>
    <w:rsid w:val="00B974B0"/>
    <w:rsid w:val="00B97D39"/>
    <w:rsid w:val="00BA3C45"/>
    <w:rsid w:val="00BA558C"/>
    <w:rsid w:val="00BA567E"/>
    <w:rsid w:val="00BA5952"/>
    <w:rsid w:val="00BB0151"/>
    <w:rsid w:val="00BC2353"/>
    <w:rsid w:val="00BC4113"/>
    <w:rsid w:val="00BD7F61"/>
    <w:rsid w:val="00BE0CFC"/>
    <w:rsid w:val="00BE2735"/>
    <w:rsid w:val="00BF1460"/>
    <w:rsid w:val="00BF2422"/>
    <w:rsid w:val="00BF4433"/>
    <w:rsid w:val="00BF4C20"/>
    <w:rsid w:val="00BF4FAC"/>
    <w:rsid w:val="00BF69E5"/>
    <w:rsid w:val="00C01049"/>
    <w:rsid w:val="00C01445"/>
    <w:rsid w:val="00C10645"/>
    <w:rsid w:val="00C12C14"/>
    <w:rsid w:val="00C13615"/>
    <w:rsid w:val="00C141ED"/>
    <w:rsid w:val="00C17BED"/>
    <w:rsid w:val="00C251C6"/>
    <w:rsid w:val="00C2635C"/>
    <w:rsid w:val="00C36DA2"/>
    <w:rsid w:val="00C37B78"/>
    <w:rsid w:val="00C420D0"/>
    <w:rsid w:val="00C46C61"/>
    <w:rsid w:val="00C506CD"/>
    <w:rsid w:val="00C50997"/>
    <w:rsid w:val="00C50E6C"/>
    <w:rsid w:val="00C50FB1"/>
    <w:rsid w:val="00C51280"/>
    <w:rsid w:val="00C5162E"/>
    <w:rsid w:val="00C5274D"/>
    <w:rsid w:val="00C55506"/>
    <w:rsid w:val="00C579ED"/>
    <w:rsid w:val="00C60331"/>
    <w:rsid w:val="00C6080B"/>
    <w:rsid w:val="00C62329"/>
    <w:rsid w:val="00C63E1B"/>
    <w:rsid w:val="00C6512A"/>
    <w:rsid w:val="00C6631E"/>
    <w:rsid w:val="00C67E09"/>
    <w:rsid w:val="00C730D0"/>
    <w:rsid w:val="00C74859"/>
    <w:rsid w:val="00C763F0"/>
    <w:rsid w:val="00C80AC1"/>
    <w:rsid w:val="00C810AB"/>
    <w:rsid w:val="00C824BD"/>
    <w:rsid w:val="00C83957"/>
    <w:rsid w:val="00CA2253"/>
    <w:rsid w:val="00CA78DE"/>
    <w:rsid w:val="00CB0569"/>
    <w:rsid w:val="00CB0F0D"/>
    <w:rsid w:val="00CB2535"/>
    <w:rsid w:val="00CB6B4A"/>
    <w:rsid w:val="00CC10E9"/>
    <w:rsid w:val="00CC1C3C"/>
    <w:rsid w:val="00CD7BCC"/>
    <w:rsid w:val="00CE08B5"/>
    <w:rsid w:val="00CE211D"/>
    <w:rsid w:val="00CE52C9"/>
    <w:rsid w:val="00CE534E"/>
    <w:rsid w:val="00CE6A99"/>
    <w:rsid w:val="00CE773E"/>
    <w:rsid w:val="00CF27A1"/>
    <w:rsid w:val="00CF34C9"/>
    <w:rsid w:val="00D05E3D"/>
    <w:rsid w:val="00D11E66"/>
    <w:rsid w:val="00D21CD3"/>
    <w:rsid w:val="00D24986"/>
    <w:rsid w:val="00D3167F"/>
    <w:rsid w:val="00D32392"/>
    <w:rsid w:val="00D41AC5"/>
    <w:rsid w:val="00D464C3"/>
    <w:rsid w:val="00D47E11"/>
    <w:rsid w:val="00D5010C"/>
    <w:rsid w:val="00D63BFB"/>
    <w:rsid w:val="00D64860"/>
    <w:rsid w:val="00D704B8"/>
    <w:rsid w:val="00D7298B"/>
    <w:rsid w:val="00D816B0"/>
    <w:rsid w:val="00D83EAA"/>
    <w:rsid w:val="00D84F8B"/>
    <w:rsid w:val="00D86FA4"/>
    <w:rsid w:val="00D9283F"/>
    <w:rsid w:val="00D95FED"/>
    <w:rsid w:val="00DA335A"/>
    <w:rsid w:val="00DA55A2"/>
    <w:rsid w:val="00DA6880"/>
    <w:rsid w:val="00DA775B"/>
    <w:rsid w:val="00DB2977"/>
    <w:rsid w:val="00DB522A"/>
    <w:rsid w:val="00DB6A17"/>
    <w:rsid w:val="00DC3074"/>
    <w:rsid w:val="00DC5D14"/>
    <w:rsid w:val="00DD37E7"/>
    <w:rsid w:val="00DD5FA2"/>
    <w:rsid w:val="00DE3FDA"/>
    <w:rsid w:val="00DE4089"/>
    <w:rsid w:val="00DE7FEE"/>
    <w:rsid w:val="00DF1D60"/>
    <w:rsid w:val="00DF2D99"/>
    <w:rsid w:val="00DF489C"/>
    <w:rsid w:val="00DF4C36"/>
    <w:rsid w:val="00DF73AC"/>
    <w:rsid w:val="00E02033"/>
    <w:rsid w:val="00E030B8"/>
    <w:rsid w:val="00E03AFA"/>
    <w:rsid w:val="00E04368"/>
    <w:rsid w:val="00E12AA1"/>
    <w:rsid w:val="00E3066B"/>
    <w:rsid w:val="00E324F5"/>
    <w:rsid w:val="00E32DEF"/>
    <w:rsid w:val="00E33121"/>
    <w:rsid w:val="00E33663"/>
    <w:rsid w:val="00E377A9"/>
    <w:rsid w:val="00E3786D"/>
    <w:rsid w:val="00E37A78"/>
    <w:rsid w:val="00E43001"/>
    <w:rsid w:val="00E45D7A"/>
    <w:rsid w:val="00E47F68"/>
    <w:rsid w:val="00E5544B"/>
    <w:rsid w:val="00E56653"/>
    <w:rsid w:val="00E60E68"/>
    <w:rsid w:val="00E62556"/>
    <w:rsid w:val="00E644D9"/>
    <w:rsid w:val="00E66A0C"/>
    <w:rsid w:val="00E66BD7"/>
    <w:rsid w:val="00E675B7"/>
    <w:rsid w:val="00E67AD5"/>
    <w:rsid w:val="00E72FB4"/>
    <w:rsid w:val="00E74F0F"/>
    <w:rsid w:val="00E758CA"/>
    <w:rsid w:val="00E81029"/>
    <w:rsid w:val="00E83BA0"/>
    <w:rsid w:val="00E841B3"/>
    <w:rsid w:val="00E8439C"/>
    <w:rsid w:val="00E84E42"/>
    <w:rsid w:val="00E86BCF"/>
    <w:rsid w:val="00E86C50"/>
    <w:rsid w:val="00E92E26"/>
    <w:rsid w:val="00E94799"/>
    <w:rsid w:val="00E94C01"/>
    <w:rsid w:val="00E971E4"/>
    <w:rsid w:val="00E9723A"/>
    <w:rsid w:val="00EA43EE"/>
    <w:rsid w:val="00EA4B22"/>
    <w:rsid w:val="00EA61A5"/>
    <w:rsid w:val="00EB0438"/>
    <w:rsid w:val="00EB11E9"/>
    <w:rsid w:val="00EB460B"/>
    <w:rsid w:val="00EB62BA"/>
    <w:rsid w:val="00EB62BB"/>
    <w:rsid w:val="00EC09F2"/>
    <w:rsid w:val="00EC198F"/>
    <w:rsid w:val="00EC2206"/>
    <w:rsid w:val="00EC5EB3"/>
    <w:rsid w:val="00ED0B7F"/>
    <w:rsid w:val="00ED263B"/>
    <w:rsid w:val="00ED5AD7"/>
    <w:rsid w:val="00EE2601"/>
    <w:rsid w:val="00EE58B3"/>
    <w:rsid w:val="00EE5A5B"/>
    <w:rsid w:val="00EF078F"/>
    <w:rsid w:val="00EF184A"/>
    <w:rsid w:val="00EF386F"/>
    <w:rsid w:val="00EF6029"/>
    <w:rsid w:val="00EF6630"/>
    <w:rsid w:val="00F0194F"/>
    <w:rsid w:val="00F03F89"/>
    <w:rsid w:val="00F04B0E"/>
    <w:rsid w:val="00F06644"/>
    <w:rsid w:val="00F07FE6"/>
    <w:rsid w:val="00F109E5"/>
    <w:rsid w:val="00F136E6"/>
    <w:rsid w:val="00F13D8E"/>
    <w:rsid w:val="00F14767"/>
    <w:rsid w:val="00F14C5C"/>
    <w:rsid w:val="00F14CD0"/>
    <w:rsid w:val="00F178DC"/>
    <w:rsid w:val="00F1797B"/>
    <w:rsid w:val="00F20958"/>
    <w:rsid w:val="00F2164C"/>
    <w:rsid w:val="00F23523"/>
    <w:rsid w:val="00F2551C"/>
    <w:rsid w:val="00F309A8"/>
    <w:rsid w:val="00F31841"/>
    <w:rsid w:val="00F34A86"/>
    <w:rsid w:val="00F35DDF"/>
    <w:rsid w:val="00F366FB"/>
    <w:rsid w:val="00F45242"/>
    <w:rsid w:val="00F500B3"/>
    <w:rsid w:val="00F54B6A"/>
    <w:rsid w:val="00F568ED"/>
    <w:rsid w:val="00F63E9C"/>
    <w:rsid w:val="00F71E76"/>
    <w:rsid w:val="00F7278F"/>
    <w:rsid w:val="00F73448"/>
    <w:rsid w:val="00F7445D"/>
    <w:rsid w:val="00F75DBC"/>
    <w:rsid w:val="00F7707E"/>
    <w:rsid w:val="00F8759C"/>
    <w:rsid w:val="00F90992"/>
    <w:rsid w:val="00F96195"/>
    <w:rsid w:val="00F9699B"/>
    <w:rsid w:val="00FA0C95"/>
    <w:rsid w:val="00FB2C35"/>
    <w:rsid w:val="00FB497B"/>
    <w:rsid w:val="00FB58DB"/>
    <w:rsid w:val="00FB60BD"/>
    <w:rsid w:val="00FC2113"/>
    <w:rsid w:val="00FC2F21"/>
    <w:rsid w:val="00FC463D"/>
    <w:rsid w:val="00FD0C54"/>
    <w:rsid w:val="00FD14DF"/>
    <w:rsid w:val="00FE2490"/>
    <w:rsid w:val="00FE35BB"/>
    <w:rsid w:val="00FE7390"/>
    <w:rsid w:val="00FF0AD9"/>
    <w:rsid w:val="00FF1332"/>
    <w:rsid w:val="00FF1C84"/>
    <w:rsid w:val="00F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AD717"/>
  <w15:docId w15:val="{752A1588-24B6-4B53-8C4A-7F9BF6CE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463D"/>
    <w:pPr>
      <w:spacing w:before="120" w:after="280" w:line="240" w:lineRule="auto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B3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3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5A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C5A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AC0E5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75758A"/>
    <w:pPr>
      <w:ind w:left="720"/>
      <w:contextualSpacing/>
    </w:pPr>
  </w:style>
  <w:style w:type="table" w:styleId="Tabellenraster">
    <w:name w:val="Table Grid"/>
    <w:basedOn w:val="NormaleTabelle"/>
    <w:uiPriority w:val="39"/>
    <w:rsid w:val="001714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71425"/>
    <w:rPr>
      <w:color w:val="0033CC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91A8B"/>
  </w:style>
  <w:style w:type="paragraph" w:styleId="Fuzeile">
    <w:name w:val="footer"/>
    <w:basedOn w:val="Standard"/>
    <w:link w:val="Fu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91A8B"/>
  </w:style>
  <w:style w:type="paragraph" w:styleId="StandardWeb">
    <w:name w:val="Normal (Web)"/>
    <w:basedOn w:val="Standard"/>
    <w:uiPriority w:val="99"/>
    <w:unhideWhenUsed/>
    <w:rsid w:val="00E324F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E324F5"/>
    <w:rPr>
      <w:b/>
      <w:bCs/>
    </w:rPr>
  </w:style>
  <w:style w:type="character" w:styleId="Hervorhebung">
    <w:name w:val="Emphasis"/>
    <w:basedOn w:val="Absatz-Standardschriftart"/>
    <w:uiPriority w:val="20"/>
    <w:qFormat/>
    <w:rsid w:val="00E324F5"/>
    <w:rPr>
      <w:i/>
      <w:iCs/>
    </w:rPr>
  </w:style>
  <w:style w:type="paragraph" w:customStyle="1" w:styleId="Pa7">
    <w:name w:val="Pa7"/>
    <w:basedOn w:val="Default"/>
    <w:next w:val="Default"/>
    <w:uiPriority w:val="99"/>
    <w:rsid w:val="003502AF"/>
    <w:pPr>
      <w:spacing w:line="201" w:lineRule="atLeast"/>
    </w:pPr>
    <w:rPr>
      <w:rFonts w:ascii="TheSans UHH" w:hAnsi="TheSans UHH"/>
      <w:color w:val="auto"/>
    </w:rPr>
  </w:style>
  <w:style w:type="table" w:customStyle="1" w:styleId="EinfacheTabelle11">
    <w:name w:val="Einfache Tabelle 11"/>
    <w:basedOn w:val="NormaleTabelle"/>
    <w:uiPriority w:val="41"/>
    <w:rsid w:val="00957E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244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244F"/>
    <w:rPr>
      <w:rFonts w:ascii="Segoe UI" w:hAnsi="Segoe UI" w:cs="Segoe UI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unhideWhenUsed/>
    <w:rsid w:val="00E32DEF"/>
    <w:pPr>
      <w:spacing w:after="0"/>
      <w:ind w:left="220" w:hanging="220"/>
    </w:pPr>
    <w:rPr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2B3ACE"/>
    <w:pPr>
      <w:spacing w:after="0"/>
      <w:ind w:left="440" w:hanging="22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2B3ACE"/>
    <w:pPr>
      <w:spacing w:after="0"/>
      <w:ind w:left="660" w:hanging="22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2B3ACE"/>
    <w:pPr>
      <w:spacing w:after="0"/>
      <w:ind w:left="880" w:hanging="22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2B3ACE"/>
    <w:pPr>
      <w:spacing w:after="0"/>
      <w:ind w:left="1100" w:hanging="22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2B3ACE"/>
    <w:pPr>
      <w:spacing w:after="0"/>
      <w:ind w:left="1320" w:hanging="22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2B3ACE"/>
    <w:pPr>
      <w:spacing w:after="0"/>
      <w:ind w:left="1540" w:hanging="22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2B3ACE"/>
    <w:pPr>
      <w:spacing w:after="0"/>
      <w:ind w:left="1760" w:hanging="22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2B3ACE"/>
    <w:pPr>
      <w:spacing w:after="0"/>
      <w:ind w:left="1980" w:hanging="220"/>
    </w:pPr>
    <w:rPr>
      <w:rFonts w:asciiTheme="minorHAnsi" w:hAnsiTheme="minorHAnsi"/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2B3ACE"/>
    <w:pPr>
      <w:pBdr>
        <w:top w:val="single" w:sz="12" w:space="0" w:color="auto"/>
      </w:pBdr>
      <w:spacing w:before="360" w:after="240"/>
    </w:pPr>
    <w:rPr>
      <w:rFonts w:asciiTheme="minorHAnsi" w:hAnsiTheme="minorHAnsi"/>
      <w:b/>
      <w:bCs/>
      <w:i/>
      <w:iCs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B3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3AC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2B3ACE"/>
    <w:pPr>
      <w:spacing w:after="100"/>
      <w:ind w:left="220"/>
    </w:pPr>
    <w:rPr>
      <w:rFonts w:asciiTheme="minorHAnsi" w:eastAsiaTheme="minorEastAsia" w:hAnsiTheme="minorHAnsi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B3ACE"/>
    <w:pPr>
      <w:spacing w:after="100"/>
    </w:pPr>
    <w:rPr>
      <w:rFonts w:asciiTheme="minorHAnsi" w:eastAsiaTheme="minorEastAsia" w:hAnsiTheme="minorHAnsi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830586"/>
    <w:pPr>
      <w:tabs>
        <w:tab w:val="left" w:pos="851"/>
        <w:tab w:val="left" w:pos="1100"/>
        <w:tab w:val="right" w:leader="dot" w:pos="9638"/>
      </w:tabs>
      <w:spacing w:after="100"/>
      <w:ind w:left="426"/>
    </w:pPr>
    <w:rPr>
      <w:rFonts w:asciiTheme="minorHAnsi" w:eastAsiaTheme="minorEastAsia" w:hAnsiTheme="minorHAnsi" w:cs="Times New Roman"/>
      <w:lang w:eastAsia="de-DE"/>
    </w:rPr>
  </w:style>
  <w:style w:type="table" w:customStyle="1" w:styleId="Listentabelle7farbigAkzent11">
    <w:name w:val="Listentabelle 7 farbig – Akzent 11"/>
    <w:basedOn w:val="NormaleTabelle"/>
    <w:uiPriority w:val="52"/>
    <w:rsid w:val="007700D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703A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A5C3A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A5C3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A5C3A"/>
    <w:rPr>
      <w:vertAlign w:val="superscript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E644D9"/>
    <w:rPr>
      <w:color w:val="2B579A"/>
      <w:shd w:val="clear" w:color="auto" w:fill="E6E6E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5A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C5A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8429D"/>
    <w:rPr>
      <w:color w:val="808080"/>
      <w:shd w:val="clear" w:color="auto" w:fill="E6E6E6"/>
    </w:rPr>
  </w:style>
  <w:style w:type="table" w:styleId="Listentabelle7farbigAkzent1">
    <w:name w:val="List Table 7 Colorful Accent 1"/>
    <w:basedOn w:val="NormaleTabelle"/>
    <w:uiPriority w:val="52"/>
    <w:rsid w:val="00B974B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lenraster1">
    <w:name w:val="Tabellenraster1"/>
    <w:basedOn w:val="NormaleTabelle"/>
    <w:next w:val="Tabellenraster"/>
    <w:uiPriority w:val="39"/>
    <w:rsid w:val="00B97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3D0F37"/>
  </w:style>
  <w:style w:type="paragraph" w:customStyle="1" w:styleId="Headline">
    <w:name w:val="Headline"/>
    <w:basedOn w:val="berschrift1"/>
    <w:qFormat/>
    <w:rsid w:val="00095846"/>
    <w:pPr>
      <w:numPr>
        <w:numId w:val="16"/>
      </w:numPr>
      <w:spacing w:before="480" w:after="240" w:line="360" w:lineRule="auto"/>
    </w:pPr>
    <w:rPr>
      <w:rFonts w:ascii="Arial" w:hAnsi="Arial" w:cs="Arial"/>
      <w:b/>
      <w:color w:val="00528A"/>
      <w:sz w:val="36"/>
      <w:szCs w:val="36"/>
    </w:rPr>
  </w:style>
  <w:style w:type="paragraph" w:customStyle="1" w:styleId="Subheadline">
    <w:name w:val="Subheadline"/>
    <w:basedOn w:val="berschrift3"/>
    <w:qFormat/>
    <w:rsid w:val="00095846"/>
    <w:pPr>
      <w:spacing w:before="360" w:after="360"/>
    </w:pPr>
    <w:rPr>
      <w:rFonts w:ascii="Arial" w:hAnsi="Arial" w:cs="Arial"/>
      <w:b/>
      <w:color w:val="00528A"/>
      <w:sz w:val="28"/>
      <w:szCs w:val="28"/>
    </w:rPr>
  </w:style>
  <w:style w:type="paragraph" w:customStyle="1" w:styleId="Modul">
    <w:name w:val="Modul"/>
    <w:link w:val="ModulZchn"/>
    <w:rsid w:val="00C6631E"/>
    <w:pPr>
      <w:spacing w:line="360" w:lineRule="auto"/>
    </w:pPr>
    <w:rPr>
      <w:rFonts w:eastAsiaTheme="majorEastAsia"/>
      <w:b/>
      <w:color w:val="00528A"/>
    </w:rPr>
  </w:style>
  <w:style w:type="paragraph" w:customStyle="1" w:styleId="Abschnitt">
    <w:name w:val="Abschnitt"/>
    <w:basedOn w:val="Subheadline"/>
    <w:link w:val="AbschnittZchn"/>
    <w:qFormat/>
    <w:rsid w:val="00095846"/>
    <w:pPr>
      <w:spacing w:line="360" w:lineRule="auto"/>
    </w:pPr>
    <w:rPr>
      <w:color w:val="auto"/>
      <w:sz w:val="24"/>
    </w:rPr>
  </w:style>
  <w:style w:type="character" w:customStyle="1" w:styleId="ModulZchn">
    <w:name w:val="Modul Zchn"/>
    <w:basedOn w:val="Absatz-Standardschriftart"/>
    <w:link w:val="Modul"/>
    <w:rsid w:val="00C6631E"/>
    <w:rPr>
      <w:rFonts w:eastAsiaTheme="majorEastAsia"/>
      <w:b/>
      <w:color w:val="00528A"/>
    </w:rPr>
  </w:style>
  <w:style w:type="character" w:customStyle="1" w:styleId="AbschnittZchn">
    <w:name w:val="Abschnitt Zchn"/>
    <w:basedOn w:val="Absatz-Standardschriftart"/>
    <w:link w:val="Abschnitt"/>
    <w:rsid w:val="00095846"/>
    <w:rPr>
      <w:rFonts w:eastAsiaTheme="majorEastAsia"/>
      <w:b/>
      <w:sz w:val="24"/>
      <w:szCs w:val="28"/>
    </w:rPr>
  </w:style>
  <w:style w:type="paragraph" w:customStyle="1" w:styleId="Bildunterschrift">
    <w:name w:val="Bildunterschrift"/>
    <w:basedOn w:val="Standard"/>
    <w:link w:val="BildunterschriftZchn"/>
    <w:qFormat/>
    <w:rsid w:val="00702AF5"/>
    <w:pPr>
      <w:spacing w:line="276" w:lineRule="auto"/>
    </w:pPr>
    <w:rPr>
      <w:i/>
      <w:color w:val="000000"/>
      <w:sz w:val="18"/>
      <w:szCs w:val="18"/>
    </w:rPr>
  </w:style>
  <w:style w:type="character" w:customStyle="1" w:styleId="BildunterschriftZchn">
    <w:name w:val="Bildunterschrift Zchn"/>
    <w:basedOn w:val="Absatz-Standardschriftart"/>
    <w:link w:val="Bildunterschrift"/>
    <w:rsid w:val="00702AF5"/>
    <w:rPr>
      <w:rFonts w:ascii="Myriad Pro" w:hAnsi="Myriad Pro"/>
      <w:i/>
      <w:color w:val="000000"/>
      <w:sz w:val="18"/>
      <w:szCs w:val="18"/>
    </w:rPr>
  </w:style>
  <w:style w:type="paragraph" w:customStyle="1" w:styleId="EinfAbs">
    <w:name w:val="[Einf. Abs.]"/>
    <w:basedOn w:val="Standard"/>
    <w:uiPriority w:val="99"/>
    <w:rsid w:val="0057694F"/>
    <w:pPr>
      <w:autoSpaceDE w:val="0"/>
      <w:autoSpaceDN w:val="0"/>
      <w:adjustRightInd w:val="0"/>
      <w:spacing w:before="0" w:after="0" w:line="288" w:lineRule="auto"/>
      <w:textAlignment w:val="center"/>
    </w:pPr>
    <w:rPr>
      <w:rFonts w:ascii="Minion Pro" w:hAnsi="Minion Pro" w:cs="Minion Pro"/>
      <w:color w:val="000000"/>
      <w:szCs w:val="24"/>
    </w:rPr>
  </w:style>
  <w:style w:type="paragraph" w:styleId="KeinLeerraum">
    <w:name w:val="No Spacing"/>
    <w:link w:val="KeinLeerraumZchn"/>
    <w:uiPriority w:val="1"/>
    <w:qFormat/>
    <w:rsid w:val="0009584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21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4664">
          <w:marLeft w:val="0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zent\Desktop\GFN%20AG_Lernzielkontrolle-Klausur_2020-08-2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C9CFC667305384DA31CCCE4D0AB1F1E" ma:contentTypeVersion="11" ma:contentTypeDescription="Ein neues Dokument erstellen." ma:contentTypeScope="" ma:versionID="6544611102b4510d9398183824ca68a0">
  <xsd:schema xmlns:xsd="http://www.w3.org/2001/XMLSchema" xmlns:xs="http://www.w3.org/2001/XMLSchema" xmlns:p="http://schemas.microsoft.com/office/2006/metadata/properties" xmlns:ns2="ecfa4930-0513-4628-ae71-defdbbd1ae86" xmlns:ns3="ec06eb6b-a098-42d3-8696-576b6043269a" targetNamespace="http://schemas.microsoft.com/office/2006/metadata/properties" ma:root="true" ma:fieldsID="b0ff3e288ec68d53cf1204e6a2a17583" ns2:_="" ns3:_="">
    <xsd:import namespace="ecfa4930-0513-4628-ae71-defdbbd1ae86"/>
    <xsd:import namespace="ec06eb6b-a098-42d3-8696-576b604326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a4930-0513-4628-ae71-defdbbd1ae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06eb6b-a098-42d3-8696-576b6043269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Mus00</b:Tag>
    <b:SourceType>Book</b:SourceType>
    <b:Guid>{D7CD4722-AFD7-4EF1-945A-D964C75CAF75}</b:Guid>
    <b:Author>
      <b:Author>
        <b:NameList>
          <b:Person>
            <b:Last>Mustermann</b:Last>
            <b:First>Max</b:First>
          </b:Person>
        </b:NameList>
      </b:Author>
    </b:Author>
    <b:Title>Literaturverzeichnis</b:Title>
    <b:Year>2000</b:Year>
    <b:City>Digital</b:City>
    <b:Publisher>Er</b:Publisher>
    <b:RefOrder>1</b:RefOrder>
  </b:Source>
</b:Sources>
</file>

<file path=customXml/itemProps1.xml><?xml version="1.0" encoding="utf-8"?>
<ds:datastoreItem xmlns:ds="http://schemas.openxmlformats.org/officeDocument/2006/customXml" ds:itemID="{2F96DCB8-FD49-4AE8-A600-5182105152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38DF5A-2039-4A01-977D-BC41C4A1EC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9A2E8F-CC59-48E2-883A-8265861B11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fa4930-0513-4628-ae71-defdbbd1ae86"/>
    <ds:schemaRef ds:uri="ec06eb6b-a098-42d3-8696-576b604326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FCE797-453D-4F21-8359-278AE6236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GFN AG_Lernzielkontrolle-Klausur_2020-08-21.dotx</Template>
  <TotalTime>0</TotalTime>
  <Pages>4</Pages>
  <Words>373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Dozent</dc:creator>
  <cp:lastModifiedBy>Mario Carla</cp:lastModifiedBy>
  <cp:revision>8</cp:revision>
  <cp:lastPrinted>2017-04-13T09:24:00Z</cp:lastPrinted>
  <dcterms:created xsi:type="dcterms:W3CDTF">2023-05-22T10:30:00Z</dcterms:created>
  <dcterms:modified xsi:type="dcterms:W3CDTF">2024-09-05T13:28:00Z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0x0101002C9CFC667305384DA31CCCE4D0AB1F1E</vt:lpwstr>
  </property>
</Properties>
</file>