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D727E" w14:textId="1FF06309" w:rsidR="00BB36FB" w:rsidRDefault="00BB36FB">
      <w:r>
        <w:rPr>
          <w:noProof/>
        </w:rPr>
        <w:drawing>
          <wp:inline distT="0" distB="0" distL="0" distR="0" wp14:anchorId="5C0C7D15" wp14:editId="71CEA72D">
            <wp:extent cx="5760720" cy="511429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0325" w14:textId="6875828B" w:rsidR="00BB36FB" w:rsidRPr="00BB36FB" w:rsidRDefault="00BB36FB">
      <w:pPr>
        <w:rPr>
          <w:b/>
        </w:rPr>
      </w:pPr>
      <w:r w:rsidRPr="00BB36FB">
        <w:rPr>
          <w:b/>
        </w:rPr>
        <w:t>Password:</w:t>
      </w:r>
    </w:p>
    <w:p w14:paraId="0FCA4854" w14:textId="47DE3C2A" w:rsidR="002E6B51" w:rsidRDefault="00BB36FB">
      <w:r>
        <w:t>GFN2025sqlworkbench$</w:t>
      </w:r>
      <w:bookmarkStart w:id="0" w:name="_GoBack"/>
      <w:bookmarkEnd w:id="0"/>
    </w:p>
    <w:sectPr w:rsidR="002E6B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4F"/>
    <w:rsid w:val="002E6B51"/>
    <w:rsid w:val="00442B4F"/>
    <w:rsid w:val="00BB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1BA6F"/>
  <w15:chartTrackingRefBased/>
  <w15:docId w15:val="{F7D8B5C3-0687-4D39-B9FF-B0CFF02BE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2</cp:revision>
  <dcterms:created xsi:type="dcterms:W3CDTF">2025-12-08T10:00:00Z</dcterms:created>
  <dcterms:modified xsi:type="dcterms:W3CDTF">2025-12-08T10:01:00Z</dcterms:modified>
</cp:coreProperties>
</file>