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E8197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hAnsi="Times New Roman" w:cs="Times New Roman"/>
          <w:sz w:val="32"/>
          <w:szCs w:val="32"/>
        </w:rPr>
        <w:t>Государственное бюджетное общеобразовательное учреждение</w:t>
      </w:r>
    </w:p>
    <w:p w14:paraId="7E7E5691" w14:textId="77777777" w:rsidR="006A7E2C" w:rsidRPr="00CD6679" w:rsidRDefault="00523F88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hAnsi="Times New Roman" w:cs="Times New Roman"/>
          <w:sz w:val="32"/>
          <w:szCs w:val="32"/>
        </w:rPr>
        <w:t>«Школа №1502» города Москвы</w:t>
      </w:r>
    </w:p>
    <w:p w14:paraId="4FCBFB46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F739D58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71682EE7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44DC5060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3044179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6550AD8D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631ED7F5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314FB4C3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9D65FC0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10242A76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67D9EF2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2C479EF4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2A9C5D7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617A2B8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63CA4FF9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636AE935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178189B9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5F8D2E29" w14:textId="77777777" w:rsidR="006A7E2C" w:rsidRPr="00CD6679" w:rsidRDefault="00523F8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D6679">
        <w:rPr>
          <w:rFonts w:ascii="Times New Roman" w:hAnsi="Times New Roman" w:cs="Times New Roman"/>
          <w:b/>
          <w:bCs/>
          <w:sz w:val="32"/>
          <w:szCs w:val="32"/>
        </w:rPr>
        <w:t>Индивидуальный проект</w:t>
      </w:r>
    </w:p>
    <w:p w14:paraId="4630BE53" w14:textId="77777777" w:rsidR="006A7E2C" w:rsidRPr="00CD6679" w:rsidRDefault="006A7E2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5702516A" w14:textId="77777777" w:rsidR="006A7E2C" w:rsidRPr="00CD6679" w:rsidRDefault="00523F88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  <w:r w:rsidRPr="00CD6679"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  <w:t>«Расширенный Калькулятор»</w:t>
      </w:r>
    </w:p>
    <w:p w14:paraId="0EFA327E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2F6FBD3A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6CBB2F69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6416CB13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59798286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25913ABA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F86C890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00C911BC" w14:textId="77777777" w:rsidR="006A7E2C" w:rsidRPr="00CD6679" w:rsidRDefault="006A7E2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3CBA0F78" w14:textId="77777777" w:rsidR="006A7E2C" w:rsidRPr="00CD6679" w:rsidRDefault="006A7E2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8F054F2" w14:textId="77777777" w:rsidR="006A7E2C" w:rsidRPr="00CD6679" w:rsidRDefault="006A7E2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46F7B1DD" w14:textId="77777777" w:rsidR="006A7E2C" w:rsidRPr="00CD6679" w:rsidRDefault="006A7E2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1F1F1F"/>
          <w:sz w:val="32"/>
          <w:szCs w:val="32"/>
          <w:lang w:eastAsia="ru-RU"/>
        </w:rPr>
      </w:pPr>
    </w:p>
    <w:p w14:paraId="276F3EFB" w14:textId="77777777" w:rsidR="006A7E2C" w:rsidRPr="00CD6679" w:rsidRDefault="00523F88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hAnsi="Times New Roman" w:cs="Times New Roman"/>
          <w:sz w:val="32"/>
          <w:szCs w:val="32"/>
        </w:rPr>
        <w:t xml:space="preserve">Работа ученика 8 «Н» класса </w:t>
      </w:r>
    </w:p>
    <w:p w14:paraId="71CFF8E6" w14:textId="77777777" w:rsidR="006A7E2C" w:rsidRPr="00CD6679" w:rsidRDefault="00523F88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hAnsi="Times New Roman" w:cs="Times New Roman"/>
          <w:sz w:val="32"/>
          <w:szCs w:val="32"/>
        </w:rPr>
        <w:t>Лопатина Антона Юрьевич</w:t>
      </w:r>
    </w:p>
    <w:p w14:paraId="528C87F7" w14:textId="77777777" w:rsidR="006A7E2C" w:rsidRPr="00CD6679" w:rsidRDefault="006A7E2C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</w:p>
    <w:p w14:paraId="7448E4AC" w14:textId="77777777" w:rsidR="006A7E2C" w:rsidRPr="00CD6679" w:rsidRDefault="00523F88">
      <w:pPr>
        <w:spacing w:after="0" w:line="240" w:lineRule="auto"/>
        <w:jc w:val="right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hAnsi="Times New Roman" w:cs="Times New Roman"/>
          <w:sz w:val="32"/>
          <w:szCs w:val="32"/>
        </w:rPr>
        <w:t>Руководитель проекта</w:t>
      </w:r>
    </w:p>
    <w:p w14:paraId="2B798170" w14:textId="77777777" w:rsidR="006A7E2C" w:rsidRPr="00CD6679" w:rsidRDefault="00523F88">
      <w:pPr>
        <w:spacing w:after="0" w:line="240" w:lineRule="auto"/>
        <w:jc w:val="righ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D6679">
        <w:rPr>
          <w:rFonts w:ascii="Times New Roman" w:hAnsi="Times New Roman" w:cs="Times New Roman"/>
          <w:sz w:val="32"/>
          <w:szCs w:val="32"/>
        </w:rPr>
        <w:t>Шаров Иван Юрьевич</w:t>
      </w:r>
    </w:p>
    <w:p w14:paraId="6F676F57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6E274BA6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748E00A2" w14:textId="77777777" w:rsidR="006A7E2C" w:rsidRPr="00CD6679" w:rsidRDefault="006A7E2C">
      <w:pPr>
        <w:spacing w:after="0" w:line="240" w:lineRule="auto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</w:p>
    <w:p w14:paraId="06BB4542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 w:rsidRPr="00CD6679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 w:rsidRPr="00CD6679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 w:rsidRPr="00CD6679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 w:rsidRPr="00CD6679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</w:r>
      <w:r w:rsidRPr="00CD6679">
        <w:rPr>
          <w:rFonts w:ascii="Times New Roman" w:eastAsia="Times New Roman" w:hAnsi="Times New Roman" w:cs="Times New Roman"/>
          <w:sz w:val="40"/>
          <w:szCs w:val="40"/>
          <w:lang w:eastAsia="ru-RU"/>
        </w:rPr>
        <w:tab/>
        <w:t xml:space="preserve">    2025</w:t>
      </w:r>
    </w:p>
    <w:p w14:paraId="595CB8EF" w14:textId="77777777" w:rsidR="006A7E2C" w:rsidRPr="00CD6679" w:rsidRDefault="00523F88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44"/>
          <w:szCs w:val="44"/>
          <w:lang w:eastAsia="ru-RU"/>
        </w:rPr>
      </w:pPr>
      <w:r w:rsidRPr="00CD6679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lastRenderedPageBreak/>
        <w:t>Введение:</w:t>
      </w:r>
      <w:r w:rsidRPr="00CD6679">
        <w:rPr>
          <w:rFonts w:ascii="Times New Roman" w:eastAsia="Times New Roman" w:hAnsi="Times New Roman" w:cs="Times New Roman"/>
          <w:sz w:val="40"/>
          <w:szCs w:val="40"/>
          <w:lang w:eastAsia="ru-RU"/>
        </w:rPr>
        <w:br/>
        <w:t>Актуальность проекта</w:t>
      </w:r>
    </w:p>
    <w:p w14:paraId="552F9F5C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1F0173E6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15C8127A" w14:textId="5B46E5B4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D6679">
        <w:rPr>
          <w:rFonts w:ascii="Times New Roman" w:hAnsi="Times New Roman" w:cs="Times New Roman"/>
          <w:sz w:val="28"/>
          <w:szCs w:val="28"/>
        </w:rPr>
        <w:t xml:space="preserve"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статистический калькулятор. Но совместного </w:t>
      </w:r>
      <w:r w:rsidR="00B60921" w:rsidRPr="00CD6679">
        <w:rPr>
          <w:rFonts w:ascii="Times New Roman" w:hAnsi="Times New Roman" w:cs="Times New Roman"/>
          <w:sz w:val="28"/>
          <w:szCs w:val="28"/>
        </w:rPr>
        <w:t>калькулятора,</w:t>
      </w:r>
      <w:r w:rsidRPr="00CD6679">
        <w:rPr>
          <w:rFonts w:ascii="Times New Roman" w:hAnsi="Times New Roman" w:cs="Times New Roman"/>
          <w:sz w:val="28"/>
          <w:szCs w:val="28"/>
        </w:rPr>
        <w:t xml:space="preserve"> где есть одновременно все функции нет.</w:t>
      </w:r>
    </w:p>
    <w:p w14:paraId="37799695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4E9297D0" w14:textId="77777777" w:rsidR="006A7E2C" w:rsidRPr="00CD6679" w:rsidRDefault="00523F88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CD6679">
        <w:rPr>
          <w:rFonts w:ascii="Times New Roman" w:hAnsi="Times New Roman" w:cs="Times New Roman"/>
          <w:sz w:val="40"/>
          <w:szCs w:val="40"/>
        </w:rPr>
        <w:t>Цель работы</w:t>
      </w:r>
    </w:p>
    <w:p w14:paraId="68D6DD8D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  <w:sz w:val="40"/>
          <w:szCs w:val="40"/>
        </w:rPr>
      </w:pPr>
    </w:p>
    <w:p w14:paraId="15FE6602" w14:textId="24301036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hAnsi="Times New Roman" w:cs="Times New Roman"/>
          <w:sz w:val="32"/>
          <w:szCs w:val="32"/>
        </w:rPr>
        <w:t>Разработать и распространить калькулятор с нужным функционалом</w:t>
      </w:r>
      <w:r w:rsidR="00B60921" w:rsidRPr="00CD6679">
        <w:rPr>
          <w:rFonts w:ascii="Times New Roman" w:hAnsi="Times New Roman" w:cs="Times New Roman"/>
          <w:sz w:val="32"/>
          <w:szCs w:val="32"/>
        </w:rPr>
        <w:t xml:space="preserve"> для школьников/студентов</w:t>
      </w:r>
    </w:p>
    <w:p w14:paraId="5B9C10E6" w14:textId="77777777" w:rsidR="006A7E2C" w:rsidRPr="00CD6679" w:rsidRDefault="006A7E2C">
      <w:pPr>
        <w:spacing w:after="0" w:line="240" w:lineRule="auto"/>
        <w:rPr>
          <w:rFonts w:ascii="Times New Roman" w:hAnsi="Times New Roman" w:cs="Times New Roman"/>
        </w:rPr>
      </w:pPr>
    </w:p>
    <w:p w14:paraId="0D412DE9" w14:textId="77777777" w:rsidR="006A7E2C" w:rsidRPr="00CD6679" w:rsidRDefault="00523F88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CD6679">
        <w:rPr>
          <w:rFonts w:ascii="Times New Roman" w:hAnsi="Times New Roman" w:cs="Times New Roman"/>
          <w:sz w:val="40"/>
          <w:szCs w:val="40"/>
        </w:rPr>
        <w:t>Задачи</w:t>
      </w:r>
    </w:p>
    <w:p w14:paraId="188AFBC5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1. Анализ и подготовка материалов</w:t>
      </w:r>
    </w:p>
    <w:p w14:paraId="26E969EB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– Исследовать текущие калькуляторы их функциональность </w:t>
      </w:r>
    </w:p>
    <w:p w14:paraId="63911C6F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</w:t>
      </w:r>
    </w:p>
    <w:p w14:paraId="50FCB3C7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0989B0E3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2. Подготовка среды разработки</w:t>
      </w:r>
    </w:p>
    <w:p w14:paraId="0253B4E8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– Проанализировать доступные языки программирования и выбрать наилучший.</w:t>
      </w:r>
    </w:p>
    <w:p w14:paraId="414C8E59" w14:textId="7168B6AF" w:rsidR="00696FE0" w:rsidRPr="00CD6679" w:rsidRDefault="00523F8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– Выбрать необходимые модули для расчетов</w:t>
      </w:r>
    </w:p>
    <w:p w14:paraId="593543B2" w14:textId="0F0178F1" w:rsidR="00696FE0" w:rsidRPr="00CD6679" w:rsidRDefault="00696FE0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softHyphen/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softHyphen/>
      </w:r>
    </w:p>
    <w:p w14:paraId="73E4E52E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2F391564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3. Разработка приложения</w:t>
      </w:r>
    </w:p>
    <w:p w14:paraId="3BF66496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 – Разработать UI/UX для данного приложения</w:t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  <w:t xml:space="preserve">   – Продумать логику вычислений</w:t>
      </w:r>
    </w:p>
    <w:p w14:paraId="767D9E5D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</w:p>
    <w:p w14:paraId="4C3147C0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4. Написать сайт для распространения</w:t>
      </w:r>
    </w:p>
    <w:p w14:paraId="199A753B" w14:textId="77777777" w:rsidR="006A7E2C" w:rsidRPr="00CD6679" w:rsidRDefault="00523F88">
      <w:pPr>
        <w:spacing w:after="0" w:line="240" w:lineRule="auto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 – Найти наилучший фреймворк</w:t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br/>
        <w:t xml:space="preserve">  – Написать данный сайт</w:t>
      </w:r>
    </w:p>
    <w:p w14:paraId="37B16FE0" w14:textId="77777777" w:rsidR="00B60921" w:rsidRPr="00CD6679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667673EA" w14:textId="77777777" w:rsidR="00B60921" w:rsidRPr="00CD6679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4BF09B3A" w14:textId="77777777" w:rsidR="00B60921" w:rsidRPr="00CD6679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0C7E49D2" w14:textId="77777777" w:rsidR="00B60921" w:rsidRPr="00CD6679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093FB0EA" w14:textId="77777777" w:rsidR="00B60921" w:rsidRPr="00CD6679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2C48F649" w14:textId="77777777" w:rsidR="00B60921" w:rsidRPr="00CD6679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27B92210" w14:textId="77777777" w:rsidR="00B60921" w:rsidRPr="00CD6679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6A7D6704" w14:textId="77777777" w:rsidR="00B60921" w:rsidRPr="00CD6679" w:rsidRDefault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7DB7F96D" w14:textId="48A25670" w:rsidR="00B60921" w:rsidRPr="00CD6679" w:rsidRDefault="00B60921" w:rsidP="00B60921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shd w:val="clear" w:color="auto" w:fill="FFFFFF"/>
        </w:rPr>
      </w:pPr>
      <w:r w:rsidRPr="00CD6679">
        <w:rPr>
          <w:rFonts w:ascii="Times New Roman" w:hAnsi="Times New Roman" w:cs="Times New Roman"/>
          <w:b/>
          <w:bCs/>
          <w:color w:val="000000" w:themeColor="text1"/>
          <w:sz w:val="40"/>
          <w:szCs w:val="40"/>
          <w:shd w:val="clear" w:color="auto" w:fill="FFFFFF"/>
        </w:rPr>
        <w:t>Теоретическая часть</w:t>
      </w:r>
    </w:p>
    <w:p w14:paraId="16DAE3C0" w14:textId="722DFE58" w:rsidR="00B60921" w:rsidRPr="00CD6679" w:rsidRDefault="00B60921" w:rsidP="00B60921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Анализ и подготовка материалов</w:t>
      </w:r>
    </w:p>
    <w:p w14:paraId="69837A11" w14:textId="08F339F9" w:rsidR="00B60921" w:rsidRPr="00CD6679" w:rsidRDefault="00B60921" w:rsidP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</w:p>
    <w:p w14:paraId="42092E88" w14:textId="5289077D" w:rsidR="00B60921" w:rsidRPr="00CD6679" w:rsidRDefault="00B60921" w:rsidP="00B60921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Чтобы разработать с функционалом, который удовлетворит школьникам и студентам, нужно для начала изучить калькуляторы, которые очень часто используют школьники, студенты и люди. Я выбрал для анализа такие калькуляторы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</w:t>
      </w:r>
      <w:r w:rsidR="00CD6679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Windows</w:t>
      </w:r>
      <w:r w:rsidR="00CD6679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(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Приложение) и веб калькулятор 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Desmos</w:t>
      </w:r>
    </w:p>
    <w:p w14:paraId="17666815" w14:textId="171245B4" w:rsidR="00523F88" w:rsidRPr="00CD6679" w:rsidRDefault="00523F88" w:rsidP="00523F88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Давайте посмотрим их плюсы и минусы</w:t>
      </w:r>
      <w:r w:rsidR="00EB5B98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:</w:t>
      </w:r>
    </w:p>
    <w:p w14:paraId="55902229" w14:textId="78A9ED65" w:rsidR="006A7E2C" w:rsidRPr="00CD6679" w:rsidRDefault="00C73763" w:rsidP="00C73763">
      <w:pPr>
        <w:pStyle w:val="a9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Калькулятор для 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Windows:</w:t>
      </w:r>
    </w:p>
    <w:p w14:paraId="1FC96D99" w14:textId="0BBF70B9" w:rsidR="00C73763" w:rsidRPr="00CD6679" w:rsidRDefault="00C73763" w:rsidP="00C73763">
      <w:pPr>
        <w:pStyle w:val="a9"/>
        <w:numPr>
          <w:ilvl w:val="1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4A541258" w14:textId="24841EDB" w:rsidR="00C73763" w:rsidRPr="00CD6679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Присутствие истории</w:t>
      </w:r>
    </w:p>
    <w:p w14:paraId="7BA079CB" w14:textId="0C6608DE" w:rsidR="00C73763" w:rsidRPr="00CD6679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запоминать числа</w:t>
      </w:r>
    </w:p>
    <w:p w14:paraId="416EE705" w14:textId="5A9F1437" w:rsidR="00C73763" w:rsidRPr="00CD6679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построить график по любому примеру</w:t>
      </w:r>
    </w:p>
    <w:p w14:paraId="23D765B6" w14:textId="0B844529" w:rsidR="00C73763" w:rsidRPr="00CD6679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перевода и работы с другими системами счисления</w:t>
      </w:r>
    </w:p>
    <w:p w14:paraId="6C5DEFE3" w14:textId="064DF698" w:rsidR="00C73763" w:rsidRPr="00CD6679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перевода единиц</w:t>
      </w:r>
    </w:p>
    <w:p w14:paraId="77F9E115" w14:textId="0DF60F36" w:rsidR="00C73763" w:rsidRPr="00CD6679" w:rsidRDefault="00C73763" w:rsidP="00C73763">
      <w:pPr>
        <w:pStyle w:val="a9"/>
        <w:numPr>
          <w:ilvl w:val="1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33B24609" w14:textId="6E948C24" w:rsidR="00C73763" w:rsidRPr="00CD6679" w:rsidRDefault="00C73763" w:rsidP="00C73763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Отсутствие справки по функциям</w:t>
      </w:r>
    </w:p>
    <w:p w14:paraId="53D12DF3" w14:textId="5B62B79A" w:rsidR="00C73763" w:rsidRPr="00CD6679" w:rsidRDefault="00F821A1" w:rsidP="00F821A1">
      <w:pPr>
        <w:pStyle w:val="a9"/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 xml:space="preserve">Desmos – 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научный калькулятор</w:t>
      </w:r>
    </w:p>
    <w:p w14:paraId="2F07DAD4" w14:textId="5035243E" w:rsidR="00F821A1" w:rsidRPr="00CD6679" w:rsidRDefault="00F821A1" w:rsidP="00F821A1">
      <w:pPr>
        <w:pStyle w:val="a9"/>
        <w:numPr>
          <w:ilvl w:val="1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21BC4B8C" w14:textId="160C2EE5" w:rsidR="00F821A1" w:rsidRPr="00CD6679" w:rsidRDefault="00F821A1" w:rsidP="00F821A1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решать уравнения</w:t>
      </w:r>
    </w:p>
    <w:p w14:paraId="6C6FC0F5" w14:textId="5DA63077" w:rsidR="00F821A1" w:rsidRPr="00CD6679" w:rsidRDefault="00F821A1" w:rsidP="00F821A1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нескольких действий в строку</w:t>
      </w:r>
    </w:p>
    <w:p w14:paraId="4B9E37DF" w14:textId="5E89E480" w:rsidR="0029616B" w:rsidRPr="00CD6679" w:rsidRDefault="0029616B" w:rsidP="00F821A1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Возможность вычисления среднего арифметического</w:t>
      </w:r>
    </w:p>
    <w:p w14:paraId="5B5F3D72" w14:textId="77777777" w:rsidR="004971EF" w:rsidRPr="00CD6679" w:rsidRDefault="004971EF" w:rsidP="004971EF">
      <w:pPr>
        <w:pStyle w:val="a9"/>
        <w:numPr>
          <w:ilvl w:val="1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6B0FE208" w14:textId="4EB08414" w:rsidR="004971EF" w:rsidRPr="00CD6679" w:rsidRDefault="004971EF" w:rsidP="004971EF">
      <w:pPr>
        <w:pStyle w:val="a9"/>
        <w:numPr>
          <w:ilvl w:val="2"/>
          <w:numId w:val="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Отсутствие обратных тригонометрических функций</w:t>
      </w:r>
    </w:p>
    <w:p w14:paraId="70256C3E" w14:textId="2F7D8471" w:rsidR="0029616B" w:rsidRPr="00CD6679" w:rsidRDefault="0029616B" w:rsidP="0032562F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Так как эти калькуляторы являются самыми популярными на пк. М</w:t>
      </w:r>
      <w:r w:rsidR="00F821A1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ы выявляем, что самое необходимое для школьников/студентов это: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в</w:t>
      </w:r>
      <w:r w:rsidR="00F821A1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озможность построения графика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, р</w:t>
      </w:r>
      <w:r w:rsidR="00F821A1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абота с 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разными системами счисления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, р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ешение уравнений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, в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озможность выполнять несколько действий за один пример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, в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озможность вычислять тригонометрию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и с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татистика</w:t>
      </w:r>
    </w:p>
    <w:p w14:paraId="605C333F" w14:textId="0A062A33" w:rsidR="004971EF" w:rsidRPr="00CD6679" w:rsidRDefault="004971EF" w:rsidP="00296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40"/>
          <w:szCs w:val="40"/>
          <w:shd w:val="clear" w:color="auto" w:fill="FFFFFF"/>
        </w:rPr>
      </w:pPr>
    </w:p>
    <w:p w14:paraId="3A4B33AA" w14:textId="39AC915F" w:rsidR="004971EF" w:rsidRPr="00CD6679" w:rsidRDefault="004971EF" w:rsidP="004971EF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6"/>
          <w:szCs w:val="36"/>
          <w:shd w:val="clear" w:color="auto" w:fill="FFFFFF"/>
        </w:rPr>
        <w:t>Подготовка среды разработки</w:t>
      </w:r>
    </w:p>
    <w:p w14:paraId="33467A7F" w14:textId="656F3291" w:rsidR="005A750F" w:rsidRPr="00CD6679" w:rsidRDefault="004971EF" w:rsidP="005A750F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lastRenderedPageBreak/>
        <w:t>На данный момент разработано много языков программирования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: 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C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++, 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. </w:t>
      </w:r>
      <w:r w:rsidR="005A750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И давайте разберем его плюсы и минусы для разработки графического приложения</w:t>
      </w:r>
    </w:p>
    <w:p w14:paraId="53E043D5" w14:textId="77777777" w:rsidR="005A750F" w:rsidRPr="00CD6679" w:rsidRDefault="005A750F" w:rsidP="005A750F">
      <w:pPr>
        <w:pStyle w:val="a9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</w:p>
    <w:p w14:paraId="18DE7DF1" w14:textId="77777777" w:rsidR="005A750F" w:rsidRPr="00CD6679" w:rsidRDefault="005A750F" w:rsidP="005A750F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55DFEAA1" w14:textId="77777777" w:rsidR="005A750F" w:rsidRPr="00CD6679" w:rsidRDefault="005A750F" w:rsidP="005A750F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Встроенная библиотека для работы с графическими приложений</w:t>
      </w:r>
    </w:p>
    <w:p w14:paraId="47AA21E1" w14:textId="77777777" w:rsidR="005A750F" w:rsidRPr="00CD6679" w:rsidRDefault="005A750F" w:rsidP="005A750F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Множество других библиотек для вычислений</w:t>
      </w:r>
    </w:p>
    <w:p w14:paraId="674FBBE0" w14:textId="77777777" w:rsidR="005A750F" w:rsidRPr="00CD6679" w:rsidRDefault="005A750F" w:rsidP="005A750F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Возможность быстро установить нужную библиотеку с помощью 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pip</w:t>
      </w:r>
    </w:p>
    <w:p w14:paraId="5851D26A" w14:textId="77777777" w:rsidR="00696FE0" w:rsidRPr="00CD6679" w:rsidRDefault="00696FE0" w:rsidP="005A750F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Простота и читаемость</w:t>
      </w:r>
    </w:p>
    <w:p w14:paraId="3A41FB8E" w14:textId="77777777" w:rsidR="00696FE0" w:rsidRPr="00CD6679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385C717E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Относительная медлительность.</w:t>
      </w:r>
    </w:p>
    <w:p w14:paraId="062D7F21" w14:textId="492B1160" w:rsidR="00696FE0" w:rsidRPr="00CD6679" w:rsidRDefault="00696FE0" w:rsidP="00696FE0">
      <w:pPr>
        <w:pStyle w:val="a9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C++</w:t>
      </w:r>
    </w:p>
    <w:p w14:paraId="14466DEA" w14:textId="6A39DDA8" w:rsidR="00696FE0" w:rsidRPr="00CD6679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6EF15113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Высокая производительность</w:t>
      </w:r>
    </w:p>
    <w:p w14:paraId="7A23C435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Кроссплатформенность</w:t>
      </w:r>
    </w:p>
    <w:p w14:paraId="4419E8C6" w14:textId="77777777" w:rsidR="00696FE0" w:rsidRPr="00CD6679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46A39131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Сложность изучения и использования</w:t>
      </w:r>
    </w:p>
    <w:p w14:paraId="1FA1F30C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Необходимость ручного управления памятью</w:t>
      </w:r>
    </w:p>
    <w:p w14:paraId="4A8A451D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Долгое время компиляции</w:t>
      </w:r>
    </w:p>
    <w:p w14:paraId="590D0068" w14:textId="628B0772" w:rsidR="00696FE0" w:rsidRPr="00CD6679" w:rsidRDefault="00696FE0" w:rsidP="00696FE0">
      <w:pPr>
        <w:pStyle w:val="a9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</w:p>
    <w:p w14:paraId="0AA983C6" w14:textId="08D0D6D8" w:rsidR="00696FE0" w:rsidRPr="00CD6679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1A0590A7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Платформенная независимость</w:t>
      </w:r>
    </w:p>
    <w:p w14:paraId="0B1CA3B8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Высокая производительность.</w:t>
      </w:r>
    </w:p>
    <w:p w14:paraId="0B7BE386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Масштабируемость и надёжность.</w:t>
      </w:r>
    </w:p>
    <w:p w14:paraId="7AA9845C" w14:textId="77777777" w:rsidR="00696FE0" w:rsidRPr="00CD6679" w:rsidRDefault="00696FE0" w:rsidP="00696FE0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270D7A49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Сложность синтаксиса.</w:t>
      </w:r>
    </w:p>
    <w:p w14:paraId="7888C966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Большой объём кода.</w:t>
      </w:r>
    </w:p>
    <w:p w14:paraId="5F3BF0A6" w14:textId="77777777" w:rsidR="00696FE0" w:rsidRPr="00CD6679" w:rsidRDefault="00696FE0" w:rsidP="00696FE0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Потребление памяти.</w:t>
      </w:r>
    </w:p>
    <w:p w14:paraId="7F0C4470" w14:textId="5527A526" w:rsidR="00696FE0" w:rsidRPr="00CD6679" w:rsidRDefault="00696FE0" w:rsidP="00696FE0">
      <w:pPr>
        <w:pStyle w:val="a9"/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</w:p>
    <w:p w14:paraId="6CF78509" w14:textId="2A2CB87E" w:rsidR="003F0B33" w:rsidRPr="00CD6679" w:rsidRDefault="003F0B33" w:rsidP="003F0B33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Плюсы</w:t>
      </w:r>
    </w:p>
    <w:p w14:paraId="176D7A40" w14:textId="56B150ED" w:rsidR="00696FE0" w:rsidRPr="00CD6679" w:rsidRDefault="00696FE0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Чистота</w:t>
      </w:r>
    </w:p>
    <w:p w14:paraId="5DF7B29A" w14:textId="16F03E6D" w:rsidR="00696FE0" w:rsidRPr="00CD6679" w:rsidRDefault="00696FE0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Безопасность</w:t>
      </w:r>
    </w:p>
    <w:p w14:paraId="028BB77C" w14:textId="65CBC3E9" w:rsidR="00696FE0" w:rsidRPr="00CD6679" w:rsidRDefault="00696FE0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Простота синтаксиса.</w:t>
      </w:r>
    </w:p>
    <w:p w14:paraId="708C3E53" w14:textId="77777777" w:rsidR="003F0B33" w:rsidRPr="00CD6679" w:rsidRDefault="003F0B33" w:rsidP="003F0B33">
      <w:pPr>
        <w:pStyle w:val="a9"/>
        <w:numPr>
          <w:ilvl w:val="1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Минусы</w:t>
      </w:r>
    </w:p>
    <w:p w14:paraId="4195DE33" w14:textId="6CE2D27E" w:rsidR="003F0B33" w:rsidRPr="00CD6679" w:rsidRDefault="003F0B33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Низкая скорость компиляции.</w:t>
      </w:r>
    </w:p>
    <w:p w14:paraId="2D7A26C4" w14:textId="05BB0A03" w:rsidR="003F0B33" w:rsidRPr="00CD6679" w:rsidRDefault="003F0B33" w:rsidP="003F0B33">
      <w:pPr>
        <w:pStyle w:val="a9"/>
        <w:numPr>
          <w:ilvl w:val="2"/>
          <w:numId w:val="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lastRenderedPageBreak/>
        <w:t xml:space="preserve">Мало дополнений. </w:t>
      </w:r>
    </w:p>
    <w:p w14:paraId="30705A9A" w14:textId="291E80DA" w:rsidR="003F0B33" w:rsidRPr="00CD6679" w:rsidRDefault="003F0B33" w:rsidP="0032562F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Исходя из всего этого мы можем выделить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такие языки программирования: 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Java</w:t>
      </w:r>
      <w:r w:rsidR="0032562F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, 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Kotlin</w:t>
      </w:r>
    </w:p>
    <w:p w14:paraId="105E2A90" w14:textId="140594E8" w:rsidR="003F0B33" w:rsidRPr="00CD6679" w:rsidRDefault="003F0B33" w:rsidP="003F0B33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А теперь давайте посмотрим, что нам важно</w:t>
      </w:r>
    </w:p>
    <w:p w14:paraId="49990221" w14:textId="77777777" w:rsidR="003F0B33" w:rsidRPr="00CD6679" w:rsidRDefault="003F0B33" w:rsidP="003F0B33">
      <w:pPr>
        <w:pStyle w:val="a9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Легкость в программировании</w:t>
      </w:r>
    </w:p>
    <w:p w14:paraId="59E639EF" w14:textId="77777777" w:rsidR="003F0B33" w:rsidRPr="00CD6679" w:rsidRDefault="003F0B33" w:rsidP="003F0B33">
      <w:pPr>
        <w:pStyle w:val="a9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Множество библиотек</w:t>
      </w:r>
    </w:p>
    <w:p w14:paraId="3A5286BD" w14:textId="77777777" w:rsidR="003F0B33" w:rsidRPr="00CD6679" w:rsidRDefault="003F0B33" w:rsidP="003F0B33">
      <w:pPr>
        <w:pStyle w:val="a9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Быстрота компиляции</w:t>
      </w:r>
    </w:p>
    <w:p w14:paraId="7B7D6C61" w14:textId="77777777" w:rsidR="003F0B33" w:rsidRPr="00CD6679" w:rsidRDefault="003F0B33" w:rsidP="003F0B33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Под все это из наших выделенных языков подходит 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  <w:lang w:val="en-US"/>
        </w:rPr>
        <w:t>Python</w:t>
      </w: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 xml:space="preserve"> именно его я собираюсь использовать в своем калькуляторе.</w:t>
      </w:r>
    </w:p>
    <w:p w14:paraId="1C1E43D8" w14:textId="77777777" w:rsidR="003F0B33" w:rsidRPr="00CD6679" w:rsidRDefault="003F0B33" w:rsidP="003F0B33">
      <w:pPr>
        <w:jc w:val="center"/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sz w:val="32"/>
          <w:szCs w:val="32"/>
          <w:shd w:val="clear" w:color="auto" w:fill="FFFFFF"/>
        </w:rPr>
        <w:t>Выбор библиотек для создания приложения</w:t>
      </w:r>
    </w:p>
    <w:p w14:paraId="16C11AC6" w14:textId="69F26E8F" w:rsidR="00530600" w:rsidRPr="00CD6679" w:rsidRDefault="00530600" w:rsidP="00CD6679">
      <w:pPr>
        <w:rPr>
          <w:rFonts w:ascii="Times New Roman" w:hAnsi="Times New Roman" w:cs="Times New Roman"/>
          <w:sz w:val="32"/>
          <w:szCs w:val="32"/>
          <w:shd w:val="clear" w:color="auto" w:fill="FFFFFF"/>
        </w:rPr>
      </w:pPr>
      <w:r w:rsidRPr="00CD6679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Для написания графического приложения калькулятора нужно использовать </w:t>
      </w:r>
      <w:r w:rsidR="00CD6679">
        <w:rPr>
          <w:rFonts w:ascii="Times New Roman" w:hAnsi="Times New Roman" w:cs="Times New Roman"/>
          <w:sz w:val="32"/>
          <w:szCs w:val="32"/>
          <w:shd w:val="clear" w:color="auto" w:fill="FFFFFF"/>
        </w:rPr>
        <w:t>г</w:t>
      </w:r>
      <w:r w:rsidRPr="00CD6679">
        <w:rPr>
          <w:rFonts w:ascii="Times New Roman" w:hAnsi="Times New Roman" w:cs="Times New Roman"/>
          <w:sz w:val="32"/>
          <w:szCs w:val="32"/>
          <w:shd w:val="clear" w:color="auto" w:fill="FFFFFF"/>
        </w:rPr>
        <w:t>рафические</w:t>
      </w:r>
      <w:r w:rsidR="00CD6679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библиотеки</w:t>
      </w:r>
      <w:r w:rsidRPr="00CD6679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– для создания самого приложения</w:t>
      </w:r>
      <w:r w:rsidR="00CD6679">
        <w:rPr>
          <w:rFonts w:ascii="Times New Roman" w:hAnsi="Times New Roman" w:cs="Times New Roman"/>
          <w:sz w:val="32"/>
          <w:szCs w:val="32"/>
          <w:shd w:val="clear" w:color="auto" w:fill="FFFFFF"/>
        </w:rPr>
        <w:t xml:space="preserve"> и м</w:t>
      </w:r>
      <w:r w:rsidRPr="00CD6679">
        <w:rPr>
          <w:rFonts w:ascii="Times New Roman" w:hAnsi="Times New Roman" w:cs="Times New Roman"/>
          <w:sz w:val="32"/>
          <w:szCs w:val="32"/>
          <w:shd w:val="clear" w:color="auto" w:fill="FFFFFF"/>
        </w:rPr>
        <w:t>атематические – для написания логики вычислений</w:t>
      </w:r>
    </w:p>
    <w:p w14:paraId="59625461" w14:textId="5F741386" w:rsidR="00530600" w:rsidRPr="00CD6679" w:rsidRDefault="0032562F" w:rsidP="00530600">
      <w:pPr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hAnsi="Times New Roman" w:cs="Times New Roman"/>
          <w:sz w:val="32"/>
          <w:szCs w:val="32"/>
        </w:rPr>
        <w:t xml:space="preserve">Изначально я создал проект на </w:t>
      </w:r>
      <w:r w:rsidRPr="00CD6679">
        <w:rPr>
          <w:rFonts w:ascii="Times New Roman" w:hAnsi="Times New Roman" w:cs="Times New Roman"/>
          <w:sz w:val="32"/>
          <w:szCs w:val="32"/>
          <w:lang w:val="en-US"/>
        </w:rPr>
        <w:t>Tkinter</w:t>
      </w:r>
      <w:r w:rsidRPr="00CD6679">
        <w:rPr>
          <w:rFonts w:ascii="Times New Roman" w:hAnsi="Times New Roman" w:cs="Times New Roman"/>
          <w:sz w:val="32"/>
          <w:szCs w:val="32"/>
        </w:rPr>
        <w:t xml:space="preserve">, но после многих добавлений я понял, что лучше использовать </w:t>
      </w:r>
      <w:r w:rsidR="00CD6679" w:rsidRPr="00CD6679">
        <w:rPr>
          <w:rFonts w:ascii="Times New Roman" w:hAnsi="Times New Roman" w:cs="Times New Roman"/>
          <w:sz w:val="32"/>
          <w:szCs w:val="32"/>
          <w:lang w:val="en-US"/>
        </w:rPr>
        <w:t>PyQt.</w:t>
      </w:r>
      <w:r w:rsidRPr="00CD6679">
        <w:rPr>
          <w:rFonts w:ascii="Times New Roman" w:hAnsi="Times New Roman" w:cs="Times New Roman"/>
          <w:sz w:val="32"/>
          <w:szCs w:val="32"/>
        </w:rPr>
        <w:t xml:space="preserve"> </w:t>
      </w:r>
      <w:r w:rsidR="00530600" w:rsidRPr="00CD6679">
        <w:rPr>
          <w:rFonts w:ascii="Times New Roman" w:hAnsi="Times New Roman" w:cs="Times New Roman"/>
          <w:sz w:val="32"/>
          <w:szCs w:val="32"/>
        </w:rPr>
        <w:t>Потому что:</w:t>
      </w:r>
    </w:p>
    <w:p w14:paraId="2FCCCF2E" w14:textId="69F40269" w:rsidR="00CD6679" w:rsidRPr="00CD6679" w:rsidRDefault="00CD6679" w:rsidP="00CD6679">
      <w:pPr>
        <w:pStyle w:val="content--common-blockblock-3u"/>
        <w:numPr>
          <w:ilvl w:val="0"/>
          <w:numId w:val="19"/>
        </w:numPr>
        <w:shd w:val="clear" w:color="auto" w:fill="FFFFFF"/>
        <w:spacing w:before="90" w:beforeAutospacing="0" w:after="300" w:afterAutospacing="0" w:line="420" w:lineRule="atLeast"/>
        <w:rPr>
          <w:sz w:val="32"/>
          <w:szCs w:val="32"/>
        </w:rPr>
      </w:pPr>
      <w:r w:rsidRPr="00CD6679">
        <w:rPr>
          <w:sz w:val="32"/>
          <w:szCs w:val="32"/>
        </w:rPr>
        <w:t>Tkinter</w:t>
      </w:r>
      <w:r w:rsidRPr="00CD6679">
        <w:rPr>
          <w:sz w:val="32"/>
          <w:szCs w:val="32"/>
        </w:rPr>
        <w:br/>
        <w:t>- Tkinter предоставляет базовые виджеты (кнопки, метки, текстовые поля и т.д.) И простое управление макетом. Она подходит для небольших проектов и простых приложений, но может быть ограничена для более сложных проектов.</w:t>
      </w:r>
    </w:p>
    <w:p w14:paraId="5F34DF58" w14:textId="53146110" w:rsidR="00CD6679" w:rsidRPr="00CD6679" w:rsidRDefault="00CD6679" w:rsidP="00CD6679">
      <w:pPr>
        <w:pStyle w:val="content--common-blockblock-3u"/>
        <w:numPr>
          <w:ilvl w:val="0"/>
          <w:numId w:val="19"/>
        </w:numPr>
        <w:shd w:val="clear" w:color="auto" w:fill="FFFFFF"/>
        <w:spacing w:before="90" w:beforeAutospacing="0" w:after="300" w:afterAutospacing="0" w:line="420" w:lineRule="atLeast"/>
        <w:rPr>
          <w:sz w:val="32"/>
          <w:szCs w:val="32"/>
        </w:rPr>
      </w:pPr>
      <w:r w:rsidRPr="00CD6679">
        <w:rPr>
          <w:sz w:val="32"/>
          <w:szCs w:val="32"/>
        </w:rPr>
        <w:t>PyQt</w:t>
      </w:r>
      <w:r w:rsidRPr="00CD6679">
        <w:rPr>
          <w:sz w:val="32"/>
          <w:szCs w:val="32"/>
        </w:rPr>
        <w:br/>
        <w:t>- PyQt предлагает широкий спектр дополнительных функций, таких как пользовательские виджеты, интеграция с OpenGL, поддержка многопоточности и обширное управление макетом. Она подходит для сложных приложений и профессиональных проектов, где требуется расширенная функциональность.</w:t>
      </w:r>
    </w:p>
    <w:p w14:paraId="7AD10655" w14:textId="36366F10" w:rsidR="00CD6679" w:rsidRPr="00CD6679" w:rsidRDefault="00CD6679" w:rsidP="00CD6679">
      <w:pPr>
        <w:pStyle w:val="content--common-blockblock-3u"/>
        <w:numPr>
          <w:ilvl w:val="0"/>
          <w:numId w:val="20"/>
        </w:numPr>
        <w:shd w:val="clear" w:color="auto" w:fill="FFFFFF"/>
        <w:spacing w:before="90" w:beforeAutospacing="0" w:after="300" w:afterAutospacing="0" w:line="420" w:lineRule="atLeast"/>
        <w:rPr>
          <w:sz w:val="32"/>
          <w:szCs w:val="32"/>
        </w:rPr>
      </w:pPr>
      <w:r w:rsidRPr="00CD6679">
        <w:rPr>
          <w:sz w:val="32"/>
          <w:szCs w:val="32"/>
        </w:rPr>
        <w:t>Tkinter</w:t>
      </w:r>
      <w:r w:rsidRPr="00CD6679">
        <w:rPr>
          <w:sz w:val="32"/>
          <w:szCs w:val="32"/>
        </w:rPr>
        <w:br/>
        <w:t>- Внешний вид Tkinter по умолчанию устарел и не всегда хорошо сочетается с современными операционными системами. Тем не менее, можно настроить внешний вид с помощью тем и стилей.</w:t>
      </w:r>
    </w:p>
    <w:p w14:paraId="7E961B49" w14:textId="3FF0287A" w:rsidR="00CD6679" w:rsidRPr="00CD6679" w:rsidRDefault="00CD6679" w:rsidP="00CD6679">
      <w:pPr>
        <w:pStyle w:val="content--common-blockblock-3u"/>
        <w:numPr>
          <w:ilvl w:val="0"/>
          <w:numId w:val="20"/>
        </w:numPr>
        <w:shd w:val="clear" w:color="auto" w:fill="FFFFFF"/>
        <w:spacing w:before="90" w:beforeAutospacing="0" w:after="300" w:afterAutospacing="0" w:line="420" w:lineRule="atLeast"/>
        <w:rPr>
          <w:sz w:val="32"/>
          <w:szCs w:val="32"/>
        </w:rPr>
      </w:pPr>
      <w:r w:rsidRPr="00CD6679">
        <w:rPr>
          <w:sz w:val="32"/>
          <w:szCs w:val="32"/>
        </w:rPr>
        <w:lastRenderedPageBreak/>
        <w:t>PyQt</w:t>
      </w:r>
      <w:r w:rsidRPr="00CD6679">
        <w:rPr>
          <w:sz w:val="32"/>
          <w:szCs w:val="32"/>
        </w:rPr>
        <w:br/>
        <w:t>- Приложения PyQt имеют собственный внешний вид на всех поддерживаемых платформах, что делает их визуально привлекательными и совместимыми с пользовательской ОС. PyQt также предоставляет расширенные параметры стиля, позволяющие осуществлять обширную настройку.</w:t>
      </w:r>
    </w:p>
    <w:p w14:paraId="0FE20607" w14:textId="44478117" w:rsidR="00CD6679" w:rsidRPr="00CD6679" w:rsidRDefault="00CD6679" w:rsidP="00CD6679">
      <w:pPr>
        <w:pStyle w:val="content--common-blockblock-3u"/>
        <w:numPr>
          <w:ilvl w:val="0"/>
          <w:numId w:val="21"/>
        </w:numPr>
        <w:shd w:val="clear" w:color="auto" w:fill="FFFFFF"/>
        <w:spacing w:before="90" w:beforeAutospacing="0" w:after="300" w:afterAutospacing="0" w:line="420" w:lineRule="atLeast"/>
        <w:rPr>
          <w:sz w:val="32"/>
          <w:szCs w:val="32"/>
        </w:rPr>
      </w:pPr>
      <w:r w:rsidRPr="00CD6679">
        <w:rPr>
          <w:sz w:val="32"/>
          <w:szCs w:val="32"/>
        </w:rPr>
        <w:t>Tkinter</w:t>
      </w:r>
      <w:r w:rsidRPr="00CD6679">
        <w:rPr>
          <w:sz w:val="32"/>
          <w:szCs w:val="32"/>
        </w:rPr>
        <w:br/>
        <w:t>- Tkinter обладает достойной производительностью для приложений малого и среднего размера. Однако с большими проектами или приложениями, требующими быстрого обновления пользовательского интерфейса, могут возникнуть проблемы.</w:t>
      </w:r>
    </w:p>
    <w:p w14:paraId="6D0DEC5E" w14:textId="0B5AD8A7" w:rsidR="00CD6679" w:rsidRPr="00CD6679" w:rsidRDefault="00CD6679" w:rsidP="00CD6679">
      <w:pPr>
        <w:pStyle w:val="content--common-blockblock-3u"/>
        <w:numPr>
          <w:ilvl w:val="0"/>
          <w:numId w:val="21"/>
        </w:numPr>
        <w:shd w:val="clear" w:color="auto" w:fill="FFFFFF"/>
        <w:spacing w:before="90" w:beforeAutospacing="0" w:after="300" w:afterAutospacing="0" w:line="420" w:lineRule="atLeast"/>
        <w:rPr>
          <w:sz w:val="32"/>
          <w:szCs w:val="32"/>
        </w:rPr>
      </w:pPr>
      <w:r w:rsidRPr="00CD6679">
        <w:rPr>
          <w:sz w:val="32"/>
          <w:szCs w:val="32"/>
        </w:rPr>
        <w:t>PyQt</w:t>
      </w:r>
      <w:r w:rsidRPr="00CD6679">
        <w:rPr>
          <w:sz w:val="32"/>
          <w:szCs w:val="32"/>
        </w:rPr>
        <w:br/>
        <w:t>- PyQt обладает лучшей производительностью по сравнению с Tkinter, что делает его подходящим для более крупных проектов и приложений, требующих быстрого обновления пользовательского интерфейса.</w:t>
      </w:r>
    </w:p>
    <w:p w14:paraId="24DD438C" w14:textId="28C38A2A" w:rsidR="00530600" w:rsidRDefault="006A7306" w:rsidP="00CD6679">
      <w:pPr>
        <w:shd w:val="clear" w:color="auto" w:fill="FFFFFF"/>
        <w:suppressAutoHyphens w:val="0"/>
        <w:spacing w:before="90" w:after="300" w:line="420" w:lineRule="atLeast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И библиотеку </w:t>
      </w:r>
      <w:r w:rsidRPr="00CD6679">
        <w:rPr>
          <w:rFonts w:ascii="Times New Roman" w:eastAsia="Times New Roman" w:hAnsi="Times New Roman" w:cs="Times New Roman"/>
          <w:sz w:val="32"/>
          <w:szCs w:val="32"/>
          <w:lang w:val="en-US" w:eastAsia="ru-RU"/>
        </w:rPr>
        <w:t>Sympy</w:t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, как библиотеку для вычислений</w:t>
      </w:r>
      <w:r w:rsid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имеющую р</w:t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абот</w:t>
      </w:r>
      <w:r w:rsid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у</w:t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с символьными вычислениями</w:t>
      </w:r>
      <w:r w:rsid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, п</w:t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оддержка различных разделов математики</w:t>
      </w:r>
      <w:r w:rsid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, л</w:t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ёгк</w:t>
      </w:r>
      <w:r w:rsid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ую</w:t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интеграци</w:t>
      </w:r>
      <w:r w:rsid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>ю</w:t>
      </w:r>
      <w:r w:rsidRPr="00CD6679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с другими библиотеками Python, такими как NumPy и Matplotlib.</w:t>
      </w:r>
    </w:p>
    <w:p w14:paraId="709827ED" w14:textId="77777777" w:rsidR="00CD6679" w:rsidRPr="00CD6679" w:rsidRDefault="00CD6679" w:rsidP="00CD6679">
      <w:pPr>
        <w:shd w:val="clear" w:color="auto" w:fill="FFFFFF"/>
        <w:suppressAutoHyphens w:val="0"/>
        <w:spacing w:before="90" w:after="300" w:line="420" w:lineRule="atLeast"/>
        <w:rPr>
          <w:rFonts w:ascii="Times New Roman" w:hAnsi="Times New Roman" w:cs="Times New Roman"/>
          <w:sz w:val="32"/>
          <w:szCs w:val="32"/>
        </w:rPr>
      </w:pPr>
    </w:p>
    <w:p w14:paraId="6A45E2B5" w14:textId="16172F9E" w:rsidR="00530600" w:rsidRPr="00CD6679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128A8F87" w14:textId="68B0DA53" w:rsidR="00530600" w:rsidRPr="00CD6679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63B48967" w14:textId="200819CC" w:rsidR="00530600" w:rsidRPr="00CD6679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71D277BB" w14:textId="32482BDC" w:rsidR="00530600" w:rsidRPr="00CD6679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15C75231" w14:textId="1AA8EF47" w:rsidR="00530600" w:rsidRPr="00CD6679" w:rsidRDefault="00530600" w:rsidP="00530600">
      <w:pPr>
        <w:rPr>
          <w:rFonts w:ascii="Times New Roman" w:hAnsi="Times New Roman" w:cs="Times New Roman"/>
          <w:sz w:val="32"/>
          <w:szCs w:val="32"/>
        </w:rPr>
      </w:pPr>
    </w:p>
    <w:p w14:paraId="1B0B48A4" w14:textId="77777777" w:rsidR="00CD6679" w:rsidRDefault="005A750F" w:rsidP="00CD6679">
      <w:pPr>
        <w:rPr>
          <w:rStyle w:val="ac"/>
          <w:rFonts w:ascii="Times New Roman" w:hAnsi="Times New Roman" w:cs="Times New Roman"/>
          <w:i w:val="0"/>
          <w:iCs w:val="0"/>
          <w:sz w:val="32"/>
          <w:szCs w:val="32"/>
        </w:rPr>
      </w:pPr>
      <w:r w:rsidRPr="00CD6679">
        <w:rPr>
          <w:rFonts w:ascii="Times New Roman" w:hAnsi="Times New Roman" w:cs="Times New Roman"/>
          <w:sz w:val="32"/>
          <w:szCs w:val="32"/>
          <w:shd w:val="clear" w:color="auto" w:fill="FFFFFF"/>
        </w:rPr>
        <w:br/>
      </w:r>
    </w:p>
    <w:p w14:paraId="4DB33099" w14:textId="4C6D6011" w:rsidR="00530600" w:rsidRPr="00CD6679" w:rsidRDefault="00530600" w:rsidP="00CD6679">
      <w:pPr>
        <w:jc w:val="center"/>
        <w:rPr>
          <w:rFonts w:ascii="Times New Roman" w:hAnsi="Times New Roman" w:cs="Times New Roman"/>
          <w:sz w:val="32"/>
          <w:szCs w:val="32"/>
        </w:rPr>
      </w:pPr>
      <w:r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lastRenderedPageBreak/>
        <w:t>Список литерат</w:t>
      </w:r>
      <w:r w:rsidR="006A7306" w:rsidRPr="00CD6679"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  <w:t>уры(черновой)</w:t>
      </w:r>
    </w:p>
    <w:p w14:paraId="4D4FB69F" w14:textId="118C6CAD" w:rsidR="006A7306" w:rsidRPr="00CD6679" w:rsidRDefault="00CD6679" w:rsidP="006A7306">
      <w:pPr>
        <w:spacing w:after="0" w:line="240" w:lineRule="auto"/>
        <w:rPr>
          <w:rFonts w:ascii="Times New Roman" w:hAnsi="Times New Roman" w:cs="Times New Roman"/>
          <w:color w:val="000000" w:themeColor="text1"/>
          <w:sz w:val="32"/>
          <w:szCs w:val="32"/>
          <w:shd w:val="clear" w:color="auto" w:fill="FFFFFF"/>
        </w:rPr>
      </w:pPr>
      <w:hyperlink r:id="rId6" w:history="1">
        <w:r w:rsidR="006A7306" w:rsidRPr="00CD6679">
          <w:rPr>
            <w:rStyle w:val="ad"/>
            <w:rFonts w:ascii="Times New Roman" w:hAnsi="Times New Roman" w:cs="Times New Roman"/>
            <w:sz w:val="32"/>
            <w:szCs w:val="32"/>
            <w:shd w:val="clear" w:color="auto" w:fill="FFFFFF"/>
          </w:rPr>
          <w:t>https://dzen.ru/a/ZGh-</w:t>
        </w:r>
        <w:r w:rsidR="006A7306" w:rsidRPr="00CD6679">
          <w:rPr>
            <w:rStyle w:val="ad"/>
            <w:rFonts w:ascii="Times New Roman" w:hAnsi="Times New Roman" w:cs="Times New Roman"/>
            <w:sz w:val="32"/>
            <w:szCs w:val="32"/>
            <w:shd w:val="clear" w:color="auto" w:fill="FFFFFF"/>
          </w:rPr>
          <w:t>T</w:t>
        </w:r>
        <w:r w:rsidR="006A7306" w:rsidRPr="00CD6679">
          <w:rPr>
            <w:rStyle w:val="ad"/>
            <w:rFonts w:ascii="Times New Roman" w:hAnsi="Times New Roman" w:cs="Times New Roman"/>
            <w:sz w:val="32"/>
            <w:szCs w:val="32"/>
            <w:shd w:val="clear" w:color="auto" w:fill="FFFFFF"/>
          </w:rPr>
          <w:t>REqSzYcWNT1</w:t>
        </w:r>
      </w:hyperlink>
    </w:p>
    <w:sectPr w:rsidR="006A7306" w:rsidRPr="00CD6679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iberation Sans">
    <w:altName w:val="Arial"/>
    <w:charset w:val="01"/>
    <w:family w:val="swiss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6A604F"/>
    <w:multiLevelType w:val="multilevel"/>
    <w:tmpl w:val="94146F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" w15:restartNumberingAfterBreak="0">
    <w:nsid w:val="145B2CF4"/>
    <w:multiLevelType w:val="multilevel"/>
    <w:tmpl w:val="94146F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2" w15:restartNumberingAfterBreak="0">
    <w:nsid w:val="15E24109"/>
    <w:multiLevelType w:val="hybridMultilevel"/>
    <w:tmpl w:val="7B84E1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E13772"/>
    <w:multiLevelType w:val="hybridMultilevel"/>
    <w:tmpl w:val="7ABACF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F2F14"/>
    <w:multiLevelType w:val="hybridMultilevel"/>
    <w:tmpl w:val="CF4AC994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1E564A"/>
    <w:multiLevelType w:val="multilevel"/>
    <w:tmpl w:val="94146F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6" w15:restartNumberingAfterBreak="0">
    <w:nsid w:val="1CE40728"/>
    <w:multiLevelType w:val="hybridMultilevel"/>
    <w:tmpl w:val="3084AE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61312F"/>
    <w:multiLevelType w:val="hybridMultilevel"/>
    <w:tmpl w:val="BFE08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8D0C74"/>
    <w:multiLevelType w:val="multilevel"/>
    <w:tmpl w:val="70E8E99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9" w15:restartNumberingAfterBreak="0">
    <w:nsid w:val="38CC1E25"/>
    <w:multiLevelType w:val="multilevel"/>
    <w:tmpl w:val="94146F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abstractNum w:abstractNumId="10" w15:restartNumberingAfterBreak="0">
    <w:nsid w:val="433451FA"/>
    <w:multiLevelType w:val="hybridMultilevel"/>
    <w:tmpl w:val="3F703A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A1E43"/>
    <w:multiLevelType w:val="hybridMultilevel"/>
    <w:tmpl w:val="4D96F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BC6750"/>
    <w:multiLevelType w:val="hybridMultilevel"/>
    <w:tmpl w:val="67BE5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E1FC1"/>
    <w:multiLevelType w:val="hybridMultilevel"/>
    <w:tmpl w:val="CA524B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7F2A88"/>
    <w:multiLevelType w:val="hybridMultilevel"/>
    <w:tmpl w:val="9F503CC0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744026"/>
    <w:multiLevelType w:val="hybridMultilevel"/>
    <w:tmpl w:val="48AE9F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A05655"/>
    <w:multiLevelType w:val="hybridMultilevel"/>
    <w:tmpl w:val="9B50F2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06226B"/>
    <w:multiLevelType w:val="hybridMultilevel"/>
    <w:tmpl w:val="FD2C37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4D4B52"/>
    <w:multiLevelType w:val="hybridMultilevel"/>
    <w:tmpl w:val="EA705BCE"/>
    <w:lvl w:ilvl="0" w:tplc="04190017">
      <w:start w:val="1"/>
      <w:numFmt w:val="lowerLetter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8E74E1"/>
    <w:multiLevelType w:val="hybridMultilevel"/>
    <w:tmpl w:val="6F2A034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0A776D"/>
    <w:multiLevelType w:val="multilevel"/>
    <w:tmpl w:val="067C181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auto"/>
      </w:rPr>
    </w:lvl>
  </w:abstractNum>
  <w:num w:numId="1">
    <w:abstractNumId w:val="17"/>
  </w:num>
  <w:num w:numId="2">
    <w:abstractNumId w:val="20"/>
  </w:num>
  <w:num w:numId="3">
    <w:abstractNumId w:val="1"/>
  </w:num>
  <w:num w:numId="4">
    <w:abstractNumId w:val="7"/>
  </w:num>
  <w:num w:numId="5">
    <w:abstractNumId w:val="0"/>
  </w:num>
  <w:num w:numId="6">
    <w:abstractNumId w:val="8"/>
  </w:num>
  <w:num w:numId="7">
    <w:abstractNumId w:val="16"/>
  </w:num>
  <w:num w:numId="8">
    <w:abstractNumId w:val="5"/>
  </w:num>
  <w:num w:numId="9">
    <w:abstractNumId w:val="9"/>
  </w:num>
  <w:num w:numId="10">
    <w:abstractNumId w:val="3"/>
  </w:num>
  <w:num w:numId="11">
    <w:abstractNumId w:val="11"/>
  </w:num>
  <w:num w:numId="12">
    <w:abstractNumId w:val="10"/>
  </w:num>
  <w:num w:numId="13">
    <w:abstractNumId w:val="15"/>
  </w:num>
  <w:num w:numId="14">
    <w:abstractNumId w:val="19"/>
  </w:num>
  <w:num w:numId="15">
    <w:abstractNumId w:val="13"/>
  </w:num>
  <w:num w:numId="16">
    <w:abstractNumId w:val="12"/>
  </w:num>
  <w:num w:numId="17">
    <w:abstractNumId w:val="2"/>
  </w:num>
  <w:num w:numId="18">
    <w:abstractNumId w:val="6"/>
  </w:num>
  <w:num w:numId="19">
    <w:abstractNumId w:val="4"/>
  </w:num>
  <w:num w:numId="20">
    <w:abstractNumId w:val="18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E2C"/>
    <w:rsid w:val="00175224"/>
    <w:rsid w:val="0029616B"/>
    <w:rsid w:val="002C30F7"/>
    <w:rsid w:val="0032562F"/>
    <w:rsid w:val="003F0B33"/>
    <w:rsid w:val="004971EF"/>
    <w:rsid w:val="00523F88"/>
    <w:rsid w:val="00530600"/>
    <w:rsid w:val="005A750F"/>
    <w:rsid w:val="00696FE0"/>
    <w:rsid w:val="006A7306"/>
    <w:rsid w:val="006A7E2C"/>
    <w:rsid w:val="00B60921"/>
    <w:rsid w:val="00C73763"/>
    <w:rsid w:val="00CD6679"/>
    <w:rsid w:val="00EB5B98"/>
    <w:rsid w:val="00F82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40C558"/>
  <w15:docId w15:val="{D56A862A-7D74-438E-8FD8-57038D908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2">
    <w:name w:val="heading 2"/>
    <w:basedOn w:val="a"/>
    <w:link w:val="20"/>
    <w:uiPriority w:val="9"/>
    <w:qFormat/>
    <w:rsid w:val="00530600"/>
    <w:pPr>
      <w:suppressAutoHyphens w:val="0"/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Droid Sans Fallback" w:hAnsi="Liberation Sans" w:cs="Free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FreeSans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FreeSans"/>
    </w:rPr>
  </w:style>
  <w:style w:type="numbering" w:customStyle="1" w:styleId="a8">
    <w:name w:val="Без списка"/>
    <w:uiPriority w:val="99"/>
    <w:semiHidden/>
    <w:unhideWhenUsed/>
    <w:qFormat/>
  </w:style>
  <w:style w:type="paragraph" w:styleId="a9">
    <w:name w:val="List Paragraph"/>
    <w:basedOn w:val="a"/>
    <w:uiPriority w:val="34"/>
    <w:qFormat/>
    <w:rsid w:val="00B60921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3F0B3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b">
    <w:name w:val="Подзаголовок Знак"/>
    <w:basedOn w:val="a0"/>
    <w:link w:val="aa"/>
    <w:uiPriority w:val="11"/>
    <w:rsid w:val="003F0B33"/>
    <w:rPr>
      <w:rFonts w:eastAsiaTheme="minorEastAsia"/>
      <w:color w:val="5A5A5A" w:themeColor="text1" w:themeTint="A5"/>
      <w:spacing w:val="15"/>
    </w:rPr>
  </w:style>
  <w:style w:type="character" w:styleId="ac">
    <w:name w:val="Emphasis"/>
    <w:basedOn w:val="a0"/>
    <w:uiPriority w:val="20"/>
    <w:qFormat/>
    <w:rsid w:val="003F0B33"/>
    <w:rPr>
      <w:i/>
      <w:iCs/>
    </w:rPr>
  </w:style>
  <w:style w:type="character" w:customStyle="1" w:styleId="20">
    <w:name w:val="Заголовок 2 Знак"/>
    <w:basedOn w:val="a0"/>
    <w:link w:val="2"/>
    <w:uiPriority w:val="9"/>
    <w:rsid w:val="0053060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content--common-blockblock-3u">
    <w:name w:val="content--common-block__block-3u"/>
    <w:basedOn w:val="a"/>
    <w:rsid w:val="00530600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Hyperlink"/>
    <w:basedOn w:val="a0"/>
    <w:uiPriority w:val="99"/>
    <w:unhideWhenUsed/>
    <w:rsid w:val="00CD6679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6679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D66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08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7136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9761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66550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2116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80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95876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773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24037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71327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63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zen.ru/a/ZGh-TREqSzYcWNT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1FF85-02EA-41AD-A998-9135DE7EE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7</Pages>
  <Words>826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Лопатин</dc:creator>
  <dc:description/>
  <cp:lastModifiedBy>Антон Лопатин</cp:lastModifiedBy>
  <cp:revision>9</cp:revision>
  <dcterms:created xsi:type="dcterms:W3CDTF">2025-09-18T13:48:00Z</dcterms:created>
  <dcterms:modified xsi:type="dcterms:W3CDTF">2025-11-12T12:18:00Z</dcterms:modified>
  <dc:language>ru-RU</dc:language>
</cp:coreProperties>
</file>