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E0CCA" w14:textId="48E3957A" w:rsidR="006E7F5D" w:rsidRPr="00163A1B" w:rsidRDefault="006E7F5D" w:rsidP="006E7F5D">
      <w:pPr>
        <w:pStyle w:val="a4"/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Введение</w:t>
      </w:r>
    </w:p>
    <w:p w14:paraId="36ED1BEB" w14:textId="180BF24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 xml:space="preserve">Позвольте представить вашему вниманию мой индивидуальный проект — </w:t>
      </w:r>
      <w:r w:rsidR="006E7F5D" w:rsidRPr="00163A1B">
        <w:rPr>
          <w:rFonts w:ascii="Times New Roman" w:hAnsi="Times New Roman" w:cs="Times New Roman"/>
          <w:sz w:val="28"/>
          <w:szCs w:val="28"/>
        </w:rPr>
        <w:t>Р</w:t>
      </w:r>
      <w:r w:rsidRPr="00163A1B">
        <w:rPr>
          <w:rFonts w:ascii="Times New Roman" w:hAnsi="Times New Roman" w:cs="Times New Roman"/>
          <w:sz w:val="28"/>
          <w:szCs w:val="28"/>
        </w:rPr>
        <w:t xml:space="preserve">асширенный калькулятор, созданный специально для учеников средних школ и студентов вузов. Актуальность данного проекта обусловлена отсутствием на </w:t>
      </w:r>
      <w:r w:rsidR="00B266DE" w:rsidRPr="00163A1B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B266DE" w:rsidRPr="00163A1B">
        <w:rPr>
          <w:rFonts w:ascii="Times New Roman" w:hAnsi="Times New Roman" w:cs="Times New Roman"/>
          <w:sz w:val="28"/>
          <w:szCs w:val="28"/>
        </w:rPr>
        <w:t xml:space="preserve"> </w:t>
      </w:r>
      <w:r w:rsidRPr="00163A1B">
        <w:rPr>
          <w:rFonts w:ascii="Times New Roman" w:hAnsi="Times New Roman" w:cs="Times New Roman"/>
          <w:sz w:val="28"/>
          <w:szCs w:val="28"/>
        </w:rPr>
        <w:t>рынке единого инструмента, сочетающего в себе весь необходимый функционал для учебных целей. Современные калькуляторы обычно специализируются лишь на отдельных направлениях: одни предназначены исключительно для алгебры, другие ориентированы на статистические расчёты. Однако комплексного решения, которое объединило бы все эти функции, пока не существовало. Моя цель заключалась в разработке универсального калькулятора, который смог бы стать незаменимым помощником в учёбе.</w:t>
      </w:r>
    </w:p>
    <w:p w14:paraId="4154DE30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7EF70F60" w14:textId="07420343" w:rsidR="006E7F5D" w:rsidRPr="00163A1B" w:rsidRDefault="006E7F5D" w:rsidP="006E7F5D">
      <w:pPr>
        <w:pStyle w:val="a4"/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67755754" w14:textId="76664668" w:rsidR="00156490" w:rsidRPr="00163A1B" w:rsidRDefault="006E7F5D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 xml:space="preserve">Прежде, </w:t>
      </w:r>
      <w:r w:rsidR="00156490" w:rsidRPr="00163A1B">
        <w:rPr>
          <w:rFonts w:ascii="Times New Roman" w:hAnsi="Times New Roman" w:cs="Times New Roman"/>
          <w:sz w:val="28"/>
          <w:szCs w:val="28"/>
        </w:rPr>
        <w:t>чем приступить непосредственно к созданию калькулятора, я провёл тщательное изучение текущих предложений на рынке. Основными объектами исследования стали два широко используемых продукта:</w:t>
      </w:r>
    </w:p>
    <w:p w14:paraId="1BA41DA4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0211D42E" w14:textId="1D5A493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Стандартный калькулятор операционной системы Windows: Этот калькулятор обладает рядом полезных функций, таких как наличие истории вычислений, построение графиков и работа с различными системами счисления. Вместе с тем, существенным недостатком является отсутствие удобной справочной документации по доступным функциям.</w:t>
      </w:r>
    </w:p>
    <w:p w14:paraId="010593A6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Онлайн-калькулятор Desmos: Данный продукт выделяется своей способностью решать уравнения, поддерживать выполнение нескольких операций в одной строке и рассчитывать средние значения. Однако важным минусом является отсутствие обратной тригонометрии, что существенно снижает удобство его использования в образовательных целях.</w:t>
      </w:r>
    </w:p>
    <w:p w14:paraId="4DFDFDDB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Проведённое сравнение показало, что школьникам и студентам крайне важны следующие функции:</w:t>
      </w:r>
    </w:p>
    <w:p w14:paraId="24008E06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44555040" w14:textId="77777777" w:rsidR="00156490" w:rsidRPr="00163A1B" w:rsidRDefault="00156490" w:rsidP="006E7F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Возможность построения графиков функций;</w:t>
      </w:r>
    </w:p>
    <w:p w14:paraId="17F47973" w14:textId="77777777" w:rsidR="00156490" w:rsidRPr="00163A1B" w:rsidRDefault="00156490" w:rsidP="006E7F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Решение уравнений различной степени сложности;</w:t>
      </w:r>
    </w:p>
    <w:p w14:paraId="18E3EE39" w14:textId="77777777" w:rsidR="00156490" w:rsidRPr="00163A1B" w:rsidRDefault="00156490" w:rsidP="006E7F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Проведение статистических расчётов;</w:t>
      </w:r>
    </w:p>
    <w:p w14:paraId="7B36B215" w14:textId="77777777" w:rsidR="00156490" w:rsidRPr="00163A1B" w:rsidRDefault="00156490" w:rsidP="006E7F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Вычисления тригонометрических величин;</w:t>
      </w:r>
    </w:p>
    <w:p w14:paraId="7C5AC45D" w14:textId="77777777" w:rsidR="00156490" w:rsidRPr="00163A1B" w:rsidRDefault="00156490" w:rsidP="006E7F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Работа с различными системами счисления.</w:t>
      </w:r>
    </w:p>
    <w:p w14:paraId="412C23FD" w14:textId="77777777" w:rsidR="00156490" w:rsidRPr="00163A1B" w:rsidRDefault="00156490" w:rsidP="006E7F5D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Именно эти направления легли в основу моего будущего калькулятора.</w:t>
      </w:r>
    </w:p>
    <w:p w14:paraId="556D72A8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62D47763" w14:textId="14C9628D" w:rsidR="00156490" w:rsidRPr="00163A1B" w:rsidRDefault="00156490" w:rsidP="00B266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3A1B">
        <w:rPr>
          <w:rFonts w:ascii="Times New Roman" w:hAnsi="Times New Roman" w:cs="Times New Roman"/>
          <w:b/>
          <w:bCs/>
          <w:sz w:val="28"/>
          <w:szCs w:val="28"/>
        </w:rPr>
        <w:t>Выбор технологий и инструментов разработки</w:t>
      </w:r>
    </w:p>
    <w:p w14:paraId="0BF50170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Следующим этапом была подборка оптимальных инструментов для реализации задуманного функционала. Рассматривались разные языки программирования, каждый из которых имел свои преимущества и недостатки:</w:t>
      </w:r>
    </w:p>
    <w:p w14:paraId="5144CB73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573DE998" w14:textId="68834DAB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 xml:space="preserve">C++: Высокая производительность и кроссплатформенность, однако сложность освоения и необходимость вручную управлять </w:t>
      </w:r>
      <w:r w:rsidR="006E7F5D" w:rsidRPr="00163A1B">
        <w:rPr>
          <w:rFonts w:ascii="Times New Roman" w:hAnsi="Times New Roman" w:cs="Times New Roman"/>
          <w:sz w:val="28"/>
          <w:szCs w:val="28"/>
        </w:rPr>
        <w:t>памятью.</w:t>
      </w:r>
    </w:p>
    <w:p w14:paraId="7D375EDB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Java: Платформенная независимость и высокая производительность сочетаются с громоздким синтаксисом и большим объемом необходимого кода.</w:t>
      </w:r>
    </w:p>
    <w:p w14:paraId="503EF450" w14:textId="6811B9EF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Kotlin: Чистый и безопасный синтаксис, однако низкая скорость компиляции и малое количество готовых библиотек</w:t>
      </w:r>
      <w:r w:rsidR="006E7F5D" w:rsidRPr="00163A1B">
        <w:rPr>
          <w:rFonts w:ascii="Times New Roman" w:hAnsi="Times New Roman" w:cs="Times New Roman"/>
          <w:sz w:val="28"/>
          <w:szCs w:val="28"/>
        </w:rPr>
        <w:t>.</w:t>
      </w:r>
    </w:p>
    <w:p w14:paraId="1A2F8B8A" w14:textId="0CA293FA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Python: Простота и ясность синтаксиса, широкие возможности благодаря наличию большого количества библиотек, быстрая установка зависимостей с помощью менеджера пакетов PIP.</w:t>
      </w:r>
      <w:r w:rsidR="006E7F5D" w:rsidRPr="00163A1B">
        <w:rPr>
          <w:rFonts w:ascii="Times New Roman" w:hAnsi="Times New Roman" w:cs="Times New Roman"/>
          <w:sz w:val="28"/>
          <w:szCs w:val="28"/>
        </w:rPr>
        <w:br/>
      </w:r>
      <w:r w:rsidRPr="00163A1B">
        <w:rPr>
          <w:rFonts w:ascii="Times New Roman" w:hAnsi="Times New Roman" w:cs="Times New Roman"/>
          <w:sz w:val="28"/>
          <w:szCs w:val="28"/>
        </w:rPr>
        <w:t>Эти факторы сделали Python оптимальным выбором для моего проекта.</w:t>
      </w:r>
    </w:p>
    <w:p w14:paraId="2D08E4E2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Для организации графического интерфейса первоначально использовался Tkinter, однако впоследствии я перешёл на библиотеку PyQt6, которая отличается большей гибкостью, современным дизайном и улучшенной производительностью. Логика вычислений построена на библиотеке Sympy, позволяющей безопасно и эффективно производить сложные математические операции.</w:t>
      </w:r>
    </w:p>
    <w:p w14:paraId="49416AF9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7E9686F3" w14:textId="50D43B20" w:rsidR="006E7F5D" w:rsidRPr="00163A1B" w:rsidRDefault="006E7F5D" w:rsidP="006E7F5D">
      <w:pPr>
        <w:pStyle w:val="a4"/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14:paraId="53655A34" w14:textId="0A83D532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Проект прошёл несколько последовательных этапов:</w:t>
      </w:r>
    </w:p>
    <w:p w14:paraId="7242662A" w14:textId="77777777" w:rsidR="00156490" w:rsidRPr="00163A1B" w:rsidRDefault="00156490" w:rsidP="006E7F5D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78563AF6" w14:textId="77777777" w:rsidR="00156490" w:rsidRPr="00B97E62" w:rsidRDefault="00156490" w:rsidP="006E7F5D">
      <w:pPr>
        <w:pStyle w:val="a6"/>
        <w:rPr>
          <w:rFonts w:ascii="Times New Roman" w:hAnsi="Times New Roman" w:cs="Times New Roman"/>
          <w:color w:val="auto"/>
          <w:sz w:val="28"/>
          <w:szCs w:val="28"/>
        </w:rPr>
      </w:pPr>
      <w:r w:rsidRPr="00B97E62">
        <w:rPr>
          <w:rFonts w:ascii="Times New Roman" w:hAnsi="Times New Roman" w:cs="Times New Roman"/>
          <w:color w:val="auto"/>
          <w:sz w:val="28"/>
          <w:szCs w:val="28"/>
        </w:rPr>
        <w:t>Этап 1: Создание интерфейса</w:t>
      </w:r>
    </w:p>
    <w:p w14:paraId="1F20EA2D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Интерфейс приложения разрабатывался поэтапно. Первоначальная версия была выполнена на Tkinter, однако вскоре стало понятно, что для расширения функционала и улучшения внешнего вида целесообразней перейти на PyQt6. Новый интерфейс позволил организовать удобное разделение функциональных блоков с помощью вкладок, обеспечивая интуитивно понятный доступ ко всем инструментам калькулятора.</w:t>
      </w:r>
    </w:p>
    <w:p w14:paraId="4CC48F19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2BB28840" w14:textId="77777777" w:rsidR="00156490" w:rsidRPr="00B97E62" w:rsidRDefault="00156490" w:rsidP="006E7F5D">
      <w:pPr>
        <w:pStyle w:val="a6"/>
        <w:rPr>
          <w:rFonts w:ascii="Times New Roman" w:hAnsi="Times New Roman" w:cs="Times New Roman"/>
          <w:color w:val="auto"/>
          <w:sz w:val="28"/>
          <w:szCs w:val="28"/>
        </w:rPr>
      </w:pPr>
      <w:r w:rsidRPr="00B97E62">
        <w:rPr>
          <w:rFonts w:ascii="Times New Roman" w:hAnsi="Times New Roman" w:cs="Times New Roman"/>
          <w:color w:val="auto"/>
          <w:sz w:val="28"/>
          <w:szCs w:val="28"/>
        </w:rPr>
        <w:t>Этап 2: Реализация вычислительных алгоритмов</w:t>
      </w:r>
    </w:p>
    <w:p w14:paraId="7B21D4BD" w14:textId="1B83297F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 xml:space="preserve">Одним из важнейших аспектов безопасности стало исключение стандартного механизма вычислений </w:t>
      </w:r>
      <w:r w:rsidR="006E7F5D" w:rsidRPr="00163A1B">
        <w:rPr>
          <w:rFonts w:ascii="Times New Roman" w:hAnsi="Times New Roman" w:cs="Times New Roman"/>
          <w:sz w:val="28"/>
          <w:szCs w:val="28"/>
        </w:rPr>
        <w:t>eval(</w:t>
      </w:r>
      <w:r w:rsidRPr="00163A1B">
        <w:rPr>
          <w:rFonts w:ascii="Times New Roman" w:hAnsi="Times New Roman" w:cs="Times New Roman"/>
          <w:sz w:val="28"/>
          <w:szCs w:val="28"/>
        </w:rPr>
        <w:t>), который потенциально мог привести к запуску вредоносного кода. Вместо этого я применял метод evalf() из библиотеки Sympy, гарантирующий безопасность и стабильность вычислений.</w:t>
      </w:r>
    </w:p>
    <w:p w14:paraId="5BEB6087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6FE2FD45" w14:textId="2CA1BCB9" w:rsidR="00156490" w:rsidRPr="00B97E62" w:rsidRDefault="006E7F5D" w:rsidP="006E7F5D">
      <w:pPr>
        <w:pStyle w:val="a6"/>
        <w:rPr>
          <w:rFonts w:ascii="Times New Roman" w:hAnsi="Times New Roman" w:cs="Times New Roman"/>
          <w:color w:val="auto"/>
          <w:sz w:val="28"/>
          <w:szCs w:val="28"/>
        </w:rPr>
      </w:pPr>
      <w:r w:rsidRPr="00B97E62">
        <w:rPr>
          <w:rFonts w:ascii="Times New Roman" w:hAnsi="Times New Roman" w:cs="Times New Roman"/>
          <w:color w:val="auto"/>
          <w:sz w:val="28"/>
          <w:szCs w:val="28"/>
        </w:rPr>
        <w:t>В итоге был р</w:t>
      </w:r>
      <w:r w:rsidR="00156490" w:rsidRPr="00B97E62">
        <w:rPr>
          <w:rFonts w:ascii="Times New Roman" w:hAnsi="Times New Roman" w:cs="Times New Roman"/>
          <w:color w:val="auto"/>
          <w:sz w:val="28"/>
          <w:szCs w:val="28"/>
        </w:rPr>
        <w:t>еализован следующий функционал:</w:t>
      </w:r>
    </w:p>
    <w:p w14:paraId="721B4549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1B3E003A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Решение уравнений: Включая системы уравнений с несколькими переменными.</w:t>
      </w:r>
    </w:p>
    <w:p w14:paraId="349B6A8B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Статистические расчёты: Среднее арифметическое, максимальное и минимальное значения.</w:t>
      </w:r>
    </w:p>
    <w:p w14:paraId="4953162F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Тригонометрия: Автоматизированный перевод углов из градусов в радианы и обратно.</w:t>
      </w:r>
    </w:p>
    <w:p w14:paraId="7C0BC180" w14:textId="27AE9FA1" w:rsidR="00163A1B" w:rsidRPr="00163A1B" w:rsidRDefault="00156490" w:rsidP="00163A1B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 xml:space="preserve">Операции с системами счисления: от двоичной до </w:t>
      </w:r>
      <w:r w:rsidR="00163A1B" w:rsidRPr="00163A1B">
        <w:rPr>
          <w:rFonts w:ascii="Times New Roman" w:hAnsi="Times New Roman" w:cs="Times New Roman"/>
          <w:sz w:val="28"/>
          <w:szCs w:val="28"/>
        </w:rPr>
        <w:t>тридцатишестиричной</w:t>
      </w:r>
      <w:r w:rsidRPr="00163A1B">
        <w:rPr>
          <w:rFonts w:ascii="Times New Roman" w:hAnsi="Times New Roman" w:cs="Times New Roman"/>
          <w:sz w:val="28"/>
          <w:szCs w:val="28"/>
        </w:rPr>
        <w:t>, включая сложение, вычитание, умножение и деление.</w:t>
      </w:r>
    </w:p>
    <w:p w14:paraId="6A0B33CC" w14:textId="77777777" w:rsidR="00163A1B" w:rsidRPr="00163A1B" w:rsidRDefault="00163A1B" w:rsidP="00163A1B">
      <w:pPr>
        <w:pStyle w:val="a6"/>
        <w:rPr>
          <w:rFonts w:ascii="Times New Roman" w:hAnsi="Times New Roman" w:cs="Times New Roman"/>
          <w:sz w:val="32"/>
          <w:szCs w:val="32"/>
        </w:rPr>
      </w:pPr>
      <w:r w:rsidRPr="00B97E62">
        <w:rPr>
          <w:rFonts w:ascii="Times New Roman" w:hAnsi="Times New Roman" w:cs="Times New Roman"/>
          <w:color w:val="auto"/>
          <w:sz w:val="32"/>
          <w:szCs w:val="32"/>
        </w:rPr>
        <w:t>Тестирование и результаты</w:t>
      </w:r>
    </w:p>
    <w:p w14:paraId="2D1629F1" w14:textId="5A054AB4" w:rsidR="00163A1B" w:rsidRPr="00163A1B" w:rsidRDefault="00163A1B" w:rsidP="00163A1B">
      <w:pPr>
        <w:pStyle w:val="a6"/>
        <w:rPr>
          <w:rFonts w:ascii="Times New Roman" w:hAnsi="Times New Roman" w:cs="Times New Roman"/>
          <w:color w:val="auto"/>
          <w:sz w:val="28"/>
          <w:szCs w:val="28"/>
        </w:rPr>
      </w:pPr>
      <w:r w:rsidRPr="00163A1B">
        <w:rPr>
          <w:rFonts w:ascii="Times New Roman" w:hAnsi="Times New Roman" w:cs="Times New Roman"/>
          <w:color w:val="auto"/>
          <w:sz w:val="28"/>
          <w:szCs w:val="28"/>
        </w:rPr>
        <w:t>Тестирование — важнейший этап любого проекта. Оно позволяет убедиться в работоспособности программы и своевременно устранить возможные проблемы. Я проверил калькулятор на предмет устойчивости к различным вводам, скорости реакции и точности вычислений. Проверялись также особые случаи и граничные условия.</w:t>
      </w:r>
    </w:p>
    <w:p w14:paraId="6442E62B" w14:textId="180FCC29" w:rsidR="00DB3656" w:rsidRPr="00163A1B" w:rsidRDefault="00163A1B" w:rsidP="00163A1B">
      <w:pPr>
        <w:pStyle w:val="a6"/>
        <w:rPr>
          <w:rFonts w:ascii="Times New Roman" w:hAnsi="Times New Roman" w:cs="Times New Roman"/>
          <w:color w:val="auto"/>
          <w:sz w:val="28"/>
          <w:szCs w:val="28"/>
        </w:rPr>
      </w:pPr>
      <w:r w:rsidRPr="00163A1B">
        <w:rPr>
          <w:rFonts w:ascii="Times New Roman" w:hAnsi="Times New Roman" w:cs="Times New Roman"/>
          <w:color w:val="auto"/>
          <w:sz w:val="28"/>
          <w:szCs w:val="28"/>
        </w:rPr>
        <w:t xml:space="preserve">Таким образом, программа показала свою готовность к использованию в реальных условиях </w:t>
      </w:r>
      <w:r w:rsidR="00DB3656" w:rsidRPr="00163A1B">
        <w:rPr>
          <w:rFonts w:ascii="Times New Roman" w:hAnsi="Times New Roman" w:cs="Times New Roman"/>
          <w:color w:val="auto"/>
          <w:sz w:val="28"/>
          <w:szCs w:val="28"/>
        </w:rPr>
        <w:br/>
        <w:t>«Показ видео с тестированием»</w:t>
      </w:r>
    </w:p>
    <w:p w14:paraId="3B00A28E" w14:textId="77777777" w:rsidR="00156490" w:rsidRPr="00B97E62" w:rsidRDefault="00156490" w:rsidP="006E7F5D">
      <w:pPr>
        <w:pStyle w:val="a6"/>
        <w:rPr>
          <w:rFonts w:ascii="Times New Roman" w:hAnsi="Times New Roman" w:cs="Times New Roman"/>
          <w:color w:val="auto"/>
          <w:sz w:val="36"/>
          <w:szCs w:val="36"/>
        </w:rPr>
      </w:pPr>
      <w:r w:rsidRPr="00B97E62">
        <w:rPr>
          <w:rFonts w:ascii="Times New Roman" w:hAnsi="Times New Roman" w:cs="Times New Roman"/>
          <w:color w:val="auto"/>
          <w:sz w:val="36"/>
          <w:szCs w:val="36"/>
        </w:rPr>
        <w:t>4. Веб-сайт для распространения приложения</w:t>
      </w:r>
    </w:p>
    <w:p w14:paraId="22690684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Параллельно с разработкой самого калькулятора я создал специализированный сайт для его распространения. Поскольку основной язык проекта — Python, естественным выбором стал мощный фреймворк Django, позволяющий создать надежный и производительный ресурс.</w:t>
      </w:r>
    </w:p>
    <w:p w14:paraId="322BC321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53E9A646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Сайт включает:</w:t>
      </w:r>
    </w:p>
    <w:p w14:paraId="459CAABD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</w:p>
    <w:p w14:paraId="264EF04D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Каталог версий приложения с удобным механизмом скачивания;</w:t>
      </w:r>
    </w:p>
    <w:p w14:paraId="3D657312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Информационные страницы с описанием функционала калькулятора;</w:t>
      </w:r>
    </w:p>
    <w:p w14:paraId="77FC3CBF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Новостной раздел с информацией о новых релизах и исправленных ошибках;</w:t>
      </w:r>
    </w:p>
    <w:p w14:paraId="22B368F8" w14:textId="0ECD251A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Интеграцию сервиса аналитики Яндекс Метрика для отслеживания популярности ресурса.</w:t>
      </w:r>
    </w:p>
    <w:p w14:paraId="57CEB60D" w14:textId="77777777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>Заключение</w:t>
      </w:r>
    </w:p>
    <w:p w14:paraId="302B0743" w14:textId="6E5B558B" w:rsidR="00156490" w:rsidRPr="00163A1B" w:rsidRDefault="00156490" w:rsidP="00156490">
      <w:pPr>
        <w:rPr>
          <w:rFonts w:ascii="Times New Roman" w:hAnsi="Times New Roman" w:cs="Times New Roman"/>
          <w:sz w:val="28"/>
          <w:szCs w:val="28"/>
        </w:rPr>
      </w:pPr>
      <w:r w:rsidRPr="00163A1B">
        <w:rPr>
          <w:rFonts w:ascii="Times New Roman" w:hAnsi="Times New Roman" w:cs="Times New Roman"/>
          <w:sz w:val="28"/>
          <w:szCs w:val="28"/>
        </w:rPr>
        <w:t xml:space="preserve">Завершая свой доклад, хочу подчеркнуть, что результатом проведённой работы стал универсальный калькулятор, который активно применяется мной самим </w:t>
      </w:r>
      <w:r w:rsidR="00163A1B" w:rsidRPr="00163A1B">
        <w:rPr>
          <w:rFonts w:ascii="Times New Roman" w:hAnsi="Times New Roman" w:cs="Times New Roman"/>
          <w:sz w:val="28"/>
          <w:szCs w:val="28"/>
        </w:rPr>
        <w:t xml:space="preserve">и другими людьми </w:t>
      </w:r>
      <w:r w:rsidRPr="00163A1B">
        <w:rPr>
          <w:rFonts w:ascii="Times New Roman" w:hAnsi="Times New Roman" w:cs="Times New Roman"/>
          <w:sz w:val="28"/>
          <w:szCs w:val="28"/>
        </w:rPr>
        <w:t>. За время разработки я приобрёл важные навыки в области программирования, дизайна интерфейсов и веб-технологий.</w:t>
      </w:r>
    </w:p>
    <w:p w14:paraId="34AFD274" w14:textId="0125F9BF" w:rsidR="005C5290" w:rsidRPr="00163A1B" w:rsidRDefault="005C5290" w:rsidP="00156490">
      <w:pPr>
        <w:rPr>
          <w:rFonts w:ascii="Times New Roman" w:hAnsi="Times New Roman" w:cs="Times New Roman"/>
          <w:sz w:val="28"/>
          <w:szCs w:val="28"/>
        </w:rPr>
      </w:pPr>
    </w:p>
    <w:sectPr w:rsidR="005C5290" w:rsidRPr="00163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8E2"/>
    <w:multiLevelType w:val="hybridMultilevel"/>
    <w:tmpl w:val="40E28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90"/>
    <w:rsid w:val="00156490"/>
    <w:rsid w:val="00163A1B"/>
    <w:rsid w:val="005C5290"/>
    <w:rsid w:val="006E7F5D"/>
    <w:rsid w:val="006F195C"/>
    <w:rsid w:val="009A0EA2"/>
    <w:rsid w:val="00A76A11"/>
    <w:rsid w:val="00B242D3"/>
    <w:rsid w:val="00B266DE"/>
    <w:rsid w:val="00B97E62"/>
    <w:rsid w:val="00BA3347"/>
    <w:rsid w:val="00DB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C971"/>
  <w15:chartTrackingRefBased/>
  <w15:docId w15:val="{D69C521A-B7BD-4626-A974-0C8E9E69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6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7F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6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F5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E7F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6E7F5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a5">
    <w:name w:val="Заголовок Знак"/>
    <w:basedOn w:val="a0"/>
    <w:link w:val="a4"/>
    <w:uiPriority w:val="10"/>
    <w:rsid w:val="006E7F5D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E7F5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E7F5D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B2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6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4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Лопатин</dc:creator>
  <cp:keywords/>
  <dc:description/>
  <cp:lastModifiedBy>Антон Лопатин</cp:lastModifiedBy>
  <cp:revision>5</cp:revision>
  <dcterms:created xsi:type="dcterms:W3CDTF">2026-01-10T15:23:00Z</dcterms:created>
  <dcterms:modified xsi:type="dcterms:W3CDTF">2026-01-16T16:14:00Z</dcterms:modified>
</cp:coreProperties>
</file>