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1CEEF88" w14:textId="77777777" w:rsidR="00273E2B" w:rsidRDefault="00E12276">
      <w:pPr>
        <w:spacing w:after="0" w:line="240" w:lineRule="auto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Государственное бюджетное общеобразовательное учреждение</w:t>
      </w:r>
    </w:p>
    <w:p w14:paraId="0AC8228E" w14:textId="77777777" w:rsidR="00273E2B" w:rsidRDefault="00E12276">
      <w:pPr>
        <w:spacing w:after="0" w:line="240" w:lineRule="auto"/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«Школа №1502» города Москвы</w:t>
      </w:r>
    </w:p>
    <w:p w14:paraId="3AE25583" w14:textId="77777777" w:rsidR="00273E2B" w:rsidRDefault="00273E2B">
      <w:pPr>
        <w:spacing w:after="0" w:line="240" w:lineRule="auto"/>
        <w:rPr>
          <w:rFonts w:ascii="Times New Roman" w:hAnsi="Times New Roman" w:cs="Times New Roman"/>
        </w:rPr>
      </w:pPr>
    </w:p>
    <w:p w14:paraId="17F757B6" w14:textId="77777777" w:rsidR="00273E2B" w:rsidRDefault="00273E2B">
      <w:pPr>
        <w:spacing w:after="0" w:line="240" w:lineRule="auto"/>
        <w:rPr>
          <w:rFonts w:ascii="Times New Roman" w:hAnsi="Times New Roman" w:cs="Times New Roman"/>
        </w:rPr>
      </w:pPr>
    </w:p>
    <w:p w14:paraId="06ECA1C9" w14:textId="77777777" w:rsidR="00273E2B" w:rsidRDefault="00273E2B">
      <w:pPr>
        <w:spacing w:after="0" w:line="240" w:lineRule="auto"/>
        <w:rPr>
          <w:rFonts w:ascii="Times New Roman" w:hAnsi="Times New Roman" w:cs="Times New Roman"/>
        </w:rPr>
      </w:pPr>
    </w:p>
    <w:p w14:paraId="3F074621" w14:textId="77777777" w:rsidR="00273E2B" w:rsidRDefault="00273E2B">
      <w:pPr>
        <w:spacing w:after="0" w:line="240" w:lineRule="auto"/>
        <w:rPr>
          <w:rFonts w:ascii="Times New Roman" w:hAnsi="Times New Roman" w:cs="Times New Roman"/>
        </w:rPr>
      </w:pPr>
    </w:p>
    <w:p w14:paraId="151A3CFA" w14:textId="77777777" w:rsidR="00273E2B" w:rsidRDefault="00273E2B">
      <w:pPr>
        <w:spacing w:after="0" w:line="240" w:lineRule="auto"/>
        <w:rPr>
          <w:rFonts w:ascii="Times New Roman" w:hAnsi="Times New Roman" w:cs="Times New Roman"/>
        </w:rPr>
      </w:pPr>
    </w:p>
    <w:p w14:paraId="2AA20642" w14:textId="77777777" w:rsidR="00273E2B" w:rsidRDefault="00273E2B">
      <w:pPr>
        <w:spacing w:after="0" w:line="240" w:lineRule="auto"/>
        <w:rPr>
          <w:rFonts w:ascii="Times New Roman" w:hAnsi="Times New Roman" w:cs="Times New Roman"/>
        </w:rPr>
      </w:pPr>
    </w:p>
    <w:p w14:paraId="24D6D7BD" w14:textId="77777777" w:rsidR="00273E2B" w:rsidRDefault="00273E2B">
      <w:pPr>
        <w:spacing w:after="0" w:line="240" w:lineRule="auto"/>
        <w:rPr>
          <w:rFonts w:ascii="Times New Roman" w:hAnsi="Times New Roman" w:cs="Times New Roman"/>
        </w:rPr>
      </w:pPr>
    </w:p>
    <w:p w14:paraId="611F2541" w14:textId="77777777" w:rsidR="00273E2B" w:rsidRDefault="00273E2B">
      <w:pPr>
        <w:spacing w:after="0" w:line="240" w:lineRule="auto"/>
        <w:rPr>
          <w:rFonts w:ascii="Times New Roman" w:hAnsi="Times New Roman" w:cs="Times New Roman"/>
        </w:rPr>
      </w:pPr>
    </w:p>
    <w:p w14:paraId="02E52647" w14:textId="77777777" w:rsidR="00273E2B" w:rsidRDefault="00273E2B">
      <w:pPr>
        <w:spacing w:after="0" w:line="240" w:lineRule="auto"/>
        <w:rPr>
          <w:rFonts w:ascii="Times New Roman" w:hAnsi="Times New Roman" w:cs="Times New Roman"/>
        </w:rPr>
      </w:pPr>
    </w:p>
    <w:p w14:paraId="2BFA2858" w14:textId="77777777" w:rsidR="00273E2B" w:rsidRDefault="00273E2B">
      <w:pPr>
        <w:spacing w:after="0" w:line="240" w:lineRule="auto"/>
        <w:rPr>
          <w:rFonts w:ascii="Times New Roman" w:hAnsi="Times New Roman" w:cs="Times New Roman"/>
        </w:rPr>
      </w:pPr>
    </w:p>
    <w:p w14:paraId="36EA7470" w14:textId="77777777" w:rsidR="00273E2B" w:rsidRDefault="00273E2B">
      <w:pPr>
        <w:spacing w:after="0" w:line="240" w:lineRule="auto"/>
        <w:rPr>
          <w:rFonts w:ascii="Times New Roman" w:hAnsi="Times New Roman" w:cs="Times New Roman"/>
        </w:rPr>
      </w:pPr>
    </w:p>
    <w:p w14:paraId="5B81CD92" w14:textId="77777777" w:rsidR="00273E2B" w:rsidRDefault="00273E2B">
      <w:pPr>
        <w:spacing w:after="0" w:line="240" w:lineRule="auto"/>
        <w:rPr>
          <w:rFonts w:ascii="Times New Roman" w:hAnsi="Times New Roman" w:cs="Times New Roman"/>
        </w:rPr>
      </w:pPr>
    </w:p>
    <w:p w14:paraId="1DB82E90" w14:textId="77777777" w:rsidR="00273E2B" w:rsidRDefault="00273E2B">
      <w:pPr>
        <w:spacing w:after="0" w:line="240" w:lineRule="auto"/>
        <w:rPr>
          <w:rFonts w:ascii="Times New Roman" w:hAnsi="Times New Roman" w:cs="Times New Roman"/>
        </w:rPr>
      </w:pPr>
    </w:p>
    <w:p w14:paraId="3DDEF998" w14:textId="77777777" w:rsidR="00273E2B" w:rsidRDefault="00273E2B">
      <w:pPr>
        <w:spacing w:after="0" w:line="240" w:lineRule="auto"/>
        <w:rPr>
          <w:rFonts w:ascii="Times New Roman" w:hAnsi="Times New Roman" w:cs="Times New Roman"/>
        </w:rPr>
      </w:pPr>
    </w:p>
    <w:p w14:paraId="2E1A074C" w14:textId="77777777" w:rsidR="00273E2B" w:rsidRDefault="00273E2B">
      <w:pPr>
        <w:spacing w:after="0" w:line="240" w:lineRule="auto"/>
        <w:rPr>
          <w:rFonts w:ascii="Times New Roman" w:hAnsi="Times New Roman" w:cs="Times New Roman"/>
        </w:rPr>
      </w:pPr>
    </w:p>
    <w:p w14:paraId="3796C899" w14:textId="77777777" w:rsidR="00273E2B" w:rsidRDefault="00273E2B">
      <w:pPr>
        <w:spacing w:after="0" w:line="240" w:lineRule="auto"/>
        <w:rPr>
          <w:rFonts w:ascii="Times New Roman" w:hAnsi="Times New Roman" w:cs="Times New Roman"/>
        </w:rPr>
      </w:pPr>
    </w:p>
    <w:p w14:paraId="2E9A7531" w14:textId="77777777" w:rsidR="00273E2B" w:rsidRDefault="00273E2B">
      <w:pPr>
        <w:spacing w:after="0" w:line="240" w:lineRule="auto"/>
        <w:rPr>
          <w:rFonts w:ascii="Times New Roman" w:hAnsi="Times New Roman" w:cs="Times New Roman"/>
        </w:rPr>
      </w:pPr>
    </w:p>
    <w:p w14:paraId="768EA9F2" w14:textId="77777777" w:rsidR="00273E2B" w:rsidRDefault="00E12276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Индивидуальный проект</w:t>
      </w:r>
    </w:p>
    <w:p w14:paraId="5A1A9E40" w14:textId="77777777" w:rsidR="00273E2B" w:rsidRDefault="00273E2B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4A35E879" w14:textId="77777777" w:rsidR="00273E2B" w:rsidRDefault="00E12276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1F1F1F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1F1F1F"/>
          <w:sz w:val="32"/>
          <w:szCs w:val="32"/>
          <w:lang w:eastAsia="ru-RU"/>
        </w:rPr>
        <w:t>«Расширенный Калькулятор»</w:t>
      </w:r>
    </w:p>
    <w:p w14:paraId="11244107" w14:textId="77777777" w:rsidR="00273E2B" w:rsidRDefault="00273E2B">
      <w:pPr>
        <w:spacing w:after="0" w:line="240" w:lineRule="auto"/>
        <w:rPr>
          <w:rFonts w:ascii="Times New Roman" w:eastAsia="Times New Roman" w:hAnsi="Times New Roman" w:cs="Times New Roman"/>
          <w:color w:val="1F1F1F"/>
          <w:sz w:val="32"/>
          <w:szCs w:val="32"/>
          <w:lang w:eastAsia="ru-RU"/>
        </w:rPr>
      </w:pPr>
    </w:p>
    <w:p w14:paraId="36DF5F91" w14:textId="77777777" w:rsidR="00273E2B" w:rsidRDefault="00273E2B">
      <w:pPr>
        <w:spacing w:after="0" w:line="240" w:lineRule="auto"/>
        <w:rPr>
          <w:rFonts w:ascii="Times New Roman" w:eastAsia="Times New Roman" w:hAnsi="Times New Roman" w:cs="Times New Roman"/>
          <w:color w:val="1F1F1F"/>
          <w:sz w:val="32"/>
          <w:szCs w:val="32"/>
          <w:lang w:eastAsia="ru-RU"/>
        </w:rPr>
      </w:pPr>
    </w:p>
    <w:p w14:paraId="32621618" w14:textId="77777777" w:rsidR="00273E2B" w:rsidRDefault="00273E2B">
      <w:pPr>
        <w:spacing w:after="0" w:line="240" w:lineRule="auto"/>
        <w:rPr>
          <w:rFonts w:ascii="Times New Roman" w:eastAsia="Times New Roman" w:hAnsi="Times New Roman" w:cs="Times New Roman"/>
          <w:color w:val="1F1F1F"/>
          <w:sz w:val="32"/>
          <w:szCs w:val="32"/>
          <w:lang w:eastAsia="ru-RU"/>
        </w:rPr>
      </w:pPr>
    </w:p>
    <w:p w14:paraId="77F65714" w14:textId="77777777" w:rsidR="00273E2B" w:rsidRDefault="00273E2B">
      <w:pPr>
        <w:spacing w:after="0" w:line="240" w:lineRule="auto"/>
        <w:rPr>
          <w:rFonts w:ascii="Times New Roman" w:eastAsia="Times New Roman" w:hAnsi="Times New Roman" w:cs="Times New Roman"/>
          <w:color w:val="1F1F1F"/>
          <w:sz w:val="32"/>
          <w:szCs w:val="32"/>
          <w:lang w:eastAsia="ru-RU"/>
        </w:rPr>
      </w:pPr>
    </w:p>
    <w:p w14:paraId="40779B98" w14:textId="77777777" w:rsidR="00273E2B" w:rsidRDefault="00273E2B">
      <w:pPr>
        <w:spacing w:after="0" w:line="240" w:lineRule="auto"/>
        <w:rPr>
          <w:rFonts w:ascii="Times New Roman" w:eastAsia="Times New Roman" w:hAnsi="Times New Roman" w:cs="Times New Roman"/>
          <w:color w:val="1F1F1F"/>
          <w:sz w:val="32"/>
          <w:szCs w:val="32"/>
          <w:lang w:eastAsia="ru-RU"/>
        </w:rPr>
      </w:pPr>
    </w:p>
    <w:p w14:paraId="4798DD7A" w14:textId="77777777" w:rsidR="00273E2B" w:rsidRDefault="00273E2B">
      <w:pPr>
        <w:spacing w:after="0" w:line="240" w:lineRule="auto"/>
        <w:rPr>
          <w:rFonts w:ascii="Times New Roman" w:eastAsia="Times New Roman" w:hAnsi="Times New Roman" w:cs="Times New Roman"/>
          <w:color w:val="1F1F1F"/>
          <w:sz w:val="32"/>
          <w:szCs w:val="32"/>
          <w:lang w:eastAsia="ru-RU"/>
        </w:rPr>
      </w:pPr>
    </w:p>
    <w:p w14:paraId="4E756131" w14:textId="77777777" w:rsidR="00273E2B" w:rsidRDefault="00273E2B">
      <w:pPr>
        <w:spacing w:after="0" w:line="240" w:lineRule="auto"/>
        <w:rPr>
          <w:rFonts w:ascii="Times New Roman" w:eastAsia="Times New Roman" w:hAnsi="Times New Roman" w:cs="Times New Roman"/>
          <w:color w:val="1F1F1F"/>
          <w:sz w:val="32"/>
          <w:szCs w:val="32"/>
          <w:lang w:eastAsia="ru-RU"/>
        </w:rPr>
      </w:pPr>
    </w:p>
    <w:p w14:paraId="081E86C5" w14:textId="77777777" w:rsidR="00273E2B" w:rsidRDefault="00273E2B">
      <w:pPr>
        <w:spacing w:after="0" w:line="240" w:lineRule="auto"/>
        <w:jc w:val="right"/>
        <w:rPr>
          <w:rFonts w:ascii="Times New Roman" w:eastAsia="Times New Roman" w:hAnsi="Times New Roman" w:cs="Times New Roman"/>
          <w:color w:val="1F1F1F"/>
          <w:sz w:val="32"/>
          <w:szCs w:val="32"/>
          <w:lang w:eastAsia="ru-RU"/>
        </w:rPr>
      </w:pPr>
    </w:p>
    <w:p w14:paraId="1624F19C" w14:textId="77777777" w:rsidR="00273E2B" w:rsidRDefault="00273E2B">
      <w:pPr>
        <w:spacing w:after="0" w:line="240" w:lineRule="auto"/>
        <w:jc w:val="right"/>
        <w:rPr>
          <w:rFonts w:ascii="Times New Roman" w:eastAsia="Times New Roman" w:hAnsi="Times New Roman" w:cs="Times New Roman"/>
          <w:color w:val="1F1F1F"/>
          <w:sz w:val="32"/>
          <w:szCs w:val="32"/>
          <w:lang w:eastAsia="ru-RU"/>
        </w:rPr>
      </w:pPr>
    </w:p>
    <w:p w14:paraId="2255B06F" w14:textId="77777777" w:rsidR="00273E2B" w:rsidRDefault="00273E2B">
      <w:pPr>
        <w:spacing w:after="0" w:line="240" w:lineRule="auto"/>
        <w:jc w:val="right"/>
        <w:rPr>
          <w:rFonts w:ascii="Times New Roman" w:eastAsia="Times New Roman" w:hAnsi="Times New Roman" w:cs="Times New Roman"/>
          <w:color w:val="1F1F1F"/>
          <w:sz w:val="32"/>
          <w:szCs w:val="32"/>
          <w:lang w:eastAsia="ru-RU"/>
        </w:rPr>
      </w:pPr>
    </w:p>
    <w:p w14:paraId="4C5E6618" w14:textId="77777777" w:rsidR="00273E2B" w:rsidRDefault="00273E2B">
      <w:pPr>
        <w:spacing w:after="0" w:line="240" w:lineRule="auto"/>
        <w:jc w:val="right"/>
        <w:rPr>
          <w:rFonts w:ascii="Times New Roman" w:eastAsia="Times New Roman" w:hAnsi="Times New Roman" w:cs="Times New Roman"/>
          <w:color w:val="1F1F1F"/>
          <w:sz w:val="32"/>
          <w:szCs w:val="32"/>
          <w:lang w:eastAsia="ru-RU"/>
        </w:rPr>
      </w:pPr>
    </w:p>
    <w:p w14:paraId="5C7F8367" w14:textId="77777777" w:rsidR="00273E2B" w:rsidRDefault="00E12276">
      <w:pPr>
        <w:spacing w:after="0" w:line="240" w:lineRule="auto"/>
        <w:jc w:val="right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Работа ученика 8 «Н» класса </w:t>
      </w:r>
    </w:p>
    <w:p w14:paraId="22E0FAB5" w14:textId="77777777" w:rsidR="00273E2B" w:rsidRDefault="00E12276">
      <w:pPr>
        <w:spacing w:after="0" w:line="240" w:lineRule="auto"/>
        <w:jc w:val="right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Лопатина Антона Юрьевич</w:t>
      </w:r>
    </w:p>
    <w:p w14:paraId="2BFEC7FF" w14:textId="77777777" w:rsidR="00273E2B" w:rsidRDefault="00273E2B">
      <w:pPr>
        <w:spacing w:after="0" w:line="240" w:lineRule="auto"/>
        <w:jc w:val="right"/>
        <w:rPr>
          <w:rFonts w:ascii="Times New Roman" w:hAnsi="Times New Roman" w:cs="Times New Roman"/>
          <w:sz w:val="32"/>
          <w:szCs w:val="32"/>
        </w:rPr>
      </w:pPr>
    </w:p>
    <w:p w14:paraId="684B5E19" w14:textId="77777777" w:rsidR="00273E2B" w:rsidRDefault="00E12276">
      <w:pPr>
        <w:spacing w:after="0" w:line="240" w:lineRule="auto"/>
        <w:jc w:val="right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Руководитель проекта</w:t>
      </w:r>
    </w:p>
    <w:p w14:paraId="2E65C478" w14:textId="77777777" w:rsidR="00273E2B" w:rsidRDefault="00E12276">
      <w:pPr>
        <w:spacing w:after="0" w:line="240" w:lineRule="auto"/>
        <w:jc w:val="right"/>
        <w:rPr>
          <w:rFonts w:ascii="Times New Roman" w:eastAsia="Times New Roman" w:hAnsi="Times New Roman" w:cs="Times New Roman"/>
          <w:sz w:val="32"/>
          <w:szCs w:val="32"/>
          <w:lang w:eastAsia="ru-RU"/>
        </w:rPr>
      </w:pPr>
      <w:r>
        <w:rPr>
          <w:rFonts w:ascii="Times New Roman" w:hAnsi="Times New Roman" w:cs="Times New Roman"/>
          <w:sz w:val="32"/>
          <w:szCs w:val="32"/>
        </w:rPr>
        <w:t xml:space="preserve">Шаров Иван </w:t>
      </w:r>
      <w:r>
        <w:rPr>
          <w:rFonts w:ascii="Times New Roman" w:hAnsi="Times New Roman" w:cs="Times New Roman"/>
          <w:sz w:val="32"/>
          <w:szCs w:val="32"/>
        </w:rPr>
        <w:t>Юрьевич</w:t>
      </w:r>
    </w:p>
    <w:p w14:paraId="112EEBD7" w14:textId="77777777" w:rsidR="00273E2B" w:rsidRDefault="00273E2B">
      <w:pPr>
        <w:spacing w:after="0" w:line="240" w:lineRule="auto"/>
        <w:rPr>
          <w:rFonts w:ascii="Times New Roman" w:eastAsia="Times New Roman" w:hAnsi="Times New Roman" w:cs="Times New Roman"/>
          <w:sz w:val="40"/>
          <w:szCs w:val="40"/>
          <w:lang w:eastAsia="ru-RU"/>
        </w:rPr>
      </w:pPr>
    </w:p>
    <w:p w14:paraId="501A4C14" w14:textId="77777777" w:rsidR="00273E2B" w:rsidRDefault="00273E2B">
      <w:pPr>
        <w:spacing w:after="0" w:line="240" w:lineRule="auto"/>
        <w:rPr>
          <w:rFonts w:ascii="Times New Roman" w:eastAsia="Times New Roman" w:hAnsi="Times New Roman" w:cs="Times New Roman"/>
          <w:sz w:val="40"/>
          <w:szCs w:val="40"/>
          <w:lang w:eastAsia="ru-RU"/>
        </w:rPr>
      </w:pPr>
    </w:p>
    <w:p w14:paraId="1BE58537" w14:textId="77777777" w:rsidR="00273E2B" w:rsidRDefault="00273E2B">
      <w:pPr>
        <w:spacing w:after="0" w:line="240" w:lineRule="auto"/>
        <w:rPr>
          <w:rFonts w:ascii="Times New Roman" w:eastAsia="Times New Roman" w:hAnsi="Times New Roman" w:cs="Times New Roman"/>
          <w:sz w:val="40"/>
          <w:szCs w:val="40"/>
          <w:lang w:eastAsia="ru-RU"/>
        </w:rPr>
      </w:pPr>
    </w:p>
    <w:p w14:paraId="4F3462AD" w14:textId="77777777" w:rsidR="00273E2B" w:rsidRDefault="00E12276">
      <w:pPr>
        <w:spacing w:after="0" w:line="240" w:lineRule="auto"/>
        <w:rPr>
          <w:rFonts w:ascii="Times New Roman" w:hAnsi="Times New Roman" w:cs="Times New Roman"/>
          <w:b/>
          <w:bCs/>
          <w:sz w:val="44"/>
          <w:szCs w:val="44"/>
          <w:lang w:eastAsia="ru-RU"/>
        </w:rPr>
      </w:pPr>
      <w:r>
        <w:rPr>
          <w:rFonts w:ascii="Times New Roman" w:eastAsia="Times New Roman" w:hAnsi="Times New Roman" w:cs="Times New Roman"/>
          <w:sz w:val="40"/>
          <w:szCs w:val="40"/>
          <w:lang w:eastAsia="ru-RU"/>
        </w:rPr>
        <w:tab/>
      </w:r>
      <w:r>
        <w:rPr>
          <w:rFonts w:ascii="Times New Roman" w:eastAsia="Times New Roman" w:hAnsi="Times New Roman" w:cs="Times New Roman"/>
          <w:sz w:val="40"/>
          <w:szCs w:val="40"/>
          <w:lang w:eastAsia="ru-RU"/>
        </w:rPr>
        <w:tab/>
      </w:r>
      <w:r>
        <w:rPr>
          <w:rFonts w:ascii="Times New Roman" w:eastAsia="Times New Roman" w:hAnsi="Times New Roman" w:cs="Times New Roman"/>
          <w:sz w:val="40"/>
          <w:szCs w:val="40"/>
          <w:lang w:eastAsia="ru-RU"/>
        </w:rPr>
        <w:tab/>
      </w:r>
      <w:r>
        <w:rPr>
          <w:rFonts w:ascii="Times New Roman" w:eastAsia="Times New Roman" w:hAnsi="Times New Roman" w:cs="Times New Roman"/>
          <w:sz w:val="40"/>
          <w:szCs w:val="40"/>
          <w:lang w:eastAsia="ru-RU"/>
        </w:rPr>
        <w:tab/>
      </w:r>
      <w:r>
        <w:rPr>
          <w:rFonts w:ascii="Times New Roman" w:eastAsia="Times New Roman" w:hAnsi="Times New Roman" w:cs="Times New Roman"/>
          <w:sz w:val="40"/>
          <w:szCs w:val="40"/>
          <w:lang w:eastAsia="ru-RU"/>
        </w:rPr>
        <w:tab/>
        <w:t xml:space="preserve">    2025</w:t>
      </w:r>
    </w:p>
    <w:p w14:paraId="27BA5C91" w14:textId="77777777" w:rsidR="00273E2B" w:rsidRDefault="00E12276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44"/>
          <w:szCs w:val="44"/>
          <w:lang w:eastAsia="ru-RU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  <w:lang w:eastAsia="ru-RU"/>
        </w:rPr>
        <w:lastRenderedPageBreak/>
        <w:t>Введение:</w:t>
      </w:r>
      <w:r>
        <w:rPr>
          <w:rFonts w:ascii="Times New Roman" w:eastAsia="Times New Roman" w:hAnsi="Times New Roman" w:cs="Times New Roman"/>
          <w:sz w:val="40"/>
          <w:szCs w:val="40"/>
          <w:lang w:eastAsia="ru-RU"/>
        </w:rPr>
        <w:br/>
        <w:t>Актуальность проекта</w:t>
      </w:r>
    </w:p>
    <w:p w14:paraId="337DF8B9" w14:textId="77777777" w:rsidR="00273E2B" w:rsidRDefault="00273E2B">
      <w:pPr>
        <w:spacing w:after="0" w:line="240" w:lineRule="auto"/>
        <w:rPr>
          <w:rFonts w:ascii="Times New Roman" w:hAnsi="Times New Roman" w:cs="Times New Roman"/>
        </w:rPr>
      </w:pPr>
    </w:p>
    <w:p w14:paraId="02BBA714" w14:textId="77777777" w:rsidR="00273E2B" w:rsidRDefault="00273E2B">
      <w:pPr>
        <w:spacing w:after="0" w:line="240" w:lineRule="auto"/>
        <w:rPr>
          <w:rFonts w:ascii="Times New Roman" w:hAnsi="Times New Roman" w:cs="Times New Roman"/>
        </w:rPr>
      </w:pPr>
    </w:p>
    <w:p w14:paraId="740563E2" w14:textId="77777777" w:rsidR="00273E2B" w:rsidRDefault="00E12276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наше время существует множество калькуляторов с совершенно разным функционалом. Есть чисто алгебраический калькулятор, есть калькулятор с возможностью решать линейные уравнение, есть </w:t>
      </w:r>
      <w:r>
        <w:rPr>
          <w:rFonts w:ascii="Times New Roman" w:hAnsi="Times New Roman" w:cs="Times New Roman"/>
          <w:sz w:val="28"/>
          <w:szCs w:val="28"/>
        </w:rPr>
        <w:t>статистический калькулятор. Но совместного калькулятора, где есть одновременно все функции нет.</w:t>
      </w:r>
    </w:p>
    <w:p w14:paraId="0DD5C919" w14:textId="77777777" w:rsidR="00273E2B" w:rsidRDefault="00273E2B">
      <w:pPr>
        <w:spacing w:after="0" w:line="240" w:lineRule="auto"/>
        <w:rPr>
          <w:rFonts w:ascii="Times New Roman" w:hAnsi="Times New Roman" w:cs="Times New Roman"/>
        </w:rPr>
      </w:pPr>
    </w:p>
    <w:p w14:paraId="5D906F2A" w14:textId="77777777" w:rsidR="00273E2B" w:rsidRDefault="00E12276">
      <w:pPr>
        <w:spacing w:after="0" w:line="240" w:lineRule="auto"/>
        <w:jc w:val="center"/>
        <w:rPr>
          <w:rFonts w:ascii="Times New Roman" w:hAnsi="Times New Roman" w:cs="Times New Roman"/>
          <w:sz w:val="40"/>
          <w:szCs w:val="40"/>
        </w:rPr>
      </w:pPr>
      <w:r>
        <w:rPr>
          <w:rFonts w:ascii="Times New Roman" w:hAnsi="Times New Roman" w:cs="Times New Roman"/>
          <w:sz w:val="40"/>
          <w:szCs w:val="40"/>
        </w:rPr>
        <w:t>Цель работы</w:t>
      </w:r>
    </w:p>
    <w:p w14:paraId="0905891C" w14:textId="77777777" w:rsidR="00273E2B" w:rsidRDefault="00273E2B">
      <w:pPr>
        <w:spacing w:after="0" w:line="240" w:lineRule="auto"/>
        <w:rPr>
          <w:rFonts w:ascii="Times New Roman" w:hAnsi="Times New Roman" w:cs="Times New Roman"/>
          <w:sz w:val="40"/>
          <w:szCs w:val="40"/>
        </w:rPr>
      </w:pPr>
    </w:p>
    <w:p w14:paraId="3469AB66" w14:textId="77777777" w:rsidR="00273E2B" w:rsidRDefault="00E12276">
      <w:pPr>
        <w:spacing w:after="0" w:line="240" w:lineRule="auto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Разработать и распространить калькулятор с нужным функционалом для школьников/студентов</w:t>
      </w:r>
    </w:p>
    <w:p w14:paraId="54E132AF" w14:textId="77777777" w:rsidR="00273E2B" w:rsidRDefault="00273E2B">
      <w:pPr>
        <w:spacing w:after="0" w:line="240" w:lineRule="auto"/>
        <w:rPr>
          <w:rFonts w:ascii="Times New Roman" w:hAnsi="Times New Roman" w:cs="Times New Roman"/>
        </w:rPr>
      </w:pPr>
    </w:p>
    <w:p w14:paraId="5E623A1D" w14:textId="77777777" w:rsidR="00273E2B" w:rsidRDefault="00E12276">
      <w:pPr>
        <w:spacing w:after="0" w:line="240" w:lineRule="auto"/>
        <w:jc w:val="center"/>
        <w:rPr>
          <w:rFonts w:ascii="Times New Roman" w:hAnsi="Times New Roman" w:cs="Times New Roman"/>
          <w:sz w:val="40"/>
          <w:szCs w:val="40"/>
        </w:rPr>
      </w:pPr>
      <w:r>
        <w:rPr>
          <w:rFonts w:ascii="Times New Roman" w:hAnsi="Times New Roman" w:cs="Times New Roman"/>
          <w:sz w:val="40"/>
          <w:szCs w:val="40"/>
        </w:rPr>
        <w:t>Задачи</w:t>
      </w:r>
    </w:p>
    <w:p w14:paraId="795C62DE" w14:textId="77777777" w:rsidR="00273E2B" w:rsidRDefault="00E12276">
      <w:pPr>
        <w:spacing w:after="0" w:line="240" w:lineRule="auto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eastAsia="Times New Roman" w:hAnsi="Times New Roman" w:cs="Times New Roman"/>
          <w:sz w:val="32"/>
          <w:szCs w:val="32"/>
          <w:lang w:eastAsia="ru-RU"/>
        </w:rPr>
        <w:t>1. Анализ и подготовка материалов</w:t>
      </w:r>
    </w:p>
    <w:p w14:paraId="6849D3E9" w14:textId="77777777" w:rsidR="00273E2B" w:rsidRDefault="00E12276">
      <w:pPr>
        <w:spacing w:after="0" w:line="240" w:lineRule="auto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eastAsia="Times New Roman" w:hAnsi="Times New Roman" w:cs="Times New Roman"/>
          <w:sz w:val="32"/>
          <w:szCs w:val="32"/>
          <w:lang w:eastAsia="ru-RU"/>
        </w:rPr>
        <w:t xml:space="preserve">   – </w:t>
      </w:r>
      <w:r>
        <w:rPr>
          <w:rFonts w:ascii="Times New Roman" w:eastAsia="Times New Roman" w:hAnsi="Times New Roman" w:cs="Times New Roman"/>
          <w:sz w:val="32"/>
          <w:szCs w:val="32"/>
          <w:lang w:eastAsia="ru-RU"/>
        </w:rPr>
        <w:t xml:space="preserve">Исследовать текущие калькуляторы их функциональность </w:t>
      </w:r>
    </w:p>
    <w:p w14:paraId="735375D2" w14:textId="77777777" w:rsidR="00273E2B" w:rsidRDefault="00E12276">
      <w:pPr>
        <w:spacing w:after="0" w:line="240" w:lineRule="auto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eastAsia="Times New Roman" w:hAnsi="Times New Roman" w:cs="Times New Roman"/>
          <w:sz w:val="32"/>
          <w:szCs w:val="32"/>
          <w:lang w:eastAsia="ru-RU"/>
        </w:rPr>
        <w:t xml:space="preserve">   </w:t>
      </w:r>
    </w:p>
    <w:p w14:paraId="63DBF3DF" w14:textId="77777777" w:rsidR="00273E2B" w:rsidRDefault="00E12276">
      <w:pPr>
        <w:spacing w:after="0" w:line="240" w:lineRule="auto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eastAsia="Times New Roman" w:hAnsi="Times New Roman" w:cs="Times New Roman"/>
          <w:sz w:val="32"/>
          <w:szCs w:val="32"/>
          <w:lang w:eastAsia="ru-RU"/>
        </w:rPr>
        <w:t xml:space="preserve"> </w:t>
      </w:r>
    </w:p>
    <w:p w14:paraId="08279226" w14:textId="77777777" w:rsidR="00273E2B" w:rsidRDefault="00E12276">
      <w:pPr>
        <w:spacing w:after="0" w:line="240" w:lineRule="auto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eastAsia="Times New Roman" w:hAnsi="Times New Roman" w:cs="Times New Roman"/>
          <w:sz w:val="32"/>
          <w:szCs w:val="32"/>
          <w:lang w:eastAsia="ru-RU"/>
        </w:rPr>
        <w:t>2. Подготовка среды разработки</w:t>
      </w:r>
    </w:p>
    <w:p w14:paraId="711E7100" w14:textId="77777777" w:rsidR="00273E2B" w:rsidRDefault="00E12276">
      <w:pPr>
        <w:spacing w:after="0" w:line="240" w:lineRule="auto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eastAsia="Times New Roman" w:hAnsi="Times New Roman" w:cs="Times New Roman"/>
          <w:sz w:val="32"/>
          <w:szCs w:val="32"/>
          <w:lang w:eastAsia="ru-RU"/>
        </w:rPr>
        <w:t>– Проанализировать доступные языки программирования и выбрать наилучший.</w:t>
      </w:r>
    </w:p>
    <w:p w14:paraId="37E20BDB" w14:textId="77777777" w:rsidR="00273E2B" w:rsidRDefault="00E12276">
      <w:pPr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sz w:val="32"/>
          <w:szCs w:val="32"/>
          <w:lang w:eastAsia="ru-RU"/>
        </w:rPr>
        <w:t>– Выбрать необходимые модули для расчетов</w:t>
      </w:r>
    </w:p>
    <w:p w14:paraId="75ED97F6" w14:textId="77777777" w:rsidR="00273E2B" w:rsidRDefault="00E12276">
      <w:pPr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sz w:val="32"/>
          <w:szCs w:val="32"/>
          <w:lang w:eastAsia="ru-RU"/>
        </w:rPr>
        <w:softHyphen/>
      </w:r>
    </w:p>
    <w:p w14:paraId="36EBBC8B" w14:textId="77777777" w:rsidR="00273E2B" w:rsidRDefault="00E12276">
      <w:pPr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sz w:val="32"/>
          <w:szCs w:val="32"/>
          <w:lang w:eastAsia="ru-RU"/>
        </w:rPr>
        <w:t>3. Разработка приложения</w:t>
      </w:r>
    </w:p>
    <w:p w14:paraId="0CACE3DC" w14:textId="77777777" w:rsidR="00273E2B" w:rsidRDefault="00E12276">
      <w:pPr>
        <w:spacing w:after="0" w:line="240" w:lineRule="auto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eastAsia="Times New Roman" w:hAnsi="Times New Roman" w:cs="Times New Roman"/>
          <w:sz w:val="32"/>
          <w:szCs w:val="32"/>
          <w:lang w:eastAsia="ru-RU"/>
        </w:rPr>
        <w:t xml:space="preserve">   – Разработать UI/UX </w:t>
      </w:r>
      <w:r>
        <w:rPr>
          <w:rFonts w:ascii="Times New Roman" w:eastAsia="Times New Roman" w:hAnsi="Times New Roman" w:cs="Times New Roman"/>
          <w:sz w:val="32"/>
          <w:szCs w:val="32"/>
          <w:lang w:eastAsia="ru-RU"/>
        </w:rPr>
        <w:t>для данного приложения</w:t>
      </w:r>
      <w:r>
        <w:rPr>
          <w:rFonts w:ascii="Times New Roman" w:eastAsia="Times New Roman" w:hAnsi="Times New Roman" w:cs="Times New Roman"/>
          <w:sz w:val="32"/>
          <w:szCs w:val="32"/>
          <w:lang w:eastAsia="ru-RU"/>
        </w:rPr>
        <w:br/>
        <w:t xml:space="preserve">   – Продумать логику вычислений</w:t>
      </w:r>
    </w:p>
    <w:p w14:paraId="5FAE2DB6" w14:textId="77777777" w:rsidR="00273E2B" w:rsidRDefault="00E12276">
      <w:pPr>
        <w:spacing w:after="0" w:line="240" w:lineRule="auto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eastAsia="Times New Roman" w:hAnsi="Times New Roman" w:cs="Times New Roman"/>
          <w:sz w:val="32"/>
          <w:szCs w:val="32"/>
          <w:lang w:eastAsia="ru-RU"/>
        </w:rPr>
        <w:t xml:space="preserve"> </w:t>
      </w:r>
    </w:p>
    <w:p w14:paraId="381C8133" w14:textId="77777777" w:rsidR="00273E2B" w:rsidRDefault="00E12276">
      <w:pPr>
        <w:spacing w:after="0" w:line="240" w:lineRule="auto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eastAsia="Times New Roman" w:hAnsi="Times New Roman" w:cs="Times New Roman"/>
          <w:sz w:val="32"/>
          <w:szCs w:val="32"/>
          <w:lang w:eastAsia="ru-RU"/>
        </w:rPr>
        <w:t>4. Написать сайт для распространения</w:t>
      </w:r>
    </w:p>
    <w:p w14:paraId="38955273" w14:textId="77777777" w:rsidR="00273E2B" w:rsidRDefault="00E12276">
      <w:pPr>
        <w:spacing w:after="0" w:line="240" w:lineRule="auto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eastAsia="Times New Roman" w:hAnsi="Times New Roman" w:cs="Times New Roman"/>
          <w:sz w:val="32"/>
          <w:szCs w:val="32"/>
          <w:lang w:eastAsia="ru-RU"/>
        </w:rPr>
        <w:t xml:space="preserve">  – Найти наилучший фреймворк</w:t>
      </w:r>
      <w:r>
        <w:rPr>
          <w:rFonts w:ascii="Times New Roman" w:eastAsia="Times New Roman" w:hAnsi="Times New Roman" w:cs="Times New Roman"/>
          <w:sz w:val="32"/>
          <w:szCs w:val="32"/>
          <w:lang w:eastAsia="ru-RU"/>
        </w:rPr>
        <w:br/>
        <w:t xml:space="preserve">  – Написать данный сайт</w:t>
      </w:r>
    </w:p>
    <w:p w14:paraId="5388E636" w14:textId="77777777" w:rsidR="00273E2B" w:rsidRDefault="00273E2B">
      <w:pPr>
        <w:spacing w:after="0" w:line="240" w:lineRule="auto"/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</w:pPr>
    </w:p>
    <w:p w14:paraId="45F476B1" w14:textId="77777777" w:rsidR="00273E2B" w:rsidRDefault="00273E2B">
      <w:pPr>
        <w:spacing w:after="0" w:line="240" w:lineRule="auto"/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</w:pPr>
    </w:p>
    <w:p w14:paraId="4E7A2C4E" w14:textId="77777777" w:rsidR="00273E2B" w:rsidRDefault="00273E2B">
      <w:pPr>
        <w:spacing w:after="0" w:line="240" w:lineRule="auto"/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</w:pPr>
    </w:p>
    <w:p w14:paraId="40029B88" w14:textId="77777777" w:rsidR="00273E2B" w:rsidRDefault="00273E2B">
      <w:pPr>
        <w:spacing w:after="0" w:line="240" w:lineRule="auto"/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</w:pPr>
    </w:p>
    <w:p w14:paraId="3F157929" w14:textId="77777777" w:rsidR="00273E2B" w:rsidRDefault="00273E2B">
      <w:pPr>
        <w:spacing w:after="0" w:line="240" w:lineRule="auto"/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</w:pPr>
    </w:p>
    <w:p w14:paraId="35D6020C" w14:textId="77777777" w:rsidR="00273E2B" w:rsidRDefault="00273E2B">
      <w:pPr>
        <w:spacing w:after="0" w:line="240" w:lineRule="auto"/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</w:pPr>
    </w:p>
    <w:p w14:paraId="6E194C44" w14:textId="77777777" w:rsidR="00273E2B" w:rsidRDefault="00273E2B">
      <w:pPr>
        <w:spacing w:after="0" w:line="240" w:lineRule="auto"/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</w:pPr>
    </w:p>
    <w:p w14:paraId="5B8FB899" w14:textId="77777777" w:rsidR="00273E2B" w:rsidRDefault="00273E2B">
      <w:pPr>
        <w:spacing w:after="0" w:line="240" w:lineRule="auto"/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</w:pPr>
    </w:p>
    <w:p w14:paraId="33A9B500" w14:textId="77777777" w:rsidR="00273E2B" w:rsidRDefault="00E12276">
      <w:pPr>
        <w:spacing w:after="0" w:line="24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40"/>
          <w:szCs w:val="40"/>
          <w:shd w:val="clear" w:color="auto" w:fill="FFFFFF"/>
        </w:rPr>
      </w:pPr>
      <w:r>
        <w:rPr>
          <w:rFonts w:ascii="Times New Roman" w:hAnsi="Times New Roman" w:cs="Times New Roman"/>
          <w:b/>
          <w:bCs/>
          <w:color w:val="000000" w:themeColor="text1"/>
          <w:sz w:val="40"/>
          <w:szCs w:val="40"/>
          <w:shd w:val="clear" w:color="auto" w:fill="FFFFFF"/>
        </w:rPr>
        <w:lastRenderedPageBreak/>
        <w:t>Теоретическая часть</w:t>
      </w:r>
    </w:p>
    <w:p w14:paraId="10919EAA" w14:textId="77777777" w:rsidR="00273E2B" w:rsidRDefault="00E12276">
      <w:pPr>
        <w:spacing w:after="0" w:line="240" w:lineRule="auto"/>
        <w:jc w:val="center"/>
        <w:rPr>
          <w:rFonts w:ascii="Times New Roman" w:hAnsi="Times New Roman" w:cs="Times New Roman"/>
          <w:color w:val="000000" w:themeColor="text1"/>
          <w:sz w:val="36"/>
          <w:szCs w:val="36"/>
          <w:shd w:val="clear" w:color="auto" w:fill="FFFFFF"/>
        </w:rPr>
      </w:pPr>
      <w:r>
        <w:rPr>
          <w:rFonts w:ascii="Times New Roman" w:hAnsi="Times New Roman" w:cs="Times New Roman"/>
          <w:color w:val="000000" w:themeColor="text1"/>
          <w:sz w:val="36"/>
          <w:szCs w:val="36"/>
          <w:shd w:val="clear" w:color="auto" w:fill="FFFFFF"/>
        </w:rPr>
        <w:t>Анализ и подготовка материалов</w:t>
      </w:r>
    </w:p>
    <w:p w14:paraId="3D80952F" w14:textId="77777777" w:rsidR="00273E2B" w:rsidRDefault="00273E2B">
      <w:pPr>
        <w:spacing w:after="0" w:line="240" w:lineRule="auto"/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</w:pPr>
    </w:p>
    <w:p w14:paraId="08E7F31C" w14:textId="77777777" w:rsidR="00273E2B" w:rsidRDefault="00E12276">
      <w:pPr>
        <w:spacing w:after="0" w:line="240" w:lineRule="auto"/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  <w:t xml:space="preserve">Чтобы разработать с функционалом, который удовлетворит школьникам и студентам, нужно для начала изучить калькуляторы, которые очень часто используют школьники, студенты и люди. Я выбрал для анализа такие калькуляторы </w:t>
      </w:r>
      <w:r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  <w:lang w:val="en-US"/>
        </w:rPr>
        <w:t>Windows</w:t>
      </w:r>
      <w:r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  <w:t xml:space="preserve"> (Приложение) и веб калькулятор </w:t>
      </w:r>
      <w:r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  <w:lang w:val="en-US"/>
        </w:rPr>
        <w:t>Desmos</w:t>
      </w:r>
    </w:p>
    <w:p w14:paraId="45663424" w14:textId="77777777" w:rsidR="00273E2B" w:rsidRDefault="00E12276">
      <w:pPr>
        <w:spacing w:after="0" w:line="240" w:lineRule="auto"/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  <w:t>Давайте посмотрим их плюсы и минусы:</w:t>
      </w:r>
    </w:p>
    <w:p w14:paraId="7CEB210A" w14:textId="77777777" w:rsidR="00273E2B" w:rsidRDefault="00E12276">
      <w:pPr>
        <w:pStyle w:val="ae"/>
        <w:numPr>
          <w:ilvl w:val="0"/>
          <w:numId w:val="2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  <w:t xml:space="preserve">Калькулятор для </w:t>
      </w:r>
      <w:r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  <w:lang w:val="en-US"/>
        </w:rPr>
        <w:t>Windows:</w:t>
      </w:r>
    </w:p>
    <w:p w14:paraId="635F8646" w14:textId="77777777" w:rsidR="00273E2B" w:rsidRDefault="00E12276">
      <w:pPr>
        <w:pStyle w:val="ae"/>
        <w:numPr>
          <w:ilvl w:val="1"/>
          <w:numId w:val="2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  <w:t>Плюсы</w:t>
      </w:r>
    </w:p>
    <w:p w14:paraId="62AF1F31" w14:textId="77777777" w:rsidR="00273E2B" w:rsidRDefault="00E12276">
      <w:pPr>
        <w:pStyle w:val="ae"/>
        <w:numPr>
          <w:ilvl w:val="2"/>
          <w:numId w:val="2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  <w:t>Присутствие истории</w:t>
      </w:r>
    </w:p>
    <w:p w14:paraId="734C8CFD" w14:textId="77777777" w:rsidR="00273E2B" w:rsidRDefault="00E12276">
      <w:pPr>
        <w:pStyle w:val="ae"/>
        <w:numPr>
          <w:ilvl w:val="2"/>
          <w:numId w:val="2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  <w:t>Возможность запоминать числа</w:t>
      </w:r>
    </w:p>
    <w:p w14:paraId="5AC9BF38" w14:textId="77777777" w:rsidR="00273E2B" w:rsidRDefault="00E12276">
      <w:pPr>
        <w:pStyle w:val="ae"/>
        <w:numPr>
          <w:ilvl w:val="2"/>
          <w:numId w:val="2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  <w:t>Возможность построить график по любому примеру</w:t>
      </w:r>
    </w:p>
    <w:p w14:paraId="08B9A42F" w14:textId="77777777" w:rsidR="00273E2B" w:rsidRDefault="00E12276">
      <w:pPr>
        <w:pStyle w:val="ae"/>
        <w:numPr>
          <w:ilvl w:val="2"/>
          <w:numId w:val="2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  <w:t>Возможность перевода и работы с другими системами счисления</w:t>
      </w:r>
    </w:p>
    <w:p w14:paraId="54DC5492" w14:textId="77777777" w:rsidR="00273E2B" w:rsidRDefault="00E12276">
      <w:pPr>
        <w:pStyle w:val="ae"/>
        <w:numPr>
          <w:ilvl w:val="2"/>
          <w:numId w:val="2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  <w:t xml:space="preserve">Возможность </w:t>
      </w:r>
      <w:r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  <w:t>перевода единиц</w:t>
      </w:r>
    </w:p>
    <w:p w14:paraId="23A55968" w14:textId="77777777" w:rsidR="00273E2B" w:rsidRDefault="00E12276">
      <w:pPr>
        <w:pStyle w:val="ae"/>
        <w:numPr>
          <w:ilvl w:val="1"/>
          <w:numId w:val="2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  <w:t>Минусы</w:t>
      </w:r>
    </w:p>
    <w:p w14:paraId="1963A1A2" w14:textId="77777777" w:rsidR="00273E2B" w:rsidRDefault="00E12276">
      <w:pPr>
        <w:pStyle w:val="ae"/>
        <w:numPr>
          <w:ilvl w:val="2"/>
          <w:numId w:val="2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  <w:t>Отсутствие справки по функциям</w:t>
      </w:r>
    </w:p>
    <w:p w14:paraId="1E3C75D5" w14:textId="77777777" w:rsidR="00273E2B" w:rsidRDefault="00E12276">
      <w:pPr>
        <w:pStyle w:val="ae"/>
        <w:numPr>
          <w:ilvl w:val="0"/>
          <w:numId w:val="2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  <w:lang w:val="en-US"/>
        </w:rPr>
        <w:t xml:space="preserve">Desmos – </w:t>
      </w:r>
      <w:r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  <w:t>научный калькулятор</w:t>
      </w:r>
    </w:p>
    <w:p w14:paraId="108125C7" w14:textId="77777777" w:rsidR="00273E2B" w:rsidRDefault="00E12276">
      <w:pPr>
        <w:pStyle w:val="ae"/>
        <w:numPr>
          <w:ilvl w:val="1"/>
          <w:numId w:val="2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  <w:t>Плюсы</w:t>
      </w:r>
    </w:p>
    <w:p w14:paraId="4592FC04" w14:textId="77777777" w:rsidR="00273E2B" w:rsidRDefault="00E12276">
      <w:pPr>
        <w:pStyle w:val="ae"/>
        <w:numPr>
          <w:ilvl w:val="2"/>
          <w:numId w:val="2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  <w:t>Возможность решать уравнения</w:t>
      </w:r>
    </w:p>
    <w:p w14:paraId="32DAEC30" w14:textId="77777777" w:rsidR="00273E2B" w:rsidRDefault="00E12276">
      <w:pPr>
        <w:pStyle w:val="ae"/>
        <w:numPr>
          <w:ilvl w:val="2"/>
          <w:numId w:val="2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  <w:t>Возможность нескольких действий в строку</w:t>
      </w:r>
    </w:p>
    <w:p w14:paraId="13A3B2E6" w14:textId="77777777" w:rsidR="00273E2B" w:rsidRDefault="00E12276">
      <w:pPr>
        <w:pStyle w:val="ae"/>
        <w:numPr>
          <w:ilvl w:val="2"/>
          <w:numId w:val="2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  <w:t>Возможность вычисления среднего арифметического</w:t>
      </w:r>
    </w:p>
    <w:p w14:paraId="0A12E3A5" w14:textId="77777777" w:rsidR="00273E2B" w:rsidRDefault="00E12276">
      <w:pPr>
        <w:pStyle w:val="ae"/>
        <w:numPr>
          <w:ilvl w:val="1"/>
          <w:numId w:val="2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  <w:t>Минусы</w:t>
      </w:r>
    </w:p>
    <w:p w14:paraId="11B3EC5D" w14:textId="77777777" w:rsidR="00273E2B" w:rsidRDefault="00E12276">
      <w:pPr>
        <w:pStyle w:val="ae"/>
        <w:numPr>
          <w:ilvl w:val="2"/>
          <w:numId w:val="2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  <w:t xml:space="preserve">Отсутствие обратных </w:t>
      </w:r>
      <w:r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  <w:t>тригонометрических функций</w:t>
      </w:r>
    </w:p>
    <w:p w14:paraId="3E7F60D6" w14:textId="77777777" w:rsidR="00273E2B" w:rsidRDefault="00E12276">
      <w:pPr>
        <w:spacing w:after="0" w:line="240" w:lineRule="auto"/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  <w:t>Так как эти калькуляторы являются самыми популярными на пк. Мы выявляем, что самое необходимое для школьников/студентов это: возможность построения графика, работа с разными системами счисления, решение уравнений, возможность вып</w:t>
      </w:r>
      <w:r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  <w:t>олнять несколько действий за один пример, возможность вычислять тригонометрию и статистика</w:t>
      </w:r>
    </w:p>
    <w:p w14:paraId="37B2BC4C" w14:textId="77777777" w:rsidR="00273E2B" w:rsidRDefault="00273E2B">
      <w:pPr>
        <w:spacing w:after="0" w:line="240" w:lineRule="auto"/>
        <w:jc w:val="center"/>
        <w:rPr>
          <w:rFonts w:ascii="Times New Roman" w:hAnsi="Times New Roman" w:cs="Times New Roman"/>
          <w:color w:val="000000" w:themeColor="text1"/>
          <w:sz w:val="40"/>
          <w:szCs w:val="40"/>
          <w:shd w:val="clear" w:color="auto" w:fill="FFFFFF"/>
        </w:rPr>
      </w:pPr>
    </w:p>
    <w:p w14:paraId="5EEE7F2F" w14:textId="77777777" w:rsidR="00273E2B" w:rsidRDefault="00E12276">
      <w:pPr>
        <w:spacing w:after="0" w:line="240" w:lineRule="auto"/>
        <w:jc w:val="center"/>
        <w:rPr>
          <w:rFonts w:ascii="Times New Roman" w:hAnsi="Times New Roman" w:cs="Times New Roman"/>
          <w:color w:val="000000" w:themeColor="text1"/>
          <w:sz w:val="36"/>
          <w:szCs w:val="36"/>
          <w:shd w:val="clear" w:color="auto" w:fill="FFFFFF"/>
        </w:rPr>
      </w:pPr>
      <w:r>
        <w:rPr>
          <w:rFonts w:ascii="Times New Roman" w:hAnsi="Times New Roman" w:cs="Times New Roman"/>
          <w:color w:val="000000" w:themeColor="text1"/>
          <w:sz w:val="36"/>
          <w:szCs w:val="36"/>
          <w:shd w:val="clear" w:color="auto" w:fill="FFFFFF"/>
        </w:rPr>
        <w:t>Подготовка среды разработки</w:t>
      </w:r>
    </w:p>
    <w:p w14:paraId="7E92042A" w14:textId="77777777" w:rsidR="00273E2B" w:rsidRDefault="00E12276">
      <w:pPr>
        <w:spacing w:after="0" w:line="240" w:lineRule="auto"/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  <w:t xml:space="preserve">На данный момент разработано много языков программирования: </w:t>
      </w:r>
      <w:r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  <w:lang w:val="en-US"/>
        </w:rPr>
        <w:t>Python</w:t>
      </w:r>
      <w:r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  <w:t xml:space="preserve">, </w:t>
      </w:r>
      <w:r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  <w:lang w:val="en-US"/>
        </w:rPr>
        <w:t>C</w:t>
      </w:r>
      <w:r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  <w:t xml:space="preserve">++, </w:t>
      </w:r>
      <w:r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  <w:lang w:val="en-US"/>
        </w:rPr>
        <w:t>Java</w:t>
      </w:r>
      <w:r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  <w:t xml:space="preserve">, </w:t>
      </w:r>
      <w:r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  <w:lang w:val="en-US"/>
        </w:rPr>
        <w:t>Kotlin</w:t>
      </w:r>
      <w:r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  <w:t>. И давайте разберем его плюсы и минусы для разрабо</w:t>
      </w:r>
      <w:r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  <w:t>тки графического приложения</w:t>
      </w:r>
    </w:p>
    <w:p w14:paraId="42B6B425" w14:textId="77777777" w:rsidR="00273E2B" w:rsidRDefault="00E12276">
      <w:pPr>
        <w:pStyle w:val="ae"/>
        <w:numPr>
          <w:ilvl w:val="0"/>
          <w:numId w:val="3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  <w:lang w:val="en-US"/>
        </w:rPr>
        <w:lastRenderedPageBreak/>
        <w:t>Python</w:t>
      </w:r>
    </w:p>
    <w:p w14:paraId="7629D710" w14:textId="77777777" w:rsidR="00273E2B" w:rsidRDefault="00E12276">
      <w:pPr>
        <w:pStyle w:val="ae"/>
        <w:numPr>
          <w:ilvl w:val="1"/>
          <w:numId w:val="3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  <w:t>Плюсы</w:t>
      </w:r>
    </w:p>
    <w:p w14:paraId="3E2C8908" w14:textId="77777777" w:rsidR="00273E2B" w:rsidRDefault="00E12276">
      <w:pPr>
        <w:pStyle w:val="ae"/>
        <w:numPr>
          <w:ilvl w:val="2"/>
          <w:numId w:val="3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  <w:t>Встроенная библиотека для работы с графическими приложений</w:t>
      </w:r>
    </w:p>
    <w:p w14:paraId="4D91DA70" w14:textId="77777777" w:rsidR="00273E2B" w:rsidRDefault="00E12276">
      <w:pPr>
        <w:pStyle w:val="ae"/>
        <w:numPr>
          <w:ilvl w:val="2"/>
          <w:numId w:val="3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  <w:t>Множество других библиотек для вычислений</w:t>
      </w:r>
    </w:p>
    <w:p w14:paraId="6F75CF0E" w14:textId="77777777" w:rsidR="00273E2B" w:rsidRDefault="00E12276">
      <w:pPr>
        <w:pStyle w:val="ae"/>
        <w:numPr>
          <w:ilvl w:val="2"/>
          <w:numId w:val="3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  <w:t xml:space="preserve">Возможность быстро установить нужную библиотеку с помощью </w:t>
      </w:r>
      <w:r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  <w:lang w:val="en-US"/>
        </w:rPr>
        <w:t>pip</w:t>
      </w:r>
    </w:p>
    <w:p w14:paraId="15953A29" w14:textId="77777777" w:rsidR="00273E2B" w:rsidRDefault="00E12276">
      <w:pPr>
        <w:pStyle w:val="ae"/>
        <w:numPr>
          <w:ilvl w:val="2"/>
          <w:numId w:val="3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  <w:t>Простота и читаемость</w:t>
      </w:r>
    </w:p>
    <w:p w14:paraId="18E4E3EE" w14:textId="77777777" w:rsidR="00273E2B" w:rsidRDefault="00E12276">
      <w:pPr>
        <w:pStyle w:val="ae"/>
        <w:numPr>
          <w:ilvl w:val="1"/>
          <w:numId w:val="3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  <w:t>Минусы</w:t>
      </w:r>
    </w:p>
    <w:p w14:paraId="2008DB4F" w14:textId="77777777" w:rsidR="00273E2B" w:rsidRDefault="00E12276">
      <w:pPr>
        <w:pStyle w:val="ae"/>
        <w:numPr>
          <w:ilvl w:val="2"/>
          <w:numId w:val="3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  <w:t>Относительная медлительность.</w:t>
      </w:r>
    </w:p>
    <w:p w14:paraId="0ED221DF" w14:textId="77777777" w:rsidR="00273E2B" w:rsidRDefault="00E12276">
      <w:pPr>
        <w:pStyle w:val="ae"/>
        <w:numPr>
          <w:ilvl w:val="0"/>
          <w:numId w:val="3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  <w:lang w:val="en-US"/>
        </w:rPr>
        <w:t>C++</w:t>
      </w:r>
    </w:p>
    <w:p w14:paraId="2E6A1605" w14:textId="77777777" w:rsidR="00273E2B" w:rsidRDefault="00E12276">
      <w:pPr>
        <w:pStyle w:val="ae"/>
        <w:numPr>
          <w:ilvl w:val="1"/>
          <w:numId w:val="3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  <w:t>Плюсы</w:t>
      </w:r>
    </w:p>
    <w:p w14:paraId="36DB8586" w14:textId="77777777" w:rsidR="00273E2B" w:rsidRDefault="00E12276">
      <w:pPr>
        <w:pStyle w:val="ae"/>
        <w:numPr>
          <w:ilvl w:val="2"/>
          <w:numId w:val="3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  <w:t>Высокая производительность</w:t>
      </w:r>
    </w:p>
    <w:p w14:paraId="1E9E3901" w14:textId="77777777" w:rsidR="00273E2B" w:rsidRDefault="00E12276">
      <w:pPr>
        <w:pStyle w:val="ae"/>
        <w:numPr>
          <w:ilvl w:val="2"/>
          <w:numId w:val="3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  <w:t>Кроссплатформенность</w:t>
      </w:r>
    </w:p>
    <w:p w14:paraId="36FD8E3E" w14:textId="77777777" w:rsidR="00273E2B" w:rsidRDefault="00E12276">
      <w:pPr>
        <w:pStyle w:val="ae"/>
        <w:numPr>
          <w:ilvl w:val="1"/>
          <w:numId w:val="3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  <w:t>Минусы</w:t>
      </w:r>
    </w:p>
    <w:p w14:paraId="3846A0D0" w14:textId="77777777" w:rsidR="00273E2B" w:rsidRDefault="00E12276">
      <w:pPr>
        <w:pStyle w:val="ae"/>
        <w:numPr>
          <w:ilvl w:val="2"/>
          <w:numId w:val="3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  <w:t>Сложность изучения и использования</w:t>
      </w:r>
    </w:p>
    <w:p w14:paraId="08941F90" w14:textId="77777777" w:rsidR="00273E2B" w:rsidRDefault="00E12276">
      <w:pPr>
        <w:pStyle w:val="ae"/>
        <w:numPr>
          <w:ilvl w:val="2"/>
          <w:numId w:val="3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  <w:t xml:space="preserve">Необходимость ручного </w:t>
      </w:r>
      <w:r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  <w:t>управления памятью</w:t>
      </w:r>
    </w:p>
    <w:p w14:paraId="358B7C2E" w14:textId="77777777" w:rsidR="00273E2B" w:rsidRDefault="00E12276">
      <w:pPr>
        <w:pStyle w:val="ae"/>
        <w:numPr>
          <w:ilvl w:val="2"/>
          <w:numId w:val="3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  <w:t>Долгое время компиляции</w:t>
      </w:r>
    </w:p>
    <w:p w14:paraId="4327B246" w14:textId="77777777" w:rsidR="00273E2B" w:rsidRDefault="00E12276">
      <w:pPr>
        <w:pStyle w:val="ae"/>
        <w:numPr>
          <w:ilvl w:val="0"/>
          <w:numId w:val="3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  <w:lang w:val="en-US"/>
        </w:rPr>
        <w:t>Java</w:t>
      </w:r>
    </w:p>
    <w:p w14:paraId="64EEFECB" w14:textId="77777777" w:rsidR="00273E2B" w:rsidRDefault="00E12276">
      <w:pPr>
        <w:pStyle w:val="ae"/>
        <w:numPr>
          <w:ilvl w:val="1"/>
          <w:numId w:val="3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  <w:t>Плюсы</w:t>
      </w:r>
    </w:p>
    <w:p w14:paraId="3FB1AA02" w14:textId="77777777" w:rsidR="00273E2B" w:rsidRDefault="00E12276">
      <w:pPr>
        <w:pStyle w:val="ae"/>
        <w:numPr>
          <w:ilvl w:val="2"/>
          <w:numId w:val="3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  <w:t>Платформенная независимость</w:t>
      </w:r>
    </w:p>
    <w:p w14:paraId="1DD3D6A9" w14:textId="77777777" w:rsidR="00273E2B" w:rsidRDefault="00E12276">
      <w:pPr>
        <w:pStyle w:val="ae"/>
        <w:numPr>
          <w:ilvl w:val="2"/>
          <w:numId w:val="3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  <w:t>Высокая производительность.</w:t>
      </w:r>
    </w:p>
    <w:p w14:paraId="62DED341" w14:textId="77777777" w:rsidR="00273E2B" w:rsidRDefault="00E12276">
      <w:pPr>
        <w:pStyle w:val="ae"/>
        <w:numPr>
          <w:ilvl w:val="2"/>
          <w:numId w:val="3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  <w:t>Масштабируемость и надёжность.</w:t>
      </w:r>
    </w:p>
    <w:p w14:paraId="195B57DB" w14:textId="77777777" w:rsidR="00273E2B" w:rsidRDefault="00E12276">
      <w:pPr>
        <w:pStyle w:val="ae"/>
        <w:numPr>
          <w:ilvl w:val="1"/>
          <w:numId w:val="3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  <w:t>Минусы</w:t>
      </w:r>
    </w:p>
    <w:p w14:paraId="60462DF8" w14:textId="77777777" w:rsidR="00273E2B" w:rsidRDefault="00E12276">
      <w:pPr>
        <w:pStyle w:val="ae"/>
        <w:numPr>
          <w:ilvl w:val="2"/>
          <w:numId w:val="3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  <w:t>Сложность синтаксиса.</w:t>
      </w:r>
    </w:p>
    <w:p w14:paraId="7F5E72E2" w14:textId="77777777" w:rsidR="00273E2B" w:rsidRDefault="00E12276">
      <w:pPr>
        <w:pStyle w:val="ae"/>
        <w:numPr>
          <w:ilvl w:val="2"/>
          <w:numId w:val="3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  <w:t>Большой объём кода.</w:t>
      </w:r>
    </w:p>
    <w:p w14:paraId="656A489A" w14:textId="77777777" w:rsidR="00273E2B" w:rsidRDefault="00E12276">
      <w:pPr>
        <w:pStyle w:val="ae"/>
        <w:numPr>
          <w:ilvl w:val="2"/>
          <w:numId w:val="3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  <w:t>Потребление памяти.</w:t>
      </w:r>
    </w:p>
    <w:p w14:paraId="39702991" w14:textId="77777777" w:rsidR="00273E2B" w:rsidRDefault="00E12276">
      <w:pPr>
        <w:pStyle w:val="ae"/>
        <w:numPr>
          <w:ilvl w:val="0"/>
          <w:numId w:val="3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  <w:lang w:val="en-US"/>
        </w:rPr>
        <w:t>Kotlin</w:t>
      </w:r>
    </w:p>
    <w:p w14:paraId="1EF76F8D" w14:textId="77777777" w:rsidR="00273E2B" w:rsidRDefault="00E12276">
      <w:pPr>
        <w:pStyle w:val="ae"/>
        <w:numPr>
          <w:ilvl w:val="1"/>
          <w:numId w:val="3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  <w:t>Плюсы</w:t>
      </w:r>
    </w:p>
    <w:p w14:paraId="157F3FD4" w14:textId="77777777" w:rsidR="00273E2B" w:rsidRDefault="00E12276">
      <w:pPr>
        <w:pStyle w:val="ae"/>
        <w:numPr>
          <w:ilvl w:val="2"/>
          <w:numId w:val="3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  <w:t>Чистота</w:t>
      </w:r>
    </w:p>
    <w:p w14:paraId="4DC0660E" w14:textId="77777777" w:rsidR="00273E2B" w:rsidRDefault="00E12276">
      <w:pPr>
        <w:pStyle w:val="ae"/>
        <w:numPr>
          <w:ilvl w:val="2"/>
          <w:numId w:val="3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  <w:t>Безопасность</w:t>
      </w:r>
    </w:p>
    <w:p w14:paraId="69181035" w14:textId="77777777" w:rsidR="00273E2B" w:rsidRDefault="00E12276">
      <w:pPr>
        <w:pStyle w:val="ae"/>
        <w:numPr>
          <w:ilvl w:val="2"/>
          <w:numId w:val="3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  <w:t>Простота синтаксиса.</w:t>
      </w:r>
    </w:p>
    <w:p w14:paraId="5B32BB63" w14:textId="77777777" w:rsidR="00273E2B" w:rsidRDefault="00E12276">
      <w:pPr>
        <w:pStyle w:val="ae"/>
        <w:numPr>
          <w:ilvl w:val="1"/>
          <w:numId w:val="3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  <w:t>Минусы</w:t>
      </w:r>
    </w:p>
    <w:p w14:paraId="444BA1A7" w14:textId="77777777" w:rsidR="00273E2B" w:rsidRDefault="00E12276">
      <w:pPr>
        <w:pStyle w:val="ae"/>
        <w:numPr>
          <w:ilvl w:val="2"/>
          <w:numId w:val="3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  <w:t>Низкая скорость компиляции.</w:t>
      </w:r>
    </w:p>
    <w:p w14:paraId="24855198" w14:textId="77777777" w:rsidR="00273E2B" w:rsidRDefault="00E12276">
      <w:pPr>
        <w:pStyle w:val="ae"/>
        <w:numPr>
          <w:ilvl w:val="2"/>
          <w:numId w:val="3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  <w:t xml:space="preserve">Мало дополнений. </w:t>
      </w:r>
    </w:p>
    <w:p w14:paraId="29980A77" w14:textId="77777777" w:rsidR="00273E2B" w:rsidRDefault="00E12276">
      <w:pPr>
        <w:spacing w:after="0" w:line="240" w:lineRule="auto"/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  <w:t xml:space="preserve">Исходя из всего этого мы можем выделить такие языки программирования: </w:t>
      </w:r>
      <w:r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  <w:lang w:val="en-US"/>
        </w:rPr>
        <w:t>Python</w:t>
      </w:r>
      <w:r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  <w:t xml:space="preserve">, </w:t>
      </w:r>
      <w:r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  <w:lang w:val="en-US"/>
        </w:rPr>
        <w:t>Java</w:t>
      </w:r>
      <w:r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  <w:t xml:space="preserve">, </w:t>
      </w:r>
      <w:r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  <w:lang w:val="en-US"/>
        </w:rPr>
        <w:t>Kotlin</w:t>
      </w:r>
    </w:p>
    <w:p w14:paraId="48D62D54" w14:textId="77777777" w:rsidR="00273E2B" w:rsidRDefault="00E12276">
      <w:pPr>
        <w:spacing w:after="0" w:line="240" w:lineRule="auto"/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  <w:lastRenderedPageBreak/>
        <w:t>А теперь давайте посмотрим, что нам важно</w:t>
      </w:r>
    </w:p>
    <w:p w14:paraId="5B95CEE6" w14:textId="77777777" w:rsidR="00273E2B" w:rsidRDefault="00E12276">
      <w:pPr>
        <w:pStyle w:val="ae"/>
        <w:numPr>
          <w:ilvl w:val="0"/>
          <w:numId w:val="4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  <w:t>Легкость в программировании</w:t>
      </w:r>
    </w:p>
    <w:p w14:paraId="1D2F302A" w14:textId="77777777" w:rsidR="00273E2B" w:rsidRDefault="00E12276">
      <w:pPr>
        <w:pStyle w:val="ae"/>
        <w:numPr>
          <w:ilvl w:val="0"/>
          <w:numId w:val="4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  <w:t>Множество библиотек</w:t>
      </w:r>
    </w:p>
    <w:p w14:paraId="3657703C" w14:textId="77777777" w:rsidR="00273E2B" w:rsidRDefault="00E12276">
      <w:pPr>
        <w:pStyle w:val="ae"/>
        <w:numPr>
          <w:ilvl w:val="0"/>
          <w:numId w:val="4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  <w:t>Б</w:t>
      </w:r>
      <w:r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  <w:t>ыстрота компиляции</w:t>
      </w:r>
    </w:p>
    <w:p w14:paraId="53797162" w14:textId="77777777" w:rsidR="00273E2B" w:rsidRDefault="00E12276">
      <w:pPr>
        <w:spacing w:after="0" w:line="240" w:lineRule="auto"/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  <w:t xml:space="preserve">Под все это из наших выделенных языков подходит </w:t>
      </w:r>
      <w:r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  <w:lang w:val="en-US"/>
        </w:rPr>
        <w:t>Python</w:t>
      </w:r>
      <w:r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  <w:t xml:space="preserve"> именно его я собираюсь использовать в своем калькуляторе.</w:t>
      </w:r>
    </w:p>
    <w:p w14:paraId="74FF904B" w14:textId="77777777" w:rsidR="00273E2B" w:rsidRDefault="00E12276">
      <w:pPr>
        <w:jc w:val="center"/>
        <w:rPr>
          <w:rFonts w:ascii="Times New Roman" w:hAnsi="Times New Roman" w:cs="Times New Roman"/>
          <w:sz w:val="32"/>
          <w:szCs w:val="32"/>
          <w:shd w:val="clear" w:color="auto" w:fill="FFFFFF"/>
        </w:rPr>
      </w:pPr>
      <w:r>
        <w:rPr>
          <w:rFonts w:ascii="Times New Roman" w:hAnsi="Times New Roman" w:cs="Times New Roman"/>
          <w:sz w:val="32"/>
          <w:szCs w:val="32"/>
          <w:shd w:val="clear" w:color="auto" w:fill="FFFFFF"/>
        </w:rPr>
        <w:t>Выбор библиотек для создания приложения</w:t>
      </w:r>
    </w:p>
    <w:p w14:paraId="0B4F8955" w14:textId="77777777" w:rsidR="00273E2B" w:rsidRDefault="00E12276">
      <w:pPr>
        <w:rPr>
          <w:rFonts w:ascii="Times New Roman" w:hAnsi="Times New Roman" w:cs="Times New Roman"/>
          <w:sz w:val="32"/>
          <w:szCs w:val="32"/>
          <w:shd w:val="clear" w:color="auto" w:fill="FFFFFF"/>
        </w:rPr>
      </w:pPr>
      <w:r>
        <w:rPr>
          <w:rFonts w:ascii="Times New Roman" w:hAnsi="Times New Roman" w:cs="Times New Roman"/>
          <w:sz w:val="32"/>
          <w:szCs w:val="32"/>
          <w:shd w:val="clear" w:color="auto" w:fill="FFFFFF"/>
        </w:rPr>
        <w:t xml:space="preserve">Для написания графического приложения калькулятора нужно использовать </w:t>
      </w:r>
      <w:r>
        <w:rPr>
          <w:rFonts w:ascii="Times New Roman" w:hAnsi="Times New Roman" w:cs="Times New Roman"/>
          <w:sz w:val="32"/>
          <w:szCs w:val="32"/>
          <w:shd w:val="clear" w:color="auto" w:fill="FFFFFF"/>
        </w:rPr>
        <w:t>графические библиотеки – для создания самого приложения и математические – для написания логики вычислений</w:t>
      </w:r>
    </w:p>
    <w:p w14:paraId="05542D91" w14:textId="77777777" w:rsidR="00273E2B" w:rsidRDefault="00E12276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Изначально я создал проект на </w:t>
      </w:r>
      <w:r>
        <w:rPr>
          <w:rFonts w:ascii="Times New Roman" w:hAnsi="Times New Roman" w:cs="Times New Roman"/>
          <w:sz w:val="32"/>
          <w:szCs w:val="32"/>
          <w:lang w:val="en-US"/>
        </w:rPr>
        <w:t>Tkinter</w:t>
      </w:r>
      <w:r>
        <w:rPr>
          <w:rFonts w:ascii="Times New Roman" w:hAnsi="Times New Roman" w:cs="Times New Roman"/>
          <w:sz w:val="32"/>
          <w:szCs w:val="32"/>
        </w:rPr>
        <w:t xml:space="preserve">, но после многих добавлений я понял, что лучше использовать </w:t>
      </w:r>
      <w:r>
        <w:rPr>
          <w:rFonts w:ascii="Times New Roman" w:hAnsi="Times New Roman" w:cs="Times New Roman"/>
          <w:sz w:val="32"/>
          <w:szCs w:val="32"/>
          <w:lang w:val="en-US"/>
        </w:rPr>
        <w:t>PyQt</w:t>
      </w:r>
      <w:r w:rsidRPr="00D63941">
        <w:rPr>
          <w:rFonts w:ascii="Times New Roman" w:hAnsi="Times New Roman" w:cs="Times New Roman"/>
          <w:sz w:val="32"/>
          <w:szCs w:val="32"/>
        </w:rPr>
        <w:t>.</w:t>
      </w:r>
      <w:r>
        <w:rPr>
          <w:rFonts w:ascii="Times New Roman" w:hAnsi="Times New Roman" w:cs="Times New Roman"/>
          <w:sz w:val="32"/>
          <w:szCs w:val="32"/>
        </w:rPr>
        <w:t xml:space="preserve"> Потому что:</w:t>
      </w:r>
    </w:p>
    <w:p w14:paraId="0964C32F" w14:textId="77777777" w:rsidR="00273E2B" w:rsidRDefault="00E12276">
      <w:pPr>
        <w:pStyle w:val="content--common-blockblock-3u"/>
        <w:numPr>
          <w:ilvl w:val="0"/>
          <w:numId w:val="5"/>
        </w:numPr>
        <w:shd w:val="clear" w:color="auto" w:fill="FFFFFF"/>
        <w:spacing w:before="90" w:beforeAutospacing="0" w:after="0" w:afterAutospacing="0" w:line="420" w:lineRule="atLeast"/>
        <w:rPr>
          <w:sz w:val="32"/>
          <w:szCs w:val="32"/>
        </w:rPr>
      </w:pPr>
      <w:r>
        <w:rPr>
          <w:sz w:val="32"/>
          <w:szCs w:val="32"/>
        </w:rPr>
        <w:t>Tkinter</w:t>
      </w:r>
      <w:r>
        <w:rPr>
          <w:sz w:val="32"/>
          <w:szCs w:val="32"/>
        </w:rPr>
        <w:br/>
        <w:t>- Tkinter предоставляет б</w:t>
      </w:r>
      <w:r>
        <w:rPr>
          <w:sz w:val="32"/>
          <w:szCs w:val="32"/>
        </w:rPr>
        <w:t>азовые виджеты (кнопки, метки, текстовые поля и т.д.) И простое управление макетом. Она подходит для небольших проектов и простых приложений, но может быть ограничена для более сложных проектов.</w:t>
      </w:r>
    </w:p>
    <w:p w14:paraId="79A09BB1" w14:textId="77777777" w:rsidR="00273E2B" w:rsidRDefault="00E12276">
      <w:pPr>
        <w:pStyle w:val="content--common-blockblock-3u"/>
        <w:numPr>
          <w:ilvl w:val="0"/>
          <w:numId w:val="5"/>
        </w:numPr>
        <w:shd w:val="clear" w:color="auto" w:fill="FFFFFF"/>
        <w:spacing w:beforeAutospacing="0" w:after="300" w:afterAutospacing="0" w:line="420" w:lineRule="atLeast"/>
        <w:rPr>
          <w:sz w:val="32"/>
          <w:szCs w:val="32"/>
        </w:rPr>
      </w:pPr>
      <w:r>
        <w:rPr>
          <w:sz w:val="32"/>
          <w:szCs w:val="32"/>
        </w:rPr>
        <w:t>PyQt</w:t>
      </w:r>
      <w:r>
        <w:rPr>
          <w:sz w:val="32"/>
          <w:szCs w:val="32"/>
        </w:rPr>
        <w:br/>
        <w:t>- PyQt предлагает широкий спектр дополнительных функций,</w:t>
      </w:r>
      <w:r>
        <w:rPr>
          <w:sz w:val="32"/>
          <w:szCs w:val="32"/>
        </w:rPr>
        <w:t xml:space="preserve"> таких как пользовательские виджеты, интеграция с OpenGL, поддержка многопоточности и обширное управление макетом. Она подходит для сложных приложений и профессиональных проектов, где требуется расширенная функциональность.</w:t>
      </w:r>
    </w:p>
    <w:p w14:paraId="2181C94B" w14:textId="77777777" w:rsidR="00273E2B" w:rsidRDefault="00E12276">
      <w:pPr>
        <w:pStyle w:val="content--common-blockblock-3u"/>
        <w:numPr>
          <w:ilvl w:val="0"/>
          <w:numId w:val="6"/>
        </w:numPr>
        <w:shd w:val="clear" w:color="auto" w:fill="FFFFFF"/>
        <w:spacing w:before="90" w:beforeAutospacing="0" w:after="0" w:afterAutospacing="0" w:line="420" w:lineRule="atLeast"/>
        <w:rPr>
          <w:sz w:val="32"/>
          <w:szCs w:val="32"/>
        </w:rPr>
      </w:pPr>
      <w:r>
        <w:rPr>
          <w:sz w:val="32"/>
          <w:szCs w:val="32"/>
        </w:rPr>
        <w:t>Tkinter</w:t>
      </w:r>
      <w:r>
        <w:rPr>
          <w:sz w:val="32"/>
          <w:szCs w:val="32"/>
        </w:rPr>
        <w:br/>
        <w:t xml:space="preserve">- Внешний вид </w:t>
      </w:r>
      <w:r>
        <w:rPr>
          <w:sz w:val="32"/>
          <w:szCs w:val="32"/>
        </w:rPr>
        <w:t>Tkinter по умолчанию устарел и не всегда хорошо сочетается с современными операционными системами. Тем не менее, можно настроить внешний вид с помощью тем и стилей.</w:t>
      </w:r>
    </w:p>
    <w:p w14:paraId="0B13FC9E" w14:textId="77777777" w:rsidR="00273E2B" w:rsidRDefault="00E12276">
      <w:pPr>
        <w:pStyle w:val="content--common-blockblock-3u"/>
        <w:numPr>
          <w:ilvl w:val="0"/>
          <w:numId w:val="6"/>
        </w:numPr>
        <w:shd w:val="clear" w:color="auto" w:fill="FFFFFF"/>
        <w:spacing w:beforeAutospacing="0" w:after="300" w:afterAutospacing="0" w:line="420" w:lineRule="atLeast"/>
        <w:rPr>
          <w:sz w:val="32"/>
          <w:szCs w:val="32"/>
        </w:rPr>
      </w:pPr>
      <w:r>
        <w:rPr>
          <w:sz w:val="32"/>
          <w:szCs w:val="32"/>
        </w:rPr>
        <w:t>PyQt</w:t>
      </w:r>
      <w:r>
        <w:rPr>
          <w:sz w:val="32"/>
          <w:szCs w:val="32"/>
        </w:rPr>
        <w:br/>
        <w:t>- Приложения PyQt имеют собственный внешний вид на всех поддерживаемых платформах, что</w:t>
      </w:r>
      <w:r>
        <w:rPr>
          <w:sz w:val="32"/>
          <w:szCs w:val="32"/>
        </w:rPr>
        <w:t xml:space="preserve"> делает их визуально привлекательными и совместимыми с пользовательской ОС. PyQt </w:t>
      </w:r>
      <w:r>
        <w:rPr>
          <w:sz w:val="32"/>
          <w:szCs w:val="32"/>
        </w:rPr>
        <w:lastRenderedPageBreak/>
        <w:t>также предоставляет расширенные параметры стиля, позволяющие осуществлять обширную настройку.</w:t>
      </w:r>
    </w:p>
    <w:p w14:paraId="18CEFFFC" w14:textId="77777777" w:rsidR="00273E2B" w:rsidRDefault="00E12276">
      <w:pPr>
        <w:pStyle w:val="content--common-blockblock-3u"/>
        <w:numPr>
          <w:ilvl w:val="0"/>
          <w:numId w:val="7"/>
        </w:numPr>
        <w:shd w:val="clear" w:color="auto" w:fill="FFFFFF"/>
        <w:spacing w:before="90" w:beforeAutospacing="0" w:after="0" w:afterAutospacing="0" w:line="420" w:lineRule="atLeast"/>
        <w:rPr>
          <w:sz w:val="32"/>
          <w:szCs w:val="32"/>
        </w:rPr>
      </w:pPr>
      <w:r>
        <w:rPr>
          <w:sz w:val="32"/>
          <w:szCs w:val="32"/>
        </w:rPr>
        <w:t>Tkinter</w:t>
      </w:r>
      <w:r>
        <w:rPr>
          <w:sz w:val="32"/>
          <w:szCs w:val="32"/>
        </w:rPr>
        <w:br/>
        <w:t xml:space="preserve">- Tkinter обладает достойной производительностью для приложений малого и </w:t>
      </w:r>
      <w:r>
        <w:rPr>
          <w:sz w:val="32"/>
          <w:szCs w:val="32"/>
        </w:rPr>
        <w:t>среднего размера. Однако с большими проектами или приложениями, требующими быстрого обновления пользовательского интерфейса, могут возникнуть проблемы.</w:t>
      </w:r>
    </w:p>
    <w:p w14:paraId="583F1E11" w14:textId="77777777" w:rsidR="00273E2B" w:rsidRDefault="00E12276">
      <w:pPr>
        <w:pStyle w:val="content--common-blockblock-3u"/>
        <w:numPr>
          <w:ilvl w:val="0"/>
          <w:numId w:val="7"/>
        </w:numPr>
        <w:shd w:val="clear" w:color="auto" w:fill="FFFFFF"/>
        <w:spacing w:beforeAutospacing="0" w:after="300" w:afterAutospacing="0" w:line="420" w:lineRule="atLeast"/>
        <w:rPr>
          <w:sz w:val="32"/>
          <w:szCs w:val="32"/>
        </w:rPr>
      </w:pPr>
      <w:r>
        <w:rPr>
          <w:sz w:val="32"/>
          <w:szCs w:val="32"/>
        </w:rPr>
        <w:t>PyQt</w:t>
      </w:r>
      <w:r>
        <w:rPr>
          <w:sz w:val="32"/>
          <w:szCs w:val="32"/>
        </w:rPr>
        <w:br/>
        <w:t>- PyQt обладает лучшей производительностью по сравнению с Tkinter, что делает его подходящим для бо</w:t>
      </w:r>
      <w:r>
        <w:rPr>
          <w:sz w:val="32"/>
          <w:szCs w:val="32"/>
        </w:rPr>
        <w:t>лее крупных проектов и приложений, требующих быстрого обновления пользовательского интерфейса.</w:t>
      </w:r>
    </w:p>
    <w:p w14:paraId="087162DF" w14:textId="77777777" w:rsidR="00273E2B" w:rsidRDefault="00E12276">
      <w:pPr>
        <w:shd w:val="clear" w:color="auto" w:fill="FFFFFF"/>
        <w:suppressAutoHyphens w:val="0"/>
        <w:spacing w:before="90" w:after="300" w:line="420" w:lineRule="atLeast"/>
        <w:rPr>
          <w:rFonts w:ascii="Times New Roman" w:eastAsia="Times New Roman" w:hAnsi="Times New Roman" w:cs="Times New Roman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sz w:val="32"/>
          <w:szCs w:val="32"/>
          <w:lang w:eastAsia="ru-RU"/>
        </w:rPr>
        <w:t xml:space="preserve">И библиотеку </w:t>
      </w:r>
      <w:r>
        <w:rPr>
          <w:rFonts w:ascii="Times New Roman" w:eastAsia="Times New Roman" w:hAnsi="Times New Roman" w:cs="Times New Roman"/>
          <w:sz w:val="32"/>
          <w:szCs w:val="32"/>
          <w:lang w:val="en-US" w:eastAsia="ru-RU"/>
        </w:rPr>
        <w:t>Sympy</w:t>
      </w:r>
      <w:r>
        <w:rPr>
          <w:rFonts w:ascii="Times New Roman" w:eastAsia="Times New Roman" w:hAnsi="Times New Roman" w:cs="Times New Roman"/>
          <w:sz w:val="32"/>
          <w:szCs w:val="32"/>
          <w:lang w:eastAsia="ru-RU"/>
        </w:rPr>
        <w:t xml:space="preserve">, как библиотеку для вычислений имеющую работу с символьными вычислениями, поддержка различных разделов математики, лёгкую интеграцию с </w:t>
      </w:r>
      <w:r>
        <w:rPr>
          <w:rFonts w:ascii="Times New Roman" w:eastAsia="Times New Roman" w:hAnsi="Times New Roman" w:cs="Times New Roman"/>
          <w:sz w:val="32"/>
          <w:szCs w:val="32"/>
          <w:lang w:eastAsia="ru-RU"/>
        </w:rPr>
        <w:t>другими библиотеками Python, такими как NumPy и Matplotlib.</w:t>
      </w:r>
    </w:p>
    <w:p w14:paraId="00EABFAF" w14:textId="77777777" w:rsidR="00273E2B" w:rsidRDefault="00E12276">
      <w:pPr>
        <w:shd w:val="clear" w:color="auto" w:fill="FFFFFF"/>
        <w:suppressAutoHyphens w:val="0"/>
        <w:spacing w:before="90" w:after="300" w:line="420" w:lineRule="atLeast"/>
        <w:jc w:val="center"/>
        <w:rPr>
          <w:rFonts w:ascii="Times New Roman" w:hAnsi="Times New Roman"/>
          <w:sz w:val="40"/>
          <w:szCs w:val="40"/>
        </w:rPr>
      </w:pPr>
      <w:r>
        <w:rPr>
          <w:rFonts w:ascii="Times New Roman" w:hAnsi="Times New Roman"/>
          <w:sz w:val="40"/>
          <w:szCs w:val="40"/>
        </w:rPr>
        <w:t>Разработка приложения</w:t>
      </w:r>
    </w:p>
    <w:p w14:paraId="119CCA20" w14:textId="77777777" w:rsidR="00397BAF" w:rsidRDefault="00D63941" w:rsidP="00291082">
      <w:pPr>
        <w:keepNext/>
        <w:shd w:val="clear" w:color="auto" w:fill="FFFFFF"/>
        <w:suppressAutoHyphens w:val="0"/>
        <w:spacing w:before="90" w:after="300" w:line="420" w:lineRule="atLeast"/>
        <w:rPr>
          <w:rFonts w:ascii="Times New Roman" w:eastAsia="Times New Roman" w:hAnsi="Times New Roman" w:cs="Times New Roman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sz w:val="32"/>
          <w:szCs w:val="32"/>
          <w:lang w:eastAsia="ru-RU"/>
        </w:rPr>
        <w:lastRenderedPageBreak/>
        <w:t xml:space="preserve">После всех анализов мы начинаем работу в </w:t>
      </w:r>
      <w:r>
        <w:rPr>
          <w:rFonts w:ascii="Times New Roman" w:eastAsia="Times New Roman" w:hAnsi="Times New Roman" w:cs="Times New Roman"/>
          <w:sz w:val="32"/>
          <w:szCs w:val="32"/>
          <w:lang w:val="en-US" w:eastAsia="ru-RU"/>
        </w:rPr>
        <w:t>python</w:t>
      </w:r>
      <w:r w:rsidRPr="00D63941">
        <w:rPr>
          <w:rFonts w:ascii="Times New Roman" w:eastAsia="Times New Roman" w:hAnsi="Times New Roman" w:cs="Times New Roman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32"/>
          <w:szCs w:val="32"/>
          <w:lang w:val="en-US" w:eastAsia="ru-RU"/>
        </w:rPr>
        <w:t>c</w:t>
      </w:r>
      <w:r w:rsidRPr="00D63941">
        <w:rPr>
          <w:rFonts w:ascii="Times New Roman" w:eastAsia="Times New Roman" w:hAnsi="Times New Roman" w:cs="Times New Roman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32"/>
          <w:szCs w:val="32"/>
          <w:lang w:eastAsia="ru-RU"/>
        </w:rPr>
        <w:t xml:space="preserve">библиотеками </w:t>
      </w:r>
      <w:r>
        <w:rPr>
          <w:rFonts w:ascii="Times New Roman" w:eastAsia="Times New Roman" w:hAnsi="Times New Roman" w:cs="Times New Roman"/>
          <w:sz w:val="32"/>
          <w:szCs w:val="32"/>
          <w:lang w:val="en-US" w:eastAsia="ru-RU"/>
        </w:rPr>
        <w:t>SymPy</w:t>
      </w:r>
      <w:r w:rsidRPr="00D63941">
        <w:rPr>
          <w:rFonts w:ascii="Times New Roman" w:eastAsia="Times New Roman" w:hAnsi="Times New Roman" w:cs="Times New Roman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32"/>
          <w:szCs w:val="32"/>
          <w:lang w:eastAsia="ru-RU"/>
        </w:rPr>
        <w:t xml:space="preserve">и </w:t>
      </w:r>
      <w:r>
        <w:rPr>
          <w:rFonts w:ascii="Times New Roman" w:eastAsia="Times New Roman" w:hAnsi="Times New Roman" w:cs="Times New Roman"/>
          <w:sz w:val="32"/>
          <w:szCs w:val="32"/>
          <w:lang w:val="en-US" w:eastAsia="ru-RU"/>
        </w:rPr>
        <w:t>PyQt</w:t>
      </w:r>
      <w:r w:rsidRPr="00D63941">
        <w:rPr>
          <w:rFonts w:ascii="Times New Roman" w:eastAsia="Times New Roman" w:hAnsi="Times New Roman" w:cs="Times New Roman"/>
          <w:sz w:val="32"/>
          <w:szCs w:val="32"/>
          <w:lang w:eastAsia="ru-RU"/>
        </w:rPr>
        <w:t xml:space="preserve">6. </w:t>
      </w:r>
      <w:r>
        <w:rPr>
          <w:rFonts w:ascii="Times New Roman" w:eastAsia="Times New Roman" w:hAnsi="Times New Roman" w:cs="Times New Roman"/>
          <w:sz w:val="32"/>
          <w:szCs w:val="32"/>
          <w:lang w:eastAsia="ru-RU"/>
        </w:rPr>
        <w:t xml:space="preserve">Для этого надо сначала сделать </w:t>
      </w:r>
      <w:r>
        <w:rPr>
          <w:rFonts w:ascii="Times New Roman" w:eastAsia="Times New Roman" w:hAnsi="Times New Roman" w:cs="Times New Roman"/>
          <w:sz w:val="32"/>
          <w:szCs w:val="32"/>
          <w:lang w:val="en-US" w:eastAsia="ru-RU"/>
        </w:rPr>
        <w:t>UI</w:t>
      </w:r>
      <w:r>
        <w:rPr>
          <w:rFonts w:ascii="Times New Roman" w:eastAsia="Times New Roman" w:hAnsi="Times New Roman" w:cs="Times New Roman"/>
          <w:sz w:val="32"/>
          <w:szCs w:val="32"/>
          <w:lang w:eastAsia="ru-RU"/>
        </w:rPr>
        <w:t xml:space="preserve">, для отображения программы. На версии с </w:t>
      </w:r>
      <w:r>
        <w:rPr>
          <w:rFonts w:ascii="Times New Roman" w:eastAsia="Times New Roman" w:hAnsi="Times New Roman" w:cs="Times New Roman"/>
          <w:sz w:val="32"/>
          <w:szCs w:val="32"/>
          <w:lang w:val="en-US" w:eastAsia="ru-RU"/>
        </w:rPr>
        <w:t>Tkinter</w:t>
      </w:r>
      <w:r>
        <w:rPr>
          <w:rFonts w:ascii="Times New Roman" w:eastAsia="Times New Roman" w:hAnsi="Times New Roman" w:cs="Times New Roman"/>
          <w:sz w:val="32"/>
          <w:szCs w:val="32"/>
          <w:lang w:eastAsia="ru-RU"/>
        </w:rPr>
        <w:t xml:space="preserve"> я это делал в формате все </w:t>
      </w:r>
      <w:r w:rsidR="00291082">
        <w:rPr>
          <w:rFonts w:ascii="Times New Roman" w:eastAsia="Times New Roman" w:hAnsi="Times New Roman" w:cs="Times New Roman"/>
          <w:sz w:val="32"/>
          <w:szCs w:val="32"/>
          <w:lang w:eastAsia="ru-RU"/>
        </w:rPr>
        <w:t>в одном окне</w:t>
      </w:r>
    </w:p>
    <w:p w14:paraId="4490CF72" w14:textId="206C96AA" w:rsidR="00291082" w:rsidRDefault="00291082" w:rsidP="00291082">
      <w:pPr>
        <w:keepNext/>
        <w:shd w:val="clear" w:color="auto" w:fill="FFFFFF"/>
        <w:suppressAutoHyphens w:val="0"/>
        <w:spacing w:before="90" w:after="300" w:line="420" w:lineRule="atLeast"/>
      </w:pPr>
    </w:p>
    <w:p w14:paraId="48C858AB" w14:textId="4264E709" w:rsidR="00273E2B" w:rsidRPr="00397BAF" w:rsidRDefault="00291082" w:rsidP="00291082">
      <w:pPr>
        <w:pStyle w:val="ac"/>
      </w:pPr>
      <w:r>
        <w:t xml:space="preserve">Рисунок </w:t>
      </w:r>
      <w:fldSimple w:instr=" SEQ Рисунок \* ARABIC ">
        <w:r w:rsidR="00D752A0">
          <w:rPr>
            <w:noProof/>
          </w:rPr>
          <w:t>1</w:t>
        </w:r>
      </w:fldSimple>
      <w:r>
        <w:t xml:space="preserve">. Интерфейс при </w:t>
      </w:r>
      <w:r>
        <w:rPr>
          <w:lang w:val="en-US"/>
        </w:rPr>
        <w:t>Tkinter</w:t>
      </w:r>
      <w:r w:rsidR="00397BAF" w:rsidRPr="00291082">
        <w:rPr>
          <w:rFonts w:ascii="Times New Roman" w:eastAsia="Times New Roman" w:hAnsi="Times New Roman" w:cs="Times New Roman"/>
          <w:sz w:val="32"/>
          <w:szCs w:val="32"/>
          <w:lang w:val="en-US" w:eastAsia="ru-RU"/>
        </w:rPr>
        <w:drawing>
          <wp:inline distT="0" distB="0" distL="0" distR="0" wp14:anchorId="3E8E63E2" wp14:editId="74F3C546">
            <wp:extent cx="5940425" cy="433070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330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EE3747" w14:textId="41E43C96" w:rsidR="00397BAF" w:rsidRPr="00397BAF" w:rsidRDefault="00291082" w:rsidP="00291082">
      <w:pPr>
        <w:pStyle w:val="ac"/>
        <w:rPr>
          <w:rFonts w:ascii="Times New Roman" w:hAnsi="Times New Roman" w:cs="Times New Roman"/>
          <w:i w:val="0"/>
          <w:iCs w:val="0"/>
          <w:sz w:val="28"/>
          <w:szCs w:val="28"/>
        </w:rPr>
      </w:pPr>
      <w:r>
        <w:rPr>
          <w:rFonts w:ascii="Times New Roman" w:hAnsi="Times New Roman" w:cs="Times New Roman"/>
          <w:i w:val="0"/>
          <w:iCs w:val="0"/>
          <w:sz w:val="28"/>
          <w:szCs w:val="28"/>
        </w:rPr>
        <w:t>Но после стало ясно, что если будет расширение мне стоит разделить интерфейс, и использовать другую библиотеку</w:t>
      </w:r>
      <w:r w:rsidRPr="00291082">
        <w:rPr>
          <w:rFonts w:ascii="Times New Roman" w:hAnsi="Times New Roman" w:cs="Times New Roman"/>
          <w:i w:val="0"/>
          <w:iCs w:val="0"/>
          <w:sz w:val="28"/>
          <w:szCs w:val="28"/>
        </w:rPr>
        <w:t xml:space="preserve"> </w:t>
      </w:r>
      <w:r>
        <w:rPr>
          <w:rFonts w:ascii="Times New Roman" w:hAnsi="Times New Roman" w:cs="Times New Roman"/>
          <w:i w:val="0"/>
          <w:iCs w:val="0"/>
          <w:sz w:val="28"/>
          <w:szCs w:val="28"/>
        </w:rPr>
        <w:t>–</w:t>
      </w:r>
      <w:r w:rsidRPr="00291082">
        <w:rPr>
          <w:rFonts w:ascii="Times New Roman" w:hAnsi="Times New Roman" w:cs="Times New Roman"/>
          <w:i w:val="0"/>
          <w:iCs w:val="0"/>
          <w:sz w:val="28"/>
          <w:szCs w:val="28"/>
        </w:rPr>
        <w:t xml:space="preserve"> </w:t>
      </w:r>
      <w:r>
        <w:rPr>
          <w:rFonts w:ascii="Times New Roman" w:hAnsi="Times New Roman" w:cs="Times New Roman"/>
          <w:i w:val="0"/>
          <w:iCs w:val="0"/>
          <w:sz w:val="28"/>
          <w:szCs w:val="28"/>
          <w:lang w:val="en-US"/>
        </w:rPr>
        <w:t>PyQt</w:t>
      </w:r>
      <w:r w:rsidRPr="00291082">
        <w:rPr>
          <w:rFonts w:ascii="Times New Roman" w:hAnsi="Times New Roman" w:cs="Times New Roman"/>
          <w:i w:val="0"/>
          <w:iCs w:val="0"/>
          <w:sz w:val="28"/>
          <w:szCs w:val="28"/>
        </w:rPr>
        <w:t>6</w:t>
      </w:r>
      <w:r>
        <w:rPr>
          <w:rFonts w:ascii="Times New Roman" w:hAnsi="Times New Roman" w:cs="Times New Roman"/>
          <w:i w:val="0"/>
          <w:iCs w:val="0"/>
          <w:sz w:val="28"/>
          <w:szCs w:val="28"/>
        </w:rPr>
        <w:br/>
        <w:t>Ради этого я использовал функцию вкладок, которая из каждого класса забирает коробку</w:t>
      </w:r>
      <w:r w:rsidR="00397BAF" w:rsidRPr="00397BAF">
        <w:rPr>
          <w:rFonts w:ascii="Times New Roman" w:hAnsi="Times New Roman" w:cs="Times New Roman"/>
          <w:i w:val="0"/>
          <w:iCs w:val="0"/>
          <w:sz w:val="28"/>
          <w:szCs w:val="28"/>
        </w:rPr>
        <w:t xml:space="preserve"> </w:t>
      </w:r>
      <w:r>
        <w:rPr>
          <w:rFonts w:ascii="Times New Roman" w:hAnsi="Times New Roman" w:cs="Times New Roman"/>
          <w:i w:val="0"/>
          <w:iCs w:val="0"/>
          <w:sz w:val="28"/>
          <w:szCs w:val="28"/>
        </w:rPr>
        <w:t>(</w:t>
      </w:r>
      <w:r>
        <w:rPr>
          <w:rFonts w:ascii="Times New Roman" w:hAnsi="Times New Roman" w:cs="Times New Roman"/>
          <w:i w:val="0"/>
          <w:iCs w:val="0"/>
          <w:sz w:val="28"/>
          <w:szCs w:val="28"/>
          <w:lang w:val="en-US"/>
        </w:rPr>
        <w:t>Lay</w:t>
      </w:r>
      <w:r w:rsidR="00397BAF">
        <w:rPr>
          <w:rFonts w:ascii="Times New Roman" w:hAnsi="Times New Roman" w:cs="Times New Roman"/>
          <w:i w:val="0"/>
          <w:iCs w:val="0"/>
          <w:sz w:val="28"/>
          <w:szCs w:val="28"/>
          <w:lang w:val="en-US"/>
        </w:rPr>
        <w:t>out</w:t>
      </w:r>
      <w:r w:rsidR="00397BAF" w:rsidRPr="00397BAF">
        <w:rPr>
          <w:rFonts w:ascii="Times New Roman" w:hAnsi="Times New Roman" w:cs="Times New Roman"/>
          <w:i w:val="0"/>
          <w:iCs w:val="0"/>
          <w:sz w:val="28"/>
          <w:szCs w:val="28"/>
        </w:rPr>
        <w:t xml:space="preserve">), </w:t>
      </w:r>
    </w:p>
    <w:p w14:paraId="075D5149" w14:textId="77777777" w:rsidR="00397BAF" w:rsidRDefault="00397BAF" w:rsidP="00291082">
      <w:pPr>
        <w:pStyle w:val="ac"/>
        <w:rPr>
          <w:rFonts w:ascii="Times New Roman" w:hAnsi="Times New Roman" w:cs="Times New Roman"/>
          <w:i w:val="0"/>
          <w:iCs w:val="0"/>
          <w:sz w:val="28"/>
          <w:szCs w:val="28"/>
        </w:rPr>
      </w:pPr>
    </w:p>
    <w:p w14:paraId="770E8347" w14:textId="77777777" w:rsidR="00397BAF" w:rsidRDefault="00397BAF" w:rsidP="00397BAF">
      <w:pPr>
        <w:pStyle w:val="ac"/>
        <w:keepNext/>
      </w:pPr>
      <w:r w:rsidRPr="00397BAF">
        <w:rPr>
          <w:rFonts w:ascii="Times New Roman" w:hAnsi="Times New Roman" w:cs="Times New Roman"/>
          <w:i w:val="0"/>
          <w:iCs w:val="0"/>
          <w:sz w:val="28"/>
          <w:szCs w:val="28"/>
        </w:rPr>
        <w:lastRenderedPageBreak/>
        <w:drawing>
          <wp:inline distT="0" distB="0" distL="0" distR="0" wp14:anchorId="04078977" wp14:editId="0CA4E1B9">
            <wp:extent cx="5940425" cy="2092325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92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CF41F8" w14:textId="53524DB9" w:rsidR="00397BAF" w:rsidRPr="00397BAF" w:rsidRDefault="00397BAF" w:rsidP="00397BAF">
      <w:pPr>
        <w:pStyle w:val="ac"/>
      </w:pPr>
      <w:r>
        <w:t xml:space="preserve">Рисунок </w:t>
      </w:r>
      <w:fldSimple w:instr=" SEQ Рисунок \* ARABIC ">
        <w:r w:rsidR="00D752A0">
          <w:rPr>
            <w:noProof/>
          </w:rPr>
          <w:t>2</w:t>
        </w:r>
      </w:fldSimple>
      <w:r w:rsidRPr="00397BAF">
        <w:t xml:space="preserve">. </w:t>
      </w:r>
      <w:r>
        <w:t xml:space="preserve">Вид интерфейса </w:t>
      </w:r>
      <w:r>
        <w:rPr>
          <w:lang w:val="en-US"/>
        </w:rPr>
        <w:t>PyQt</w:t>
      </w:r>
    </w:p>
    <w:p w14:paraId="1AB3CAFB" w14:textId="77777777" w:rsidR="00D752A0" w:rsidRDefault="00397BAF" w:rsidP="00D752A0">
      <w:pPr>
        <w:pStyle w:val="ac"/>
        <w:keepNext/>
      </w:pPr>
      <w:r>
        <w:rPr>
          <w:rFonts w:ascii="Times New Roman" w:hAnsi="Times New Roman" w:cs="Times New Roman"/>
          <w:i w:val="0"/>
          <w:iCs w:val="0"/>
          <w:sz w:val="32"/>
          <w:szCs w:val="32"/>
        </w:rPr>
        <w:t xml:space="preserve">После всего этого нужно реализовать логику вычислений. </w:t>
      </w:r>
      <w:r>
        <w:rPr>
          <w:rFonts w:ascii="Times New Roman" w:hAnsi="Times New Roman" w:cs="Times New Roman"/>
          <w:i w:val="0"/>
          <w:iCs w:val="0"/>
          <w:sz w:val="32"/>
          <w:szCs w:val="32"/>
        </w:rPr>
        <w:br/>
        <w:t xml:space="preserve">Для математики достаточно было </w:t>
      </w:r>
      <w:r>
        <w:rPr>
          <w:rFonts w:ascii="Times New Roman" w:hAnsi="Times New Roman" w:cs="Times New Roman"/>
          <w:i w:val="0"/>
          <w:iCs w:val="0"/>
          <w:sz w:val="32"/>
          <w:szCs w:val="32"/>
          <w:lang w:val="en-US"/>
        </w:rPr>
        <w:t>eval</w:t>
      </w:r>
      <w:r>
        <w:rPr>
          <w:rFonts w:ascii="Times New Roman" w:hAnsi="Times New Roman" w:cs="Times New Roman"/>
          <w:i w:val="0"/>
          <w:iCs w:val="0"/>
          <w:sz w:val="32"/>
          <w:szCs w:val="32"/>
        </w:rPr>
        <w:t>, но он такой способ небезопасен</w:t>
      </w:r>
      <w:r>
        <w:rPr>
          <w:rFonts w:ascii="Times New Roman" w:hAnsi="Times New Roman" w:cs="Times New Roman"/>
          <w:i w:val="0"/>
          <w:iCs w:val="0"/>
          <w:sz w:val="32"/>
          <w:szCs w:val="32"/>
        </w:rPr>
        <w:br/>
      </w:r>
      <w:r w:rsidR="00D752A0" w:rsidRPr="00D752A0">
        <w:rPr>
          <w:rFonts w:ascii="Times New Roman" w:hAnsi="Times New Roman" w:cs="Times New Roman"/>
          <w:i w:val="0"/>
          <w:iCs w:val="0"/>
          <w:sz w:val="32"/>
          <w:szCs w:val="32"/>
        </w:rPr>
        <w:drawing>
          <wp:inline distT="0" distB="0" distL="0" distR="0" wp14:anchorId="5ECDE58A" wp14:editId="676C5D93">
            <wp:extent cx="5940425" cy="4187190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87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7EB774" w14:textId="280179CE" w:rsidR="00D752A0" w:rsidRPr="00D752A0" w:rsidRDefault="00D752A0" w:rsidP="00D752A0">
      <w:pPr>
        <w:pStyle w:val="ac"/>
      </w:pPr>
      <w:r>
        <w:t xml:space="preserve">Рисунок </w:t>
      </w:r>
      <w:fldSimple w:instr=" SEQ Рисунок \* ARABIC ">
        <w:r>
          <w:rPr>
            <w:noProof/>
          </w:rPr>
          <w:t>3</w:t>
        </w:r>
      </w:fldSimple>
      <w:r>
        <w:t xml:space="preserve">. Опасность использования </w:t>
      </w:r>
      <w:r w:rsidR="00E12276">
        <w:rPr>
          <w:lang w:val="en-US"/>
        </w:rPr>
        <w:t>eval</w:t>
      </w:r>
      <w:r w:rsidR="00E12276" w:rsidRPr="00D752A0">
        <w:t xml:space="preserve"> (</w:t>
      </w:r>
      <w:r w:rsidRPr="00D752A0">
        <w:t>)</w:t>
      </w:r>
    </w:p>
    <w:p w14:paraId="4D064901" w14:textId="03CA9D18" w:rsidR="00D752A0" w:rsidRPr="00D752A0" w:rsidRDefault="00D752A0" w:rsidP="00D752A0">
      <w:pPr>
        <w:pStyle w:val="ac"/>
        <w:rPr>
          <w:rFonts w:ascii="Times New Roman" w:hAnsi="Times New Roman" w:cs="Times New Roman"/>
          <w:i w:val="0"/>
          <w:iCs w:val="0"/>
          <w:sz w:val="32"/>
          <w:szCs w:val="32"/>
        </w:rPr>
      </w:pPr>
    </w:p>
    <w:p w14:paraId="6F6E2F57" w14:textId="74E6C363" w:rsidR="00397BAF" w:rsidRPr="00E12276" w:rsidRDefault="00397BAF" w:rsidP="00397BAF">
      <w:pPr>
        <w:pStyle w:val="ac"/>
        <w:rPr>
          <w:rFonts w:ascii="Times New Roman" w:hAnsi="Times New Roman" w:cs="Times New Roman"/>
          <w:i w:val="0"/>
          <w:iCs w:val="0"/>
          <w:sz w:val="32"/>
          <w:szCs w:val="32"/>
        </w:rPr>
      </w:pPr>
      <w:r w:rsidRPr="00397BAF">
        <w:rPr>
          <w:rFonts w:ascii="Times New Roman" w:hAnsi="Times New Roman" w:cs="Times New Roman"/>
          <w:i w:val="0"/>
          <w:iCs w:val="0"/>
          <w:sz w:val="32"/>
          <w:szCs w:val="32"/>
        </w:rPr>
        <w:t xml:space="preserve"> </w:t>
      </w:r>
      <w:r w:rsidR="00D752A0">
        <w:rPr>
          <w:rFonts w:ascii="Times New Roman" w:hAnsi="Times New Roman" w:cs="Times New Roman"/>
          <w:i w:val="0"/>
          <w:iCs w:val="0"/>
          <w:sz w:val="32"/>
          <w:szCs w:val="32"/>
        </w:rPr>
        <w:t xml:space="preserve">Поэтому я решил использовать </w:t>
      </w:r>
      <w:r w:rsidR="00D752A0">
        <w:rPr>
          <w:rFonts w:ascii="Times New Roman" w:hAnsi="Times New Roman" w:cs="Times New Roman"/>
          <w:i w:val="0"/>
          <w:iCs w:val="0"/>
          <w:sz w:val="32"/>
          <w:szCs w:val="32"/>
          <w:lang w:val="en-US"/>
        </w:rPr>
        <w:t>evalf</w:t>
      </w:r>
      <w:r w:rsidR="00D752A0" w:rsidRPr="00D752A0">
        <w:rPr>
          <w:rFonts w:ascii="Times New Roman" w:hAnsi="Times New Roman" w:cs="Times New Roman"/>
          <w:i w:val="0"/>
          <w:iCs w:val="0"/>
          <w:sz w:val="32"/>
          <w:szCs w:val="32"/>
        </w:rPr>
        <w:t xml:space="preserve"> </w:t>
      </w:r>
      <w:r w:rsidR="00D752A0">
        <w:rPr>
          <w:rFonts w:ascii="Times New Roman" w:hAnsi="Times New Roman" w:cs="Times New Roman"/>
          <w:i w:val="0"/>
          <w:iCs w:val="0"/>
          <w:sz w:val="32"/>
          <w:szCs w:val="32"/>
        </w:rPr>
        <w:t xml:space="preserve">из библиотеки </w:t>
      </w:r>
      <w:r w:rsidR="00D752A0">
        <w:rPr>
          <w:rFonts w:ascii="Times New Roman" w:hAnsi="Times New Roman" w:cs="Times New Roman"/>
          <w:i w:val="0"/>
          <w:iCs w:val="0"/>
          <w:sz w:val="32"/>
          <w:szCs w:val="32"/>
          <w:lang w:val="en-US"/>
        </w:rPr>
        <w:t>Sympy</w:t>
      </w:r>
      <w:r w:rsidR="00D752A0" w:rsidRPr="00D752A0">
        <w:rPr>
          <w:rFonts w:ascii="Times New Roman" w:hAnsi="Times New Roman" w:cs="Times New Roman"/>
          <w:i w:val="0"/>
          <w:iCs w:val="0"/>
          <w:sz w:val="32"/>
          <w:szCs w:val="32"/>
        </w:rPr>
        <w:t xml:space="preserve"> </w:t>
      </w:r>
      <w:r w:rsidR="00D752A0">
        <w:rPr>
          <w:rFonts w:ascii="Times New Roman" w:hAnsi="Times New Roman" w:cs="Times New Roman"/>
          <w:i w:val="0"/>
          <w:iCs w:val="0"/>
          <w:sz w:val="32"/>
          <w:szCs w:val="32"/>
        </w:rPr>
        <w:t xml:space="preserve">что делает безопасным использование приложения. Потому что эта функция использует классы </w:t>
      </w:r>
      <w:r w:rsidR="00D752A0">
        <w:rPr>
          <w:rFonts w:ascii="Times New Roman" w:hAnsi="Times New Roman" w:cs="Times New Roman"/>
          <w:i w:val="0"/>
          <w:iCs w:val="0"/>
          <w:sz w:val="32"/>
          <w:szCs w:val="32"/>
          <w:lang w:val="en-US"/>
        </w:rPr>
        <w:t>Sympy</w:t>
      </w:r>
      <w:r w:rsidR="00D752A0" w:rsidRPr="00D752A0">
        <w:rPr>
          <w:rFonts w:ascii="Times New Roman" w:hAnsi="Times New Roman" w:cs="Times New Roman"/>
          <w:i w:val="0"/>
          <w:iCs w:val="0"/>
          <w:sz w:val="32"/>
          <w:szCs w:val="32"/>
        </w:rPr>
        <w:t xml:space="preserve">. </w:t>
      </w:r>
      <w:r w:rsidR="00D752A0">
        <w:rPr>
          <w:rFonts w:ascii="Times New Roman" w:hAnsi="Times New Roman" w:cs="Times New Roman"/>
          <w:i w:val="0"/>
          <w:iCs w:val="0"/>
          <w:sz w:val="32"/>
          <w:szCs w:val="32"/>
        </w:rPr>
        <w:t xml:space="preserve">И </w:t>
      </w:r>
      <w:r w:rsidR="00E12276">
        <w:rPr>
          <w:rFonts w:ascii="Times New Roman" w:hAnsi="Times New Roman" w:cs="Times New Roman"/>
          <w:i w:val="0"/>
          <w:iCs w:val="0"/>
          <w:sz w:val="32"/>
          <w:szCs w:val="32"/>
          <w:lang w:val="en-US"/>
        </w:rPr>
        <w:t>SymPy</w:t>
      </w:r>
      <w:r w:rsidR="00D752A0" w:rsidRPr="00D752A0">
        <w:rPr>
          <w:rFonts w:ascii="Times New Roman" w:hAnsi="Times New Roman" w:cs="Times New Roman"/>
          <w:i w:val="0"/>
          <w:iCs w:val="0"/>
          <w:sz w:val="32"/>
          <w:szCs w:val="32"/>
        </w:rPr>
        <w:t xml:space="preserve"> </w:t>
      </w:r>
      <w:r w:rsidR="00D752A0">
        <w:rPr>
          <w:rFonts w:ascii="Times New Roman" w:hAnsi="Times New Roman" w:cs="Times New Roman"/>
          <w:i w:val="0"/>
          <w:iCs w:val="0"/>
          <w:sz w:val="32"/>
          <w:szCs w:val="32"/>
        </w:rPr>
        <w:t xml:space="preserve">имеет много математических функций такие как </w:t>
      </w:r>
      <w:r w:rsidR="00D752A0">
        <w:rPr>
          <w:rFonts w:ascii="Times New Roman" w:hAnsi="Times New Roman" w:cs="Times New Roman"/>
          <w:i w:val="0"/>
          <w:iCs w:val="0"/>
          <w:sz w:val="32"/>
          <w:szCs w:val="32"/>
          <w:lang w:val="en-US"/>
        </w:rPr>
        <w:t>log</w:t>
      </w:r>
      <w:r w:rsidR="00D752A0" w:rsidRPr="00D752A0">
        <w:rPr>
          <w:rFonts w:ascii="Times New Roman" w:hAnsi="Times New Roman" w:cs="Times New Roman"/>
          <w:i w:val="0"/>
          <w:iCs w:val="0"/>
          <w:sz w:val="32"/>
          <w:szCs w:val="32"/>
        </w:rPr>
        <w:t xml:space="preserve">, </w:t>
      </w:r>
      <w:r w:rsidR="00E12276">
        <w:rPr>
          <w:rFonts w:ascii="Times New Roman" w:hAnsi="Times New Roman" w:cs="Times New Roman"/>
          <w:i w:val="0"/>
          <w:iCs w:val="0"/>
          <w:sz w:val="32"/>
          <w:szCs w:val="32"/>
          <w:lang w:val="en-US"/>
        </w:rPr>
        <w:t>arc sin</w:t>
      </w:r>
      <w:r w:rsidR="00D752A0" w:rsidRPr="00D752A0">
        <w:rPr>
          <w:rFonts w:ascii="Times New Roman" w:hAnsi="Times New Roman" w:cs="Times New Roman"/>
          <w:i w:val="0"/>
          <w:iCs w:val="0"/>
          <w:sz w:val="32"/>
          <w:szCs w:val="32"/>
        </w:rPr>
        <w:t xml:space="preserve">, </w:t>
      </w:r>
      <w:r w:rsidR="00D752A0">
        <w:rPr>
          <w:rFonts w:ascii="Times New Roman" w:hAnsi="Times New Roman" w:cs="Times New Roman"/>
          <w:i w:val="0"/>
          <w:iCs w:val="0"/>
          <w:sz w:val="32"/>
          <w:szCs w:val="32"/>
          <w:lang w:val="en-US"/>
        </w:rPr>
        <w:t>ln</w:t>
      </w:r>
      <w:r w:rsidR="00D752A0">
        <w:rPr>
          <w:rFonts w:ascii="Times New Roman" w:hAnsi="Times New Roman" w:cs="Times New Roman"/>
          <w:i w:val="0"/>
          <w:iCs w:val="0"/>
          <w:sz w:val="32"/>
          <w:szCs w:val="32"/>
        </w:rPr>
        <w:t xml:space="preserve">. Также имеет </w:t>
      </w:r>
      <w:r w:rsidR="00D752A0">
        <w:rPr>
          <w:rFonts w:ascii="Times New Roman" w:hAnsi="Times New Roman" w:cs="Times New Roman"/>
          <w:i w:val="0"/>
          <w:iCs w:val="0"/>
          <w:sz w:val="32"/>
          <w:szCs w:val="32"/>
        </w:rPr>
        <w:lastRenderedPageBreak/>
        <w:t>возможность решать уравнения, что нам полезно для следующего блока</w:t>
      </w:r>
      <w:r w:rsidR="00E12276">
        <w:rPr>
          <w:rFonts w:ascii="Times New Roman" w:hAnsi="Times New Roman" w:cs="Times New Roman"/>
          <w:i w:val="0"/>
          <w:iCs w:val="0"/>
          <w:sz w:val="32"/>
          <w:szCs w:val="32"/>
        </w:rPr>
        <w:t>, который я считаю самым сложным т. к. в нем есть множество видов выводов, если система не доопределена. Статистику</w:t>
      </w:r>
      <w:r w:rsidR="00D752A0">
        <w:rPr>
          <w:rFonts w:ascii="Times New Roman" w:hAnsi="Times New Roman" w:cs="Times New Roman"/>
          <w:i w:val="0"/>
          <w:iCs w:val="0"/>
          <w:sz w:val="32"/>
          <w:szCs w:val="32"/>
        </w:rPr>
        <w:t xml:space="preserve"> </w:t>
      </w:r>
      <w:r w:rsidR="00E12276">
        <w:rPr>
          <w:rFonts w:ascii="Times New Roman" w:hAnsi="Times New Roman" w:cs="Times New Roman"/>
          <w:i w:val="0"/>
          <w:iCs w:val="0"/>
          <w:sz w:val="32"/>
          <w:szCs w:val="32"/>
        </w:rPr>
        <w:t xml:space="preserve">я решаю через встроенные функции </w:t>
      </w:r>
      <w:r w:rsidR="00E12276">
        <w:rPr>
          <w:rFonts w:ascii="Times New Roman" w:hAnsi="Times New Roman" w:cs="Times New Roman"/>
          <w:i w:val="0"/>
          <w:iCs w:val="0"/>
          <w:sz w:val="32"/>
          <w:szCs w:val="32"/>
          <w:lang w:val="en-US"/>
        </w:rPr>
        <w:t>python</w:t>
      </w:r>
      <w:r w:rsidR="00E12276" w:rsidRPr="00E12276">
        <w:rPr>
          <w:rFonts w:ascii="Times New Roman" w:hAnsi="Times New Roman" w:cs="Times New Roman"/>
          <w:i w:val="0"/>
          <w:iCs w:val="0"/>
          <w:sz w:val="32"/>
          <w:szCs w:val="32"/>
        </w:rPr>
        <w:t xml:space="preserve">: </w:t>
      </w:r>
      <w:r w:rsidR="00E12276">
        <w:rPr>
          <w:rFonts w:ascii="Times New Roman" w:hAnsi="Times New Roman" w:cs="Times New Roman"/>
          <w:i w:val="0"/>
          <w:iCs w:val="0"/>
          <w:sz w:val="32"/>
          <w:szCs w:val="32"/>
          <w:lang w:val="en-US"/>
        </w:rPr>
        <w:t>max</w:t>
      </w:r>
      <w:r w:rsidR="00E12276" w:rsidRPr="00E12276">
        <w:rPr>
          <w:rFonts w:ascii="Times New Roman" w:hAnsi="Times New Roman" w:cs="Times New Roman"/>
          <w:i w:val="0"/>
          <w:iCs w:val="0"/>
          <w:sz w:val="32"/>
          <w:szCs w:val="32"/>
        </w:rPr>
        <w:t xml:space="preserve"> </w:t>
      </w:r>
      <w:r w:rsidR="00E12276">
        <w:rPr>
          <w:rFonts w:ascii="Times New Roman" w:hAnsi="Times New Roman" w:cs="Times New Roman"/>
          <w:i w:val="0"/>
          <w:iCs w:val="0"/>
          <w:sz w:val="32"/>
          <w:szCs w:val="32"/>
          <w:lang w:val="en-US"/>
        </w:rPr>
        <w:t>min</w:t>
      </w:r>
      <w:r w:rsidR="00E12276" w:rsidRPr="00E12276">
        <w:rPr>
          <w:rFonts w:ascii="Times New Roman" w:hAnsi="Times New Roman" w:cs="Times New Roman"/>
          <w:i w:val="0"/>
          <w:iCs w:val="0"/>
          <w:sz w:val="32"/>
          <w:szCs w:val="32"/>
        </w:rPr>
        <w:t xml:space="preserve"> </w:t>
      </w:r>
      <w:r w:rsidR="00E12276">
        <w:rPr>
          <w:rFonts w:ascii="Times New Roman" w:hAnsi="Times New Roman" w:cs="Times New Roman"/>
          <w:i w:val="0"/>
          <w:iCs w:val="0"/>
          <w:sz w:val="32"/>
          <w:szCs w:val="32"/>
          <w:lang w:val="en-US"/>
        </w:rPr>
        <w:t>sum</w:t>
      </w:r>
      <w:r w:rsidR="00E12276" w:rsidRPr="00E12276">
        <w:rPr>
          <w:rFonts w:ascii="Times New Roman" w:hAnsi="Times New Roman" w:cs="Times New Roman"/>
          <w:i w:val="0"/>
          <w:iCs w:val="0"/>
          <w:sz w:val="32"/>
          <w:szCs w:val="32"/>
        </w:rPr>
        <w:t xml:space="preserve">. </w:t>
      </w:r>
      <w:r w:rsidR="00E12276">
        <w:rPr>
          <w:rFonts w:ascii="Times New Roman" w:hAnsi="Times New Roman" w:cs="Times New Roman"/>
          <w:i w:val="0"/>
          <w:iCs w:val="0"/>
          <w:sz w:val="32"/>
          <w:szCs w:val="32"/>
        </w:rPr>
        <w:t xml:space="preserve">Тригонометрия я считаю одним из сложных блоков, потому что </w:t>
      </w:r>
      <w:r w:rsidR="00E12276">
        <w:rPr>
          <w:rFonts w:ascii="Times New Roman" w:hAnsi="Times New Roman" w:cs="Times New Roman"/>
          <w:i w:val="0"/>
          <w:iCs w:val="0"/>
          <w:sz w:val="32"/>
          <w:szCs w:val="32"/>
          <w:lang w:val="en-US"/>
        </w:rPr>
        <w:t>sin</w:t>
      </w:r>
      <w:r w:rsidR="00E12276" w:rsidRPr="00E12276">
        <w:rPr>
          <w:rFonts w:ascii="Times New Roman" w:hAnsi="Times New Roman" w:cs="Times New Roman"/>
          <w:i w:val="0"/>
          <w:iCs w:val="0"/>
          <w:sz w:val="32"/>
          <w:szCs w:val="32"/>
        </w:rPr>
        <w:t xml:space="preserve"> </w:t>
      </w:r>
      <w:r w:rsidR="00E12276">
        <w:rPr>
          <w:rFonts w:ascii="Times New Roman" w:hAnsi="Times New Roman" w:cs="Times New Roman"/>
          <w:i w:val="0"/>
          <w:iCs w:val="0"/>
          <w:sz w:val="32"/>
          <w:szCs w:val="32"/>
          <w:lang w:val="en-US"/>
        </w:rPr>
        <w:t>cos</w:t>
      </w:r>
      <w:r w:rsidR="00E12276" w:rsidRPr="00E12276">
        <w:rPr>
          <w:rFonts w:ascii="Times New Roman" w:hAnsi="Times New Roman" w:cs="Times New Roman"/>
          <w:i w:val="0"/>
          <w:iCs w:val="0"/>
          <w:sz w:val="32"/>
          <w:szCs w:val="32"/>
        </w:rPr>
        <w:t xml:space="preserve"> </w:t>
      </w:r>
      <w:r w:rsidR="00E12276">
        <w:rPr>
          <w:rFonts w:ascii="Times New Roman" w:hAnsi="Times New Roman" w:cs="Times New Roman"/>
          <w:i w:val="0"/>
          <w:iCs w:val="0"/>
          <w:sz w:val="32"/>
          <w:szCs w:val="32"/>
        </w:rPr>
        <w:t xml:space="preserve">и </w:t>
      </w:r>
      <w:r w:rsidR="00E12276">
        <w:rPr>
          <w:rFonts w:ascii="Times New Roman" w:hAnsi="Times New Roman" w:cs="Times New Roman"/>
          <w:i w:val="0"/>
          <w:iCs w:val="0"/>
          <w:sz w:val="32"/>
          <w:szCs w:val="32"/>
          <w:lang w:val="en-US"/>
        </w:rPr>
        <w:t>tan</w:t>
      </w:r>
      <w:r w:rsidR="00E12276" w:rsidRPr="00E12276">
        <w:rPr>
          <w:rFonts w:ascii="Times New Roman" w:hAnsi="Times New Roman" w:cs="Times New Roman"/>
          <w:i w:val="0"/>
          <w:iCs w:val="0"/>
          <w:sz w:val="32"/>
          <w:szCs w:val="32"/>
        </w:rPr>
        <w:t xml:space="preserve"> </w:t>
      </w:r>
      <w:r w:rsidR="00E12276">
        <w:rPr>
          <w:rFonts w:ascii="Times New Roman" w:hAnsi="Times New Roman" w:cs="Times New Roman"/>
          <w:i w:val="0"/>
          <w:iCs w:val="0"/>
          <w:sz w:val="32"/>
          <w:szCs w:val="32"/>
        </w:rPr>
        <w:t>ожидают и выводят в радианах и поэтому надо дополнительно переводить результат в выражение. Следующий блок</w:t>
      </w:r>
      <w:r w:rsidR="00E12276" w:rsidRPr="00E12276">
        <w:rPr>
          <w:rFonts w:ascii="Times New Roman" w:hAnsi="Times New Roman" w:cs="Times New Roman"/>
          <w:i w:val="0"/>
          <w:iCs w:val="0"/>
          <w:sz w:val="32"/>
          <w:szCs w:val="32"/>
        </w:rPr>
        <w:t xml:space="preserve">: </w:t>
      </w:r>
      <w:r w:rsidR="00E12276">
        <w:rPr>
          <w:rFonts w:ascii="Times New Roman" w:hAnsi="Times New Roman" w:cs="Times New Roman"/>
          <w:i w:val="0"/>
          <w:iCs w:val="0"/>
          <w:sz w:val="32"/>
          <w:szCs w:val="32"/>
        </w:rPr>
        <w:t>Работа с другими системами счисления: сложение, вычитание, деление и умножение.</w:t>
      </w:r>
    </w:p>
    <w:p w14:paraId="3A1D8DE8" w14:textId="0E4630D7" w:rsidR="00291082" w:rsidRPr="00397BAF" w:rsidRDefault="00397BAF" w:rsidP="00291082">
      <w:pPr>
        <w:pStyle w:val="ac"/>
        <w:rPr>
          <w:rFonts w:ascii="Times New Roman" w:eastAsia="Times New Roman" w:hAnsi="Times New Roman" w:cs="Times New Roman"/>
          <w:i w:val="0"/>
          <w:iCs w:val="0"/>
          <w:sz w:val="28"/>
          <w:szCs w:val="28"/>
          <w:lang w:eastAsia="ru-RU"/>
        </w:rPr>
      </w:pPr>
      <w:r>
        <w:rPr>
          <w:rFonts w:ascii="Times New Roman" w:hAnsi="Times New Roman" w:cs="Times New Roman"/>
          <w:i w:val="0"/>
          <w:iCs w:val="0"/>
          <w:sz w:val="28"/>
          <w:szCs w:val="28"/>
        </w:rPr>
        <w:br/>
      </w:r>
      <w:r>
        <w:rPr>
          <w:rFonts w:ascii="Times New Roman" w:hAnsi="Times New Roman" w:cs="Times New Roman"/>
          <w:i w:val="0"/>
          <w:iCs w:val="0"/>
          <w:sz w:val="28"/>
          <w:szCs w:val="28"/>
        </w:rPr>
        <w:br/>
      </w:r>
    </w:p>
    <w:p w14:paraId="48FE6586" w14:textId="4EB85366" w:rsidR="00273E2B" w:rsidRDefault="00273E2B">
      <w:pPr>
        <w:shd w:val="clear" w:color="auto" w:fill="FFFFFF"/>
        <w:suppressAutoHyphens w:val="0"/>
        <w:spacing w:before="90" w:after="300" w:line="420" w:lineRule="atLeast"/>
        <w:jc w:val="center"/>
        <w:rPr>
          <w:rFonts w:ascii="Times New Roman" w:hAnsi="Times New Roman"/>
          <w:sz w:val="40"/>
          <w:szCs w:val="40"/>
        </w:rPr>
      </w:pPr>
    </w:p>
    <w:p w14:paraId="10644374" w14:textId="717C72FC" w:rsidR="00291082" w:rsidRDefault="00291082">
      <w:pPr>
        <w:shd w:val="clear" w:color="auto" w:fill="FFFFFF"/>
        <w:suppressAutoHyphens w:val="0"/>
        <w:spacing w:before="90" w:after="300" w:line="420" w:lineRule="atLeast"/>
        <w:jc w:val="center"/>
        <w:rPr>
          <w:rFonts w:ascii="Times New Roman" w:hAnsi="Times New Roman"/>
          <w:sz w:val="40"/>
          <w:szCs w:val="40"/>
        </w:rPr>
      </w:pPr>
    </w:p>
    <w:p w14:paraId="569D9382" w14:textId="4A99BC95" w:rsidR="00291082" w:rsidRDefault="00291082" w:rsidP="00291082">
      <w:pPr>
        <w:shd w:val="clear" w:color="auto" w:fill="FFFFFF"/>
        <w:suppressAutoHyphens w:val="0"/>
        <w:spacing w:before="90" w:after="300" w:line="420" w:lineRule="atLeast"/>
        <w:rPr>
          <w:rFonts w:ascii="Times New Roman" w:hAnsi="Times New Roman"/>
          <w:sz w:val="40"/>
          <w:szCs w:val="40"/>
        </w:rPr>
      </w:pPr>
    </w:p>
    <w:p w14:paraId="62899CF8" w14:textId="77777777" w:rsidR="00273E2B" w:rsidRDefault="00273E2B">
      <w:pPr>
        <w:shd w:val="clear" w:color="auto" w:fill="FFFFFF"/>
        <w:suppressAutoHyphens w:val="0"/>
        <w:spacing w:before="90" w:after="300" w:line="420" w:lineRule="atLeast"/>
        <w:rPr>
          <w:rFonts w:ascii="Times New Roman" w:hAnsi="Times New Roman" w:cs="Times New Roman"/>
          <w:sz w:val="32"/>
          <w:szCs w:val="32"/>
        </w:rPr>
      </w:pPr>
    </w:p>
    <w:p w14:paraId="5457C762" w14:textId="77777777" w:rsidR="00273E2B" w:rsidRDefault="00273E2B">
      <w:pPr>
        <w:rPr>
          <w:rFonts w:ascii="Times New Roman" w:hAnsi="Times New Roman" w:cs="Times New Roman"/>
          <w:sz w:val="32"/>
          <w:szCs w:val="32"/>
        </w:rPr>
      </w:pPr>
    </w:p>
    <w:p w14:paraId="4688ED04" w14:textId="77777777" w:rsidR="00273E2B" w:rsidRDefault="00273E2B">
      <w:pPr>
        <w:rPr>
          <w:rFonts w:ascii="Times New Roman" w:hAnsi="Times New Roman" w:cs="Times New Roman"/>
          <w:sz w:val="32"/>
          <w:szCs w:val="32"/>
        </w:rPr>
      </w:pPr>
    </w:p>
    <w:p w14:paraId="0DF99A4F" w14:textId="77777777" w:rsidR="00273E2B" w:rsidRDefault="00273E2B">
      <w:pPr>
        <w:rPr>
          <w:rFonts w:ascii="Times New Roman" w:hAnsi="Times New Roman" w:cs="Times New Roman"/>
          <w:sz w:val="32"/>
          <w:szCs w:val="32"/>
        </w:rPr>
      </w:pPr>
    </w:p>
    <w:p w14:paraId="3BA172BC" w14:textId="77777777" w:rsidR="00273E2B" w:rsidRDefault="00273E2B">
      <w:pPr>
        <w:rPr>
          <w:rFonts w:ascii="Times New Roman" w:hAnsi="Times New Roman" w:cs="Times New Roman"/>
          <w:sz w:val="32"/>
          <w:szCs w:val="32"/>
        </w:rPr>
      </w:pPr>
    </w:p>
    <w:p w14:paraId="3BBB6C51" w14:textId="77777777" w:rsidR="00273E2B" w:rsidRDefault="00273E2B">
      <w:pPr>
        <w:rPr>
          <w:rFonts w:ascii="Times New Roman" w:hAnsi="Times New Roman" w:cs="Times New Roman"/>
          <w:sz w:val="32"/>
          <w:szCs w:val="32"/>
        </w:rPr>
      </w:pPr>
    </w:p>
    <w:p w14:paraId="203726FC" w14:textId="77777777" w:rsidR="00273E2B" w:rsidRDefault="00E12276">
      <w:pPr>
        <w:rPr>
          <w:rStyle w:val="a5"/>
          <w:rFonts w:ascii="Times New Roman" w:hAnsi="Times New Roman" w:cs="Times New Roman"/>
          <w:i w:val="0"/>
          <w:iCs w:val="0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  <w:shd w:val="clear" w:color="auto" w:fill="FFFFFF"/>
        </w:rPr>
        <w:br/>
      </w:r>
    </w:p>
    <w:p w14:paraId="7EDF56ED" w14:textId="77777777" w:rsidR="00273E2B" w:rsidRDefault="00E12276">
      <w:pPr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  <w:t>Список литературы(черновой)</w:t>
      </w:r>
    </w:p>
    <w:p w14:paraId="5916C9F1" w14:textId="77777777" w:rsidR="00273E2B" w:rsidRDefault="00E12276">
      <w:pPr>
        <w:spacing w:after="0" w:line="240" w:lineRule="auto"/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</w:pPr>
      <w:hyperlink r:id="rId11">
        <w:r>
          <w:rPr>
            <w:rStyle w:val="a6"/>
            <w:rFonts w:ascii="Times New Roman" w:hAnsi="Times New Roman" w:cs="Times New Roman"/>
            <w:sz w:val="32"/>
            <w:szCs w:val="32"/>
            <w:shd w:val="clear" w:color="auto" w:fill="FFFFFF"/>
          </w:rPr>
          <w:t>https://dzen.ru/a/ZGh-TREqSzYcWNT1</w:t>
        </w:r>
      </w:hyperlink>
    </w:p>
    <w:sectPr w:rsidR="00273E2B">
      <w:pgSz w:w="11906" w:h="16838"/>
      <w:pgMar w:top="1134" w:right="850" w:bottom="1134" w:left="1701" w:header="0" w:footer="0" w:gutter="0"/>
      <w:cols w:space="720"/>
      <w:formProt w:val="0"/>
      <w:docGrid w:linePitch="360" w:charSpace="819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5B4F188" w14:textId="77777777" w:rsidR="00291082" w:rsidRDefault="00291082" w:rsidP="00291082">
      <w:pPr>
        <w:spacing w:after="0" w:line="240" w:lineRule="auto"/>
      </w:pPr>
      <w:r>
        <w:separator/>
      </w:r>
    </w:p>
  </w:endnote>
  <w:endnote w:type="continuationSeparator" w:id="0">
    <w:p w14:paraId="660E3ECD" w14:textId="77777777" w:rsidR="00291082" w:rsidRDefault="00291082" w:rsidP="0029108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Liberation Sans">
    <w:altName w:val="Arial"/>
    <w:charset w:val="01"/>
    <w:family w:val="swiss"/>
    <w:pitch w:val="variable"/>
  </w:font>
  <w:font w:name="Droid Sans Fallback">
    <w:panose1 w:val="00000000000000000000"/>
    <w:charset w:val="00"/>
    <w:family w:val="roman"/>
    <w:notTrueType/>
    <w:pitch w:val="default"/>
  </w:font>
  <w:font w:name="FreeSans">
    <w:altName w:val="Cambria"/>
    <w:panose1 w:val="00000000000000000000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43CA71D" w14:textId="77777777" w:rsidR="00291082" w:rsidRDefault="00291082" w:rsidP="00291082">
      <w:pPr>
        <w:spacing w:after="0" w:line="240" w:lineRule="auto"/>
      </w:pPr>
      <w:r>
        <w:separator/>
      </w:r>
    </w:p>
  </w:footnote>
  <w:footnote w:type="continuationSeparator" w:id="0">
    <w:p w14:paraId="0D80293A" w14:textId="77777777" w:rsidR="00291082" w:rsidRDefault="00291082" w:rsidP="0029108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21433D"/>
    <w:multiLevelType w:val="multilevel"/>
    <w:tmpl w:val="6722FDEA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1FDB48E2"/>
    <w:multiLevelType w:val="multilevel"/>
    <w:tmpl w:val="A362988A"/>
    <w:lvl w:ilvl="0">
      <w:start w:val="1"/>
      <w:numFmt w:val="lowerLetter"/>
      <w:lvlText w:val="%1)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2" w15:restartNumberingAfterBreak="0">
    <w:nsid w:val="38AA15EC"/>
    <w:multiLevelType w:val="multilevel"/>
    <w:tmpl w:val="57CA4264"/>
    <w:lvl w:ilvl="0">
      <w:start w:val="1"/>
      <w:numFmt w:val="lowerLetter"/>
      <w:lvlText w:val="%1)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3" w15:restartNumberingAfterBreak="0">
    <w:nsid w:val="3CF95AA4"/>
    <w:multiLevelType w:val="multilevel"/>
    <w:tmpl w:val="1FEAA762"/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</w:lvl>
    <w:lvl w:ilvl="1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  <w:color w:val="auto"/>
      </w:rPr>
    </w:lvl>
    <w:lvl w:ilvl="2">
      <w:start w:val="1"/>
      <w:numFmt w:val="bullet"/>
      <w:lvlText w:val=""/>
      <w:lvlJc w:val="left"/>
      <w:pPr>
        <w:tabs>
          <w:tab w:val="num" w:pos="0"/>
        </w:tabs>
        <w:ind w:left="1080" w:hanging="360"/>
      </w:pPr>
      <w:rPr>
        <w:rFonts w:ascii="Symbol" w:hAnsi="Symbol" w:cs="Symbol" w:hint="default"/>
        <w:color w:val="auto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1440" w:hanging="360"/>
      </w:pPr>
      <w:rPr>
        <w:rFonts w:ascii="Symbol" w:hAnsi="Symbol" w:cs="Symbol" w:hint="default"/>
        <w:color w:val="auto"/>
      </w:rPr>
    </w:lvl>
    <w:lvl w:ilvl="4">
      <w:start w:val="1"/>
      <w:numFmt w:val="bullet"/>
      <w:lvlText w:val=""/>
      <w:lvlJc w:val="left"/>
      <w:pPr>
        <w:tabs>
          <w:tab w:val="num" w:pos="0"/>
        </w:tabs>
        <w:ind w:left="1800" w:hanging="360"/>
      </w:pPr>
      <w:rPr>
        <w:rFonts w:ascii="Symbol" w:hAnsi="Symbol" w:cs="Symbol" w:hint="default"/>
        <w:color w:val="auto"/>
      </w:rPr>
    </w:lvl>
    <w:lvl w:ilvl="5">
      <w:start w:val="1"/>
      <w:numFmt w:val="bullet"/>
      <w:lvlText w:val=""/>
      <w:lvlJc w:val="left"/>
      <w:pPr>
        <w:tabs>
          <w:tab w:val="num" w:pos="0"/>
        </w:tabs>
        <w:ind w:left="2160" w:hanging="360"/>
      </w:pPr>
      <w:rPr>
        <w:rFonts w:ascii="Symbol" w:hAnsi="Symbol" w:cs="Symbol" w:hint="default"/>
        <w:color w:val="auto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2520" w:hanging="360"/>
      </w:pPr>
      <w:rPr>
        <w:rFonts w:ascii="Symbol" w:hAnsi="Symbol" w:cs="Symbol" w:hint="default"/>
        <w:color w:val="auto"/>
      </w:rPr>
    </w:lvl>
    <w:lvl w:ilvl="7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  <w:color w:val="auto"/>
      </w:rPr>
    </w:lvl>
    <w:lvl w:ilvl="8">
      <w:start w:val="1"/>
      <w:numFmt w:val="bullet"/>
      <w:lvlText w:val=""/>
      <w:lvlJc w:val="left"/>
      <w:pPr>
        <w:tabs>
          <w:tab w:val="num" w:pos="0"/>
        </w:tabs>
        <w:ind w:left="3240" w:hanging="360"/>
      </w:pPr>
      <w:rPr>
        <w:rFonts w:ascii="Symbol" w:hAnsi="Symbol" w:cs="Symbol" w:hint="default"/>
        <w:color w:val="auto"/>
      </w:rPr>
    </w:lvl>
  </w:abstractNum>
  <w:abstractNum w:abstractNumId="4" w15:restartNumberingAfterBreak="0">
    <w:nsid w:val="53CE5B7B"/>
    <w:multiLevelType w:val="multilevel"/>
    <w:tmpl w:val="937EF040"/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</w:lvl>
    <w:lvl w:ilvl="1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  <w:color w:val="auto"/>
      </w:rPr>
    </w:lvl>
    <w:lvl w:ilvl="2">
      <w:start w:val="1"/>
      <w:numFmt w:val="bullet"/>
      <w:lvlText w:val=""/>
      <w:lvlJc w:val="left"/>
      <w:pPr>
        <w:tabs>
          <w:tab w:val="num" w:pos="0"/>
        </w:tabs>
        <w:ind w:left="1080" w:hanging="360"/>
      </w:pPr>
      <w:rPr>
        <w:rFonts w:ascii="Symbol" w:hAnsi="Symbol" w:cs="Symbol" w:hint="default"/>
        <w:color w:val="auto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1440" w:hanging="360"/>
      </w:pPr>
      <w:rPr>
        <w:rFonts w:ascii="Symbol" w:hAnsi="Symbol" w:cs="Symbol" w:hint="default"/>
        <w:color w:val="auto"/>
      </w:rPr>
    </w:lvl>
    <w:lvl w:ilvl="4">
      <w:start w:val="1"/>
      <w:numFmt w:val="bullet"/>
      <w:lvlText w:val=""/>
      <w:lvlJc w:val="left"/>
      <w:pPr>
        <w:tabs>
          <w:tab w:val="num" w:pos="0"/>
        </w:tabs>
        <w:ind w:left="1800" w:hanging="360"/>
      </w:pPr>
      <w:rPr>
        <w:rFonts w:ascii="Symbol" w:hAnsi="Symbol" w:cs="Symbol" w:hint="default"/>
        <w:color w:val="auto"/>
      </w:rPr>
    </w:lvl>
    <w:lvl w:ilvl="5">
      <w:start w:val="1"/>
      <w:numFmt w:val="bullet"/>
      <w:lvlText w:val=""/>
      <w:lvlJc w:val="left"/>
      <w:pPr>
        <w:tabs>
          <w:tab w:val="num" w:pos="0"/>
        </w:tabs>
        <w:ind w:left="2160" w:hanging="360"/>
      </w:pPr>
      <w:rPr>
        <w:rFonts w:ascii="Symbol" w:hAnsi="Symbol" w:cs="Symbol" w:hint="default"/>
        <w:color w:val="auto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2520" w:hanging="360"/>
      </w:pPr>
      <w:rPr>
        <w:rFonts w:ascii="Symbol" w:hAnsi="Symbol" w:cs="Symbol" w:hint="default"/>
        <w:color w:val="auto"/>
      </w:rPr>
    </w:lvl>
    <w:lvl w:ilvl="7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  <w:color w:val="auto"/>
      </w:rPr>
    </w:lvl>
    <w:lvl w:ilvl="8">
      <w:start w:val="1"/>
      <w:numFmt w:val="bullet"/>
      <w:lvlText w:val=""/>
      <w:lvlJc w:val="left"/>
      <w:pPr>
        <w:tabs>
          <w:tab w:val="num" w:pos="0"/>
        </w:tabs>
        <w:ind w:left="3240" w:hanging="360"/>
      </w:pPr>
      <w:rPr>
        <w:rFonts w:ascii="Symbol" w:hAnsi="Symbol" w:cs="Symbol" w:hint="default"/>
        <w:color w:val="auto"/>
      </w:rPr>
    </w:lvl>
  </w:abstractNum>
  <w:abstractNum w:abstractNumId="5" w15:restartNumberingAfterBreak="0">
    <w:nsid w:val="6BA432DC"/>
    <w:multiLevelType w:val="multilevel"/>
    <w:tmpl w:val="D3C82C82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6" w15:restartNumberingAfterBreak="0">
    <w:nsid w:val="7AC365A1"/>
    <w:multiLevelType w:val="multilevel"/>
    <w:tmpl w:val="2B5A7DA2"/>
    <w:lvl w:ilvl="0">
      <w:start w:val="1"/>
      <w:numFmt w:val="lowerLetter"/>
      <w:lvlText w:val="%1)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num w:numId="1">
    <w:abstractNumId w:val="0"/>
  </w:num>
  <w:num w:numId="2">
    <w:abstractNumId w:val="4"/>
  </w:num>
  <w:num w:numId="3">
    <w:abstractNumId w:val="3"/>
  </w:num>
  <w:num w:numId="4">
    <w:abstractNumId w:val="5"/>
  </w:num>
  <w:num w:numId="5">
    <w:abstractNumId w:val="6"/>
  </w:num>
  <w:num w:numId="6">
    <w:abstractNumId w:val="1"/>
  </w:num>
  <w:num w:numId="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3E2B"/>
    <w:rsid w:val="00273E2B"/>
    <w:rsid w:val="00291082"/>
    <w:rsid w:val="00397BAF"/>
    <w:rsid w:val="00D63941"/>
    <w:rsid w:val="00D752A0"/>
    <w:rsid w:val="00E122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AA050C"/>
  <w15:docId w15:val="{9834AAD0-0CAA-4282-8160-7A46903CD2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160" w:line="259" w:lineRule="auto"/>
    </w:pPr>
  </w:style>
  <w:style w:type="paragraph" w:styleId="2">
    <w:name w:val="heading 2"/>
    <w:basedOn w:val="a"/>
    <w:link w:val="20"/>
    <w:uiPriority w:val="9"/>
    <w:qFormat/>
    <w:rsid w:val="00530600"/>
    <w:pPr>
      <w:suppressAutoHyphens w:val="0"/>
      <w:spacing w:beforeAutospacing="1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a3">
    <w:name w:val="Подзаголовок Знак"/>
    <w:basedOn w:val="a0"/>
    <w:link w:val="a4"/>
    <w:uiPriority w:val="11"/>
    <w:qFormat/>
    <w:rsid w:val="003F0B33"/>
    <w:rPr>
      <w:rFonts w:eastAsiaTheme="minorEastAsia"/>
      <w:color w:val="5A5A5A" w:themeColor="text1" w:themeTint="A5"/>
      <w:spacing w:val="15"/>
    </w:rPr>
  </w:style>
  <w:style w:type="character" w:styleId="a5">
    <w:name w:val="Emphasis"/>
    <w:basedOn w:val="a0"/>
    <w:uiPriority w:val="20"/>
    <w:qFormat/>
    <w:rsid w:val="003F0B33"/>
    <w:rPr>
      <w:i/>
      <w:iCs/>
    </w:rPr>
  </w:style>
  <w:style w:type="character" w:customStyle="1" w:styleId="20">
    <w:name w:val="Заголовок 2 Знак"/>
    <w:basedOn w:val="a0"/>
    <w:link w:val="2"/>
    <w:uiPriority w:val="9"/>
    <w:qFormat/>
    <w:rsid w:val="00530600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styleId="a6">
    <w:name w:val="Hyperlink"/>
    <w:basedOn w:val="a0"/>
    <w:uiPriority w:val="99"/>
    <w:unhideWhenUsed/>
    <w:rsid w:val="00CD6679"/>
    <w:rPr>
      <w:color w:val="0563C1" w:themeColor="hyperlink"/>
      <w:u w:val="single"/>
    </w:rPr>
  </w:style>
  <w:style w:type="character" w:styleId="a7">
    <w:name w:val="Unresolved Mention"/>
    <w:basedOn w:val="a0"/>
    <w:uiPriority w:val="99"/>
    <w:semiHidden/>
    <w:unhideWhenUsed/>
    <w:qFormat/>
    <w:rsid w:val="00CD6679"/>
    <w:rPr>
      <w:color w:val="605E5C"/>
      <w:shd w:val="clear" w:color="auto" w:fill="E1DFDD"/>
    </w:rPr>
  </w:style>
  <w:style w:type="character" w:styleId="a8">
    <w:name w:val="FollowedHyperlink"/>
    <w:basedOn w:val="a0"/>
    <w:uiPriority w:val="99"/>
    <w:semiHidden/>
    <w:unhideWhenUsed/>
    <w:rsid w:val="00CD6679"/>
    <w:rPr>
      <w:color w:val="954F72" w:themeColor="followedHyperlink"/>
      <w:u w:val="single"/>
    </w:rPr>
  </w:style>
  <w:style w:type="paragraph" w:styleId="a9">
    <w:name w:val="Title"/>
    <w:basedOn w:val="a"/>
    <w:next w:val="aa"/>
    <w:qFormat/>
    <w:pPr>
      <w:keepNext/>
      <w:spacing w:before="240" w:after="120"/>
    </w:pPr>
    <w:rPr>
      <w:rFonts w:ascii="Liberation Sans" w:eastAsia="Droid Sans Fallback" w:hAnsi="Liberation Sans" w:cs="FreeSans"/>
      <w:sz w:val="28"/>
      <w:szCs w:val="28"/>
    </w:rPr>
  </w:style>
  <w:style w:type="paragraph" w:styleId="aa">
    <w:name w:val="Body Text"/>
    <w:basedOn w:val="a"/>
    <w:pPr>
      <w:spacing w:after="140" w:line="276" w:lineRule="auto"/>
    </w:pPr>
  </w:style>
  <w:style w:type="paragraph" w:styleId="ab">
    <w:name w:val="List"/>
    <w:basedOn w:val="aa"/>
    <w:rPr>
      <w:rFonts w:cs="FreeSans"/>
    </w:rPr>
  </w:style>
  <w:style w:type="paragraph" w:styleId="ac">
    <w:name w:val="caption"/>
    <w:basedOn w:val="a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ad">
    <w:name w:val="index heading"/>
    <w:basedOn w:val="a"/>
    <w:qFormat/>
    <w:pPr>
      <w:suppressLineNumbers/>
    </w:pPr>
    <w:rPr>
      <w:rFonts w:cs="FreeSans"/>
    </w:rPr>
  </w:style>
  <w:style w:type="paragraph" w:styleId="ae">
    <w:name w:val="List Paragraph"/>
    <w:basedOn w:val="a"/>
    <w:uiPriority w:val="34"/>
    <w:qFormat/>
    <w:rsid w:val="00B60921"/>
    <w:pPr>
      <w:ind w:left="720"/>
      <w:contextualSpacing/>
    </w:pPr>
  </w:style>
  <w:style w:type="paragraph" w:styleId="a4">
    <w:name w:val="Subtitle"/>
    <w:basedOn w:val="a"/>
    <w:next w:val="a"/>
    <w:link w:val="a3"/>
    <w:uiPriority w:val="11"/>
    <w:qFormat/>
    <w:rsid w:val="003F0B33"/>
    <w:rPr>
      <w:rFonts w:eastAsiaTheme="minorEastAsia"/>
      <w:color w:val="5A5A5A" w:themeColor="text1" w:themeTint="A5"/>
      <w:spacing w:val="15"/>
    </w:rPr>
  </w:style>
  <w:style w:type="paragraph" w:customStyle="1" w:styleId="content--common-blockblock-3u">
    <w:name w:val="content--common-block__block-3u"/>
    <w:basedOn w:val="a"/>
    <w:qFormat/>
    <w:rsid w:val="00530600"/>
    <w:pPr>
      <w:suppressAutoHyphens w:val="0"/>
      <w:spacing w:beforeAutospacing="1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numbering" w:customStyle="1" w:styleId="af">
    <w:name w:val="Без списка"/>
    <w:uiPriority w:val="99"/>
    <w:semiHidden/>
    <w:unhideWhenUsed/>
    <w:qFormat/>
  </w:style>
  <w:style w:type="paragraph" w:styleId="af0">
    <w:name w:val="header"/>
    <w:basedOn w:val="a"/>
    <w:link w:val="af1"/>
    <w:uiPriority w:val="99"/>
    <w:unhideWhenUsed/>
    <w:rsid w:val="0029108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1">
    <w:name w:val="Верхний колонтитул Знак"/>
    <w:basedOn w:val="a0"/>
    <w:link w:val="af0"/>
    <w:uiPriority w:val="99"/>
    <w:rsid w:val="00291082"/>
  </w:style>
  <w:style w:type="paragraph" w:styleId="af2">
    <w:name w:val="footer"/>
    <w:basedOn w:val="a"/>
    <w:link w:val="af3"/>
    <w:uiPriority w:val="99"/>
    <w:unhideWhenUsed/>
    <w:rsid w:val="0029108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3">
    <w:name w:val="Нижний колонтитул Знак"/>
    <w:basedOn w:val="a0"/>
    <w:link w:val="af2"/>
    <w:uiPriority w:val="99"/>
    <w:rsid w:val="0029108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dzen.ru/a/ZGh-TREqSzYcWNT1" TargetMode="Externa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4D1FF85-02EA-41AD-A998-9135DE7EE25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3082</TotalTime>
  <Pages>9</Pages>
  <Words>1048</Words>
  <Characters>5977</Characters>
  <Application>Microsoft Office Word</Application>
  <DocSecurity>0</DocSecurity>
  <Lines>49</Lines>
  <Paragraphs>14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Антон Лопатин</dc:creator>
  <dc:description/>
  <cp:lastModifiedBy>Антон Лопатин</cp:lastModifiedBy>
  <cp:revision>11</cp:revision>
  <dcterms:created xsi:type="dcterms:W3CDTF">2025-09-18T13:48:00Z</dcterms:created>
  <dcterms:modified xsi:type="dcterms:W3CDTF">2025-11-20T17:17:00Z</dcterms:modified>
  <dc:language>ru-RU</dc:language>
</cp:coreProperties>
</file>