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12" w:before="0" w:after="280"/>
        <w:ind w:hanging="0" w:left="0" w:right="0"/>
        <w:jc w:val="center"/>
        <w:rPr>
          <w:rFonts w:ascii="Times New Roman" w:hAnsi="Times New Roman" w:eastAsia="Times New Roman" w:cs="Times New Roman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pPr>
      <w:r>
        <w:t xml:space="preserve">CONTRATO DE PRESTAÇÃO DE SERVIÇOS E COMODATO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b/>
          <w:sz w:val="24"/>
          <w:szCs w:val="24"/>
        </w:rPr>
      </w:pPr>
      <w:r>
        <w:t xml:space="preserve"> CONTRATANTE: XPTO, portador do CPF: XPTO, E-mail: {[email}}, residente na Rua A, {{endereco}} Fortaleza-CE denominado simplesmente contratante/comodatário(a).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>CONTRATADA: RK EMPREENDIMENTOS, CNPJ: 44.919.343.0001/20, Endereço: Rua Antônio Correia de Lima n.º 3699, E-mail: donadochopp@gmail.com, Bairro Montese – Fortaleza/CE, CEP 60410-221, doravante denominado simplesmente contratada/ comodante.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t>CONTRATANTE/COMODATÁRIO e a CONTRATADA/COMODANTE ajustam e convencionam um contrato de prestação de serviços que se regerá pelas considerações seguintes.</w:t>
      </w:r>
    </w:p>
    <w:p>
      <w:pPr>
        <w:pStyle w:val="normal1"/>
        <w:tabs>
          <w:tab w:val="clear" w:pos="720"/>
          <w:tab w:val="left" w:pos="3840" w:leader="none"/>
        </w:tabs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 xml:space="preserve"> DO OBJETO.</w:t>
        <w:tab/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>O presente contrato tem como OBJETO a prestação de serviço nas atividades de fornecimento de 30 (trinta) litros de Chopp Sr Brauhaus através de 01 (uma) chopeira elétrica com instalação, copos descartáveis e 01 (um) profissional para servir os convidados, frete ida e volta incluso. A CONTRATADA exercerá suas atividades na  XPTOem Fortaleza-CE, na data de XPTO das XPTOhoras, com a recolha do material no término do evento, não podendo ser deslocado para nenhum outro local que não seja previamente discriminado nesse contrato.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t>DO PROFISSIONAL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 xml:space="preserve"> A prestação de serviço do profissional será conforme o horário acima, se houver a necessidade da prestação de serviço se estender além do horário combinado, será acrescido o valor de R$ 50,00 (cinquenta) reais a cada hora iniciada.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 xml:space="preserve">CASO NÃO SEJA CONSUMIDO TODO O CHOPP 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t>01) Caso termine o horário do evento no local contratado e o cliente não tenha consumido todo o Chopp, ele tem a opção de permanecer com a Chopeira até 48 (quarenta e oito horas) depois do evento, pelo acréscimo de R$ 150,00 (cento e cinquenta reais) desde que a Chopeira permaneça no mesmo local que foi realizado o evento.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sz w:val="24"/>
          <w:szCs w:val="24"/>
        </w:rPr>
      </w:pPr>
      <w:r>
        <w:t>02) Podemos encher as garrafas fornecidas pelo Buffet e fornecer aos convidados.</w:t>
      </w:r>
    </w:p>
    <w:p>
      <w:pPr>
        <w:pStyle w:val="normal1"/>
        <w:spacing w:lineRule="auto" w:line="312" w:before="280" w:after="28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t xml:space="preserve">03) Caso tenha a necessidade de uma nova instalação ou o transporte da Chopeira para um novo local dentro de Fortaleza, haverá um acréscimo de R$ 200,00 (duzentos reais) e se for pra Região Metropolitana, o acréscimo será de R$ 250,00 ( duzentos e cinquenta reais), em ambas as situações assegura ao cliente o direito de permanecer com a Chopeira até 48 (quarenta e oito horas) após o evento podendo ser recolhido antes, conforme autorização ou pedido do contratante.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>DAS CONDIÇÕES DE PAGAMENTO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/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t>Pela prestação dos serviços, o CONTRATANTE pagará a CONTRATADA o que segue: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>a) O Valor total do CONTRATANTE para a CONTRATADA será de R$ 549,00 (quinhentos e quarenta e nove reais). O CONTRATANTE  efetuou o pagamento de R$ 274,50 (duzentos e setenta e quatro reais e cinquenta centavos), 50% no dia 23 de julho de 2024 por meio de PIX, em favor de RAPHAELA KARLA CORREIA DE LIMA (Dona do Chopp), na chave CNPJ 44.919.343/0001-20, e realizará o restante do pagamento no valor de R$ 274,50 (duzentos e setenta e quatros reais e cinquenta centavos) antes da data do evento, caracterizando o pagamento integral conforme ajustado entre as partes.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/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>
        <w:t>DA RESCISÃO.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b/>
          <w:sz w:val="24"/>
          <w:szCs w:val="24"/>
        </w:rPr>
      </w:pPr>
      <w:r/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t>O contrato poderá ser rescindido dentro das seguintes condições: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t>A. Se o contratante desistir do contrato em si num prazo superior a 10 (dez) dias do evento, lhe será restituído todo o valor que ele transferiu.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t>B. Se o contratante desistir do contrato num prazo inferior a 10  (dez) dias do evento, a contratada, não terá a obrigação de restituir o valor que lhe foi pago, em razão dos gastos já consumidos para o evento e a reserva da data que não permitiria a contratação de outros eventos em razão dessa data já estar comprometida.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t>C. Se a contratada desistir do evento, será obrigada a restituir a contratante todo o valor que lhe foi acordado, exceto em caso fortuito ou de força maior.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/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>DO FORO.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/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</w:rPr>
      </w:pPr>
      <w:r>
        <w:t>As partes elegem o foro da cidade de Fortaleza/CE, com renúncia expressa a qualquer outra que tenham ou venham a ter, para dirimir as dúvidas e/ou omissões por ventura existentes no presente contrato.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 xml:space="preserve">E, por estarem assim, justas e contratadas, assinam, o presente instrumento em 2 (duas) vias de igual teor e valor. 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>Fortaleza/CE 23 de julho de 2024.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/>
    </w:p>
    <w:p>
      <w:pPr>
        <w:pStyle w:val="normal1"/>
        <w:spacing w:lineRule="auto" w:line="312" w:before="0" w:after="0"/>
        <w:ind w:hanging="0" w:left="0" w:right="0"/>
        <w:jc w:val="both"/>
        <w:rPr>
          <w:sz w:val="24"/>
          <w:szCs w:val="24"/>
          <w:u w:val="single"/>
        </w:rPr>
      </w:pPr>
      <w:r/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t>CONTRATANTE ____________________________________________________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 xml:space="preserve">                                          XPTO</w:t>
      </w:r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/>
    </w:p>
    <w:p>
      <w:pPr>
        <w:pStyle w:val="normal1"/>
        <w:spacing w:lineRule="auto" w:line="312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t>CONTRATADA _________________________________________________</w:t>
      </w:r>
    </w:p>
    <w:p>
      <w:pPr>
        <w:pStyle w:val="normal1"/>
        <w:spacing w:lineRule="auto" w:line="312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t xml:space="preserve">  RAPHAELA KARLA CORREIA DE LIMA</w:t>
      </w:r>
    </w:p>
    <w:p>
      <w:pPr>
        <w:pStyle w:val="normal1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/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360" w:top="1440" w:footer="36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nadochopp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/c1wdFJDeU5Vf5qnrF2YP4QSNQ==">CgMxLjA4AHIhMWZrclF5cjV5bDl1dC1YUXZ5Nm9xRkZKenA1NXhObzVN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LibreOffice/24.8.3.2$Linux_X86_64 LibreOffice_project/e14c9fdd1f585efcbb2c5363087a99d20928d522</Application>
  <AppVersion>15.0000</AppVersion>
  <Pages>3</Pages>
  <Words>659</Words>
  <Characters>3564</Characters>
  <CharactersWithSpaces>4251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2025-01-04T21:26:27Z</dcterms:modified>
  <cp:revision>1</cp:revision>
  <dc:subject/>
  <dc:title/>
</cp:coreProperties>
</file>