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D4CE" w14:textId="0913E80F" w:rsidR="0089326E" w:rsidRDefault="001F3DBD" w:rsidP="001F3DBD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1F3DBD">
        <w:rPr>
          <w:b/>
          <w:bCs/>
          <w:sz w:val="44"/>
          <w:szCs w:val="44"/>
          <w:lang w:val="en-US"/>
        </w:rPr>
        <w:t>ShopEasy</w:t>
      </w:r>
      <w:proofErr w:type="spellEnd"/>
    </w:p>
    <w:p w14:paraId="1436B378" w14:textId="1456FA98" w:rsidR="001F3DBD" w:rsidRDefault="001F3DBD" w:rsidP="001F3DB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Business problem</w:t>
      </w:r>
    </w:p>
    <w:p w14:paraId="14426E15" w14:textId="77777777" w:rsidR="001F3DBD" w:rsidRDefault="001F3DBD" w:rsidP="001F3DBD"/>
    <w:p w14:paraId="5570E9C9" w14:textId="77777777" w:rsidR="001F3DBD" w:rsidRDefault="001F3DBD" w:rsidP="001F3D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DBD">
        <w:rPr>
          <w:rFonts w:ascii="Times New Roman" w:hAnsi="Times New Roman" w:cs="Times New Roman"/>
          <w:sz w:val="28"/>
          <w:szCs w:val="28"/>
        </w:rPr>
        <w:t>ShopEasy</w:t>
      </w:r>
      <w:proofErr w:type="spellEnd"/>
      <w:r w:rsidRPr="001F3DBD">
        <w:rPr>
          <w:rFonts w:ascii="Times New Roman" w:hAnsi="Times New Roman" w:cs="Times New Roman"/>
          <w:sz w:val="28"/>
          <w:szCs w:val="28"/>
        </w:rPr>
        <w:t xml:space="preserve"> faces declining customer engagement and conversions despite heavy marketing spend. Campaigns fail to resonate, ROI is low, and fewer visitors become buyers. To recover, </w:t>
      </w:r>
      <w:proofErr w:type="spellStart"/>
      <w:r w:rsidRPr="001F3DBD">
        <w:rPr>
          <w:rFonts w:ascii="Times New Roman" w:hAnsi="Times New Roman" w:cs="Times New Roman"/>
          <w:sz w:val="28"/>
          <w:szCs w:val="28"/>
        </w:rPr>
        <w:t>ShopEasy</w:t>
      </w:r>
      <w:proofErr w:type="spellEnd"/>
      <w:r w:rsidRPr="001F3DBD">
        <w:rPr>
          <w:rFonts w:ascii="Times New Roman" w:hAnsi="Times New Roman" w:cs="Times New Roman"/>
          <w:sz w:val="28"/>
          <w:szCs w:val="28"/>
        </w:rPr>
        <w:t xml:space="preserve"> must </w:t>
      </w:r>
      <w:proofErr w:type="spellStart"/>
      <w:r w:rsidRPr="001F3DB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1F3DBD">
        <w:rPr>
          <w:rFonts w:ascii="Times New Roman" w:hAnsi="Times New Roman" w:cs="Times New Roman"/>
          <w:sz w:val="28"/>
          <w:szCs w:val="28"/>
        </w:rPr>
        <w:t xml:space="preserve"> customer feedback, optimize campaigns, improve user experience, and realign strategies.</w:t>
      </w:r>
    </w:p>
    <w:p w14:paraId="22BEB8AD" w14:textId="77777777" w:rsidR="001F3DBD" w:rsidRDefault="001F3DBD" w:rsidP="001F3DB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5680314" w14:textId="67C59A56" w:rsidR="001F3DBD" w:rsidRPr="001F3DBD" w:rsidRDefault="001F3DBD" w:rsidP="001F3DBD">
      <w:pPr>
        <w:rPr>
          <w:rFonts w:ascii="Times New Roman" w:hAnsi="Times New Roman" w:cs="Times New Roman"/>
          <w:sz w:val="28"/>
          <w:szCs w:val="28"/>
        </w:rPr>
      </w:pPr>
      <w:r w:rsidRPr="001F3D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Points</w:t>
      </w:r>
    </w:p>
    <w:p w14:paraId="124AEC10" w14:textId="77777777" w:rsidR="001F3DBD" w:rsidRPr="001F3DBD" w:rsidRDefault="001F3DBD" w:rsidP="001F3D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Reduced Customer Engagement</w:t>
      </w:r>
    </w:p>
    <w:p w14:paraId="5F4ED476" w14:textId="77777777" w:rsidR="001F3DBD" w:rsidRPr="001F3DBD" w:rsidRDefault="001F3DBD" w:rsidP="001F3DB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3D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interactions with the website and marketing content have declined.</w:t>
      </w:r>
    </w:p>
    <w:p w14:paraId="6E39AAFA" w14:textId="77777777" w:rsidR="001F3DBD" w:rsidRPr="001F3DBD" w:rsidRDefault="001F3DBD" w:rsidP="001F3D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Decreased Conversion Rates</w:t>
      </w:r>
    </w:p>
    <w:p w14:paraId="3561192E" w14:textId="77777777" w:rsidR="001F3DBD" w:rsidRPr="001F3DBD" w:rsidRDefault="001F3DBD" w:rsidP="001F3DB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3D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Fewer site visitors are converting into paying customers.</w:t>
      </w:r>
    </w:p>
    <w:p w14:paraId="690FC3F6" w14:textId="77777777" w:rsidR="001F3DBD" w:rsidRPr="001F3DBD" w:rsidRDefault="001F3DBD" w:rsidP="001F3D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Marketing Expenses</w:t>
      </w:r>
    </w:p>
    <w:p w14:paraId="1CDDB4CC" w14:textId="77777777" w:rsidR="001F3DBD" w:rsidRPr="001F3DBD" w:rsidRDefault="001F3DBD" w:rsidP="001F3DB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3D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Significant investments in marketing campaigns are not yielding expected returns.</w:t>
      </w:r>
    </w:p>
    <w:p w14:paraId="006DB654" w14:textId="77777777" w:rsidR="001F3DBD" w:rsidRPr="001F3DBD" w:rsidRDefault="001F3DBD" w:rsidP="001F3D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Need for Customer Feedback Analysis</w:t>
      </w:r>
    </w:p>
    <w:p w14:paraId="05D6C1C6" w14:textId="77777777" w:rsidR="002D3EB7" w:rsidRDefault="001F3DBD" w:rsidP="002D3EB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3D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customer opinions about products and services is crucial for improving engagement and conversions.</w:t>
      </w:r>
    </w:p>
    <w:p w14:paraId="746AFF56" w14:textId="77777777" w:rsidR="002D3EB7" w:rsidRDefault="002D3EB7" w:rsidP="002D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09C8AAE" w14:textId="77777777" w:rsidR="002D3EB7" w:rsidRDefault="002D3EB7" w:rsidP="002D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AE9DC89" w14:textId="47D279EE" w:rsidR="002D3EB7" w:rsidRPr="002D3EB7" w:rsidRDefault="002D3EB7" w:rsidP="002D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Performance Indicators (KPIs)</w:t>
      </w:r>
    </w:p>
    <w:p w14:paraId="68BE35B4" w14:textId="77777777" w:rsidR="002D3EB7" w:rsidRPr="002D3EB7" w:rsidRDefault="002D3EB7" w:rsidP="002D3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Conversion Rate</w:t>
      </w:r>
    </w:p>
    <w:p w14:paraId="641F3499" w14:textId="77777777" w:rsidR="002D3EB7" w:rsidRPr="002D3EB7" w:rsidRDefault="002D3EB7" w:rsidP="002D3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Percentage of website visitors who make a purchase.</w:t>
      </w:r>
    </w:p>
    <w:p w14:paraId="1C31B53D" w14:textId="77777777" w:rsidR="002D3EB7" w:rsidRPr="002D3EB7" w:rsidRDefault="002D3EB7" w:rsidP="002D3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Engagement Rate</w:t>
      </w:r>
    </w:p>
    <w:p w14:paraId="3A02AEF7" w14:textId="77777777" w:rsidR="002D3EB7" w:rsidRPr="002D3EB7" w:rsidRDefault="002D3EB7" w:rsidP="002D3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 of interaction with marketing content (clicks, likes, comments).</w:t>
      </w:r>
    </w:p>
    <w:p w14:paraId="13FF105A" w14:textId="77777777" w:rsidR="002D3EB7" w:rsidRPr="002D3EB7" w:rsidRDefault="002D3EB7" w:rsidP="002D3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Order Value (AOV)</w:t>
      </w:r>
    </w:p>
    <w:p w14:paraId="3B22FF46" w14:textId="77777777" w:rsidR="002D3EB7" w:rsidRPr="002D3EB7" w:rsidRDefault="002D3EB7" w:rsidP="002D3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amount spent by a customer per transaction.</w:t>
      </w:r>
    </w:p>
    <w:p w14:paraId="48A7EB35" w14:textId="77777777" w:rsidR="002D3EB7" w:rsidRPr="002D3EB7" w:rsidRDefault="002D3EB7" w:rsidP="002D3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Feedback Score</w:t>
      </w:r>
    </w:p>
    <w:p w14:paraId="6CF734BB" w14:textId="77777777" w:rsidR="002D3EB7" w:rsidRPr="002D3EB7" w:rsidRDefault="002D3EB7" w:rsidP="002D3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rating from customer reviews.</w:t>
      </w:r>
    </w:p>
    <w:p w14:paraId="50CB8071" w14:textId="524BE5BD" w:rsidR="001F3DBD" w:rsidRPr="00885E75" w:rsidRDefault="00885E75" w:rsidP="001F3DBD">
      <w:pPr>
        <w:rPr>
          <w:lang w:val="en-US"/>
        </w:rPr>
      </w:pPr>
      <w:r>
        <w:rPr>
          <w:lang w:val="en-US"/>
        </w:rPr>
        <w:t>All things will be done using SQL and Sentimental Analysis will be done with python</w:t>
      </w:r>
      <w:r>
        <w:rPr>
          <w:lang w:val="en-US"/>
        </w:rPr>
        <w:br/>
        <w:t xml:space="preserve">Hope you enjoy that </w:t>
      </w:r>
      <w:r>
        <w:rPr>
          <w:lang w:val="en-US"/>
        </w:rPr>
        <w:br/>
      </w:r>
    </w:p>
    <w:sectPr w:rsidR="001F3DBD" w:rsidRPr="0088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52732"/>
    <w:multiLevelType w:val="hybridMultilevel"/>
    <w:tmpl w:val="BABC6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A05FE"/>
    <w:multiLevelType w:val="hybridMultilevel"/>
    <w:tmpl w:val="2370FC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2F9B"/>
    <w:multiLevelType w:val="hybridMultilevel"/>
    <w:tmpl w:val="00783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40C51"/>
    <w:multiLevelType w:val="multilevel"/>
    <w:tmpl w:val="6164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D3AEA"/>
    <w:multiLevelType w:val="multilevel"/>
    <w:tmpl w:val="DCA4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25C47"/>
    <w:multiLevelType w:val="hybridMultilevel"/>
    <w:tmpl w:val="D592F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E71AC"/>
    <w:multiLevelType w:val="hybridMultilevel"/>
    <w:tmpl w:val="B0925BE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7002B"/>
    <w:multiLevelType w:val="hybridMultilevel"/>
    <w:tmpl w:val="21ECB0E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77596">
    <w:abstractNumId w:val="4"/>
  </w:num>
  <w:num w:numId="2" w16cid:durableId="32534547">
    <w:abstractNumId w:val="5"/>
  </w:num>
  <w:num w:numId="3" w16cid:durableId="371807529">
    <w:abstractNumId w:val="2"/>
  </w:num>
  <w:num w:numId="4" w16cid:durableId="1511944453">
    <w:abstractNumId w:val="0"/>
  </w:num>
  <w:num w:numId="5" w16cid:durableId="616913662">
    <w:abstractNumId w:val="7"/>
  </w:num>
  <w:num w:numId="6" w16cid:durableId="827327496">
    <w:abstractNumId w:val="6"/>
  </w:num>
  <w:num w:numId="7" w16cid:durableId="420614148">
    <w:abstractNumId w:val="1"/>
  </w:num>
  <w:num w:numId="8" w16cid:durableId="887377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BD"/>
    <w:rsid w:val="001F3DBD"/>
    <w:rsid w:val="002D3EB7"/>
    <w:rsid w:val="00885E75"/>
    <w:rsid w:val="0089326E"/>
    <w:rsid w:val="00E43975"/>
    <w:rsid w:val="00FF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E8AC"/>
  <w15:chartTrackingRefBased/>
  <w15:docId w15:val="{F4494A9B-9287-40B2-88A5-0188D97C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D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3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tiwari</dc:creator>
  <cp:keywords/>
  <dc:description/>
  <cp:lastModifiedBy>Adarsh tiwari</cp:lastModifiedBy>
  <cp:revision>10</cp:revision>
  <dcterms:created xsi:type="dcterms:W3CDTF">2025-09-03T03:13:00Z</dcterms:created>
  <dcterms:modified xsi:type="dcterms:W3CDTF">2025-09-03T03:59:00Z</dcterms:modified>
</cp:coreProperties>
</file>