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82E" w:rsidRDefault="0055382E"/>
    <w:p w:rsidR="0055382E" w:rsidRDefault="0055382E">
      <w:pPr>
        <w:rPr>
          <w:sz w:val="20"/>
        </w:rPr>
      </w:pPr>
      <w:r>
        <w:rPr>
          <w:sz w:val="20"/>
        </w:rPr>
        <w:t xml:space="preserve">Name: </w:t>
      </w:r>
      <w:r>
        <w:rPr>
          <w:sz w:val="20"/>
        </w:rPr>
        <w:tab/>
      </w:r>
      <w:bookmarkStart w:id="0" w:name="Text1"/>
      <w:r w:rsidR="00AF320C">
        <w:rPr>
          <w:sz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sz w:val="20"/>
        </w:rPr>
        <w:instrText xml:space="preserve"> FORMTEXT </w:instrText>
      </w:r>
      <w:r w:rsidR="00AF320C">
        <w:rPr>
          <w:sz w:val="20"/>
        </w:rPr>
      </w:r>
      <w:r w:rsidR="00AF320C">
        <w:rPr>
          <w:sz w:val="20"/>
        </w:rPr>
        <w:fldChar w:fldCharType="separate"/>
      </w:r>
      <w:bookmarkStart w:id="1" w:name="_GoBack"/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bookmarkEnd w:id="1"/>
      <w:r w:rsidR="00AF320C">
        <w:rPr>
          <w:sz w:val="20"/>
        </w:rPr>
        <w:fldChar w:fldCharType="end"/>
      </w:r>
      <w:bookmarkEnd w:id="0"/>
    </w:p>
    <w:p w:rsidR="0055382E" w:rsidRDefault="0055382E">
      <w:pPr>
        <w:rPr>
          <w:sz w:val="20"/>
        </w:rPr>
      </w:pPr>
    </w:p>
    <w:p w:rsidR="0055382E" w:rsidRDefault="0055382E">
      <w:pPr>
        <w:rPr>
          <w:sz w:val="20"/>
        </w:rPr>
      </w:pPr>
      <w:r>
        <w:rPr>
          <w:sz w:val="20"/>
        </w:rPr>
        <w:t xml:space="preserve">Klasse: </w:t>
      </w:r>
      <w:bookmarkStart w:id="2" w:name="Text2"/>
      <w:r w:rsidR="00AF320C">
        <w:rPr>
          <w:sz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sz w:val="20"/>
        </w:rPr>
        <w:instrText xml:space="preserve"> FORMTEXT </w:instrText>
      </w:r>
      <w:r w:rsidR="00AF320C">
        <w:rPr>
          <w:sz w:val="20"/>
        </w:rPr>
      </w:r>
      <w:r w:rsidR="00AF320C">
        <w:rPr>
          <w:sz w:val="20"/>
        </w:rPr>
        <w:fldChar w:fldCharType="separate"/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 w:rsidR="00AF320C">
        <w:rPr>
          <w:sz w:val="20"/>
        </w:rPr>
        <w:fldChar w:fldCharType="end"/>
      </w:r>
      <w:bookmarkEnd w:id="2"/>
    </w:p>
    <w:p w:rsidR="0055382E" w:rsidRDefault="0055382E">
      <w:pPr>
        <w:rPr>
          <w:sz w:val="20"/>
        </w:rPr>
      </w:pPr>
    </w:p>
    <w:p w:rsidR="0055382E" w:rsidRDefault="0055382E">
      <w:pPr>
        <w:rPr>
          <w:sz w:val="20"/>
        </w:rPr>
      </w:pPr>
      <w:r>
        <w:rPr>
          <w:sz w:val="20"/>
        </w:rPr>
        <w:t xml:space="preserve">Datum: </w:t>
      </w:r>
      <w:r>
        <w:rPr>
          <w:sz w:val="20"/>
        </w:rPr>
        <w:tab/>
      </w:r>
      <w:bookmarkStart w:id="3" w:name="Text3"/>
      <w:r w:rsidR="00AF320C">
        <w:rPr>
          <w:sz w:val="20"/>
        </w:rPr>
        <w:fldChar w:fldCharType="begin">
          <w:ffData>
            <w:name w:val="Text3"/>
            <w:enabled/>
            <w:calcOnExit w:val="0"/>
            <w:textInput/>
          </w:ffData>
        </w:fldChar>
      </w:r>
      <w:r>
        <w:rPr>
          <w:sz w:val="20"/>
        </w:rPr>
        <w:instrText xml:space="preserve"> FORMTEXT </w:instrText>
      </w:r>
      <w:r w:rsidR="00AF320C">
        <w:rPr>
          <w:sz w:val="20"/>
        </w:rPr>
      </w:r>
      <w:r w:rsidR="00AF320C">
        <w:rPr>
          <w:sz w:val="20"/>
        </w:rPr>
        <w:fldChar w:fldCharType="separate"/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 w:rsidR="00AF320C">
        <w:rPr>
          <w:sz w:val="20"/>
        </w:rPr>
        <w:fldChar w:fldCharType="end"/>
      </w:r>
      <w:bookmarkEnd w:id="3"/>
    </w:p>
    <w:p w:rsidR="00271F91" w:rsidRDefault="00271F91" w:rsidP="006B7DB2"/>
    <w:p w:rsidR="0055382E" w:rsidRDefault="0055382E" w:rsidP="006B7DB2">
      <w:pPr>
        <w:sectPr w:rsidR="0055382E" w:rsidSect="00A4295E">
          <w:head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271F91" w:rsidRDefault="00271F91" w:rsidP="006B7DB2"/>
    <w:p w:rsidR="00271F91" w:rsidRDefault="00271F91" w:rsidP="006B7DB2"/>
    <w:p w:rsidR="00271F91" w:rsidRPr="004B700F" w:rsidRDefault="00F82287" w:rsidP="006B7DB2">
      <w:pPr>
        <w:rPr>
          <w:b/>
          <w:sz w:val="24"/>
        </w:rPr>
      </w:pPr>
      <w:r>
        <w:rPr>
          <w:b/>
          <w:sz w:val="24"/>
        </w:rPr>
        <w:t>Bürostühle –</w:t>
      </w:r>
      <w:r w:rsidR="00271F91" w:rsidRPr="004B700F">
        <w:rPr>
          <w:b/>
          <w:sz w:val="24"/>
        </w:rPr>
        <w:t xml:space="preserve"> Sitzkomfort</w:t>
      </w:r>
    </w:p>
    <w:p w:rsidR="00271F91" w:rsidRPr="004B700F" w:rsidRDefault="00271F91" w:rsidP="006B7DB2"/>
    <w:p w:rsidR="00271F91" w:rsidRDefault="00271F91" w:rsidP="006B7DB2">
      <w:r w:rsidRPr="004B700F">
        <w:rPr>
          <w:sz w:val="28"/>
          <w:szCs w:val="28"/>
        </w:rPr>
        <w:sym w:font="Wingdings" w:char="F081"/>
      </w:r>
      <w:r>
        <w:t xml:space="preserve"> </w:t>
      </w:r>
      <w:r w:rsidRPr="004B700F">
        <w:rPr>
          <w:sz w:val="28"/>
          <w:szCs w:val="28"/>
        </w:rPr>
        <w:sym w:font="Wingdings" w:char="F082"/>
      </w:r>
      <w:r>
        <w:rPr>
          <w:sz w:val="28"/>
        </w:rPr>
        <w:t xml:space="preserve"> </w:t>
      </w:r>
      <w:r w:rsidRPr="004B700F">
        <w:t>Die</w:t>
      </w:r>
      <w:r>
        <w:rPr>
          <w:sz w:val="28"/>
        </w:rPr>
        <w:t xml:space="preserve"> </w:t>
      </w:r>
      <w:r w:rsidRPr="004B700F">
        <w:t>Aus</w:t>
      </w:r>
      <w:r>
        <w:t>formungen von Sitzfläche und Rückenlehne fördern eine bessere Körpergewichts-Verteilung und sorgen für die richtige Sitzhaltung, indem sie das Abgleiten nach vorne verhindern und optimal die Rücken- und Lendenwirbel stützen.</w:t>
      </w:r>
    </w:p>
    <w:p w:rsidR="00271F91" w:rsidRDefault="00271F91" w:rsidP="006B7DB2"/>
    <w:p w:rsidR="00271F91" w:rsidRDefault="00271F91" w:rsidP="006B7DB2">
      <w:r w:rsidRPr="004B700F">
        <w:rPr>
          <w:sz w:val="28"/>
          <w:szCs w:val="28"/>
        </w:rPr>
        <w:sym w:font="Wingdings" w:char="F083"/>
      </w:r>
      <w:r>
        <w:t xml:space="preserve"> Die Armlehnen verringern durch Abstützen der Arme die Ermüdung von Schultern und Halswirbelsäule.</w:t>
      </w:r>
    </w:p>
    <w:p w:rsidR="00271F91" w:rsidRDefault="00271F91" w:rsidP="006B7DB2"/>
    <w:p w:rsidR="00271F91" w:rsidRDefault="00271F91" w:rsidP="006B7DB2">
      <w:r w:rsidRPr="004B700F">
        <w:rPr>
          <w:sz w:val="28"/>
          <w:szCs w:val="28"/>
        </w:rPr>
        <w:sym w:font="Wingdings" w:char="F084"/>
      </w:r>
      <w:r>
        <w:t>Heruntergezogene Sitzvorderkanten verhindern Blutstaus im Kniekehlenbereich und sorgen so für eine bessere Durchblutung von Beinen und Füßen.</w:t>
      </w:r>
    </w:p>
    <w:p w:rsidR="00271F91" w:rsidRDefault="00271F91" w:rsidP="006B7DB2"/>
    <w:p w:rsidR="00271F91" w:rsidRPr="006B7DB2" w:rsidRDefault="00271F91" w:rsidP="006B7DB2">
      <w:r w:rsidRPr="004B700F">
        <w:rPr>
          <w:sz w:val="28"/>
          <w:szCs w:val="28"/>
        </w:rPr>
        <w:sym w:font="Wingdings" w:char="F085"/>
      </w:r>
      <w:r>
        <w:t xml:space="preserve"> Die Drehstühle sind mit Rollen für Standardböden ausgerüstet. Einige Modelle, insbesondere die mit GS-Gütesiegel, haben lastabhängig gebremste Rollen. Option: Rollen für Hartböden.</w:t>
      </w:r>
    </w:p>
    <w:sectPr w:rsidR="00271F91" w:rsidRPr="006B7DB2" w:rsidSect="0055382E">
      <w:type w:val="continuous"/>
      <w:pgSz w:w="11906" w:h="16838"/>
      <w:pgMar w:top="1417" w:right="1417" w:bottom="1134" w:left="1417" w:header="708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E41" w:rsidRDefault="009E0E41" w:rsidP="0055382E">
      <w:r>
        <w:separator/>
      </w:r>
    </w:p>
  </w:endnote>
  <w:endnote w:type="continuationSeparator" w:id="0">
    <w:p w:rsidR="009E0E41" w:rsidRDefault="009E0E41" w:rsidP="00553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E41" w:rsidRDefault="009E0E41" w:rsidP="0055382E">
      <w:r>
        <w:separator/>
      </w:r>
    </w:p>
  </w:footnote>
  <w:footnote w:type="continuationSeparator" w:id="0">
    <w:p w:rsidR="009E0E41" w:rsidRDefault="009E0E41" w:rsidP="00553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82E" w:rsidRDefault="00492401">
    <w:pPr>
      <w:pStyle w:val="Kopfzeile"/>
      <w:pBdr>
        <w:bottom w:val="single" w:sz="4" w:space="1" w:color="auto"/>
      </w:pBdr>
      <w:rPr>
        <w:b/>
        <w:bCs/>
        <w:sz w:val="24"/>
      </w:rPr>
    </w:pPr>
    <w:r>
      <w:rPr>
        <w:b/>
        <w:bCs/>
        <w:sz w:val="24"/>
      </w:rPr>
      <w:t xml:space="preserve">Aufgabe </w:t>
    </w:r>
  </w:p>
  <w:p w:rsidR="0055382E" w:rsidRDefault="0055382E">
    <w:pPr>
      <w:pStyle w:val="Kopfzeile"/>
      <w:pBdr>
        <w:bottom w:val="single" w:sz="4" w:space="1" w:color="auto"/>
      </w:pBdr>
    </w:pPr>
    <w:r>
      <w:t>Sitzkomfort</w:t>
    </w:r>
  </w:p>
  <w:p w:rsidR="0055382E" w:rsidRDefault="0055382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documentProtection w:edit="forms" w:enforcement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7DB2"/>
    <w:rsid w:val="00271F91"/>
    <w:rsid w:val="00472F28"/>
    <w:rsid w:val="00492401"/>
    <w:rsid w:val="004B700F"/>
    <w:rsid w:val="0055382E"/>
    <w:rsid w:val="005D3035"/>
    <w:rsid w:val="0064391E"/>
    <w:rsid w:val="006B7DB2"/>
    <w:rsid w:val="006F410C"/>
    <w:rsid w:val="00816016"/>
    <w:rsid w:val="009E0E41"/>
    <w:rsid w:val="00A4295E"/>
    <w:rsid w:val="00AF320C"/>
    <w:rsid w:val="00B2050D"/>
    <w:rsid w:val="00B319B9"/>
    <w:rsid w:val="00D92D35"/>
    <w:rsid w:val="00F82287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4295E"/>
    <w:rPr>
      <w:rFonts w:cs="Arial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5382E"/>
    <w:pPr>
      <w:keepNext/>
      <w:outlineLvl w:val="0"/>
    </w:pPr>
    <w:rPr>
      <w:rFonts w:cs="Times New Roman"/>
      <w:b/>
      <w:bCs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303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5D303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5382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5382E"/>
    <w:rPr>
      <w:rFonts w:cs="Arial"/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55382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5382E"/>
    <w:rPr>
      <w:rFonts w:cs="Arial"/>
      <w:sz w:val="22"/>
      <w:szCs w:val="22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382E"/>
    <w:rPr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Ingrid Stephan</cp:lastModifiedBy>
  <cp:revision>4</cp:revision>
  <dcterms:created xsi:type="dcterms:W3CDTF">2009-04-10T20:56:00Z</dcterms:created>
  <dcterms:modified xsi:type="dcterms:W3CDTF">2012-08-09T09:02:00Z</dcterms:modified>
</cp:coreProperties>
</file>