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213555634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3044241" w14:textId="77777777" w:rsidR="00D84970" w:rsidRDefault="00D84970">
          <w:pPr>
            <w:pStyle w:val="TOCHeading"/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</w:p>
        <w:p w14:paraId="3985D467" w14:textId="77777777" w:rsidR="00D84AFE" w:rsidRDefault="00D84970" w:rsidP="00D84970">
          <w:pPr>
            <w:pStyle w:val="TOCHeading"/>
            <w:jc w:val="center"/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r w:rsidRPr="00D84970">
            <w:rPr>
              <w:rFonts w:asciiTheme="minorHAnsi" w:eastAsia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  <w:drawing>
              <wp:inline distT="0" distB="0" distL="0" distR="0" wp14:anchorId="3392A951" wp14:editId="4C841949">
                <wp:extent cx="1579715" cy="777240"/>
                <wp:effectExtent l="0" t="0" r="0" b="0"/>
                <wp:docPr id="1827252903" name="Picture 1" descr="A red and black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7252903" name="Picture 1" descr="A red and black logo&#10;&#10;AI-generated content may be incorrect.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99601" cy="787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8AC6E44" w14:textId="1D50A2E4" w:rsidR="00D84970" w:rsidRDefault="00D84AFE" w:rsidP="00D84970">
          <w:pPr>
            <w:pStyle w:val="TOCHeading"/>
            <w:jc w:val="center"/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noProof/>
            </w:rPr>
            <w:drawing>
              <wp:inline distT="0" distB="0" distL="0" distR="0" wp14:anchorId="2F383435" wp14:editId="4246484E">
                <wp:extent cx="3218688" cy="1760220"/>
                <wp:effectExtent l="0" t="0" r="1270" b="0"/>
                <wp:docPr id="146673362" name="Picture 1" descr="A diagram of a structu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673362" name="Picture 1" descr="A diagram of a structure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32671" cy="17678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C84E913" w14:textId="12977D3E" w:rsidR="00B26C6E" w:rsidRDefault="00F17C51">
          <w:pPr>
            <w:pStyle w:val="TOCHeading"/>
          </w:pPr>
          <w:proofErr w:type="spellStart"/>
          <w:r>
            <w:t>C</w:t>
          </w:r>
          <w:r w:rsidR="006A192E">
            <w:t>ommandes</w:t>
          </w:r>
          <w:proofErr w:type="spellEnd"/>
          <w:r w:rsidR="006A192E">
            <w:t xml:space="preserve"> Git</w:t>
          </w:r>
        </w:p>
        <w:p w14:paraId="0ED37EDE" w14:textId="2215BEE2" w:rsidR="00D84AFE" w:rsidRDefault="00B26C6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820767" w:history="1">
            <w:r w:rsidR="00D84AFE" w:rsidRPr="00BD23D7">
              <w:rPr>
                <w:rStyle w:val="Hyperlink"/>
                <w:noProof/>
                <w:lang w:val="fr-FR"/>
              </w:rPr>
              <w:t>Importation d’un projet dans le Workspace et premier commit vers le dépôt local</w:t>
            </w:r>
            <w:r w:rsidR="00D84AFE">
              <w:rPr>
                <w:noProof/>
                <w:webHidden/>
              </w:rPr>
              <w:tab/>
            </w:r>
            <w:r w:rsidR="00D84AFE">
              <w:rPr>
                <w:noProof/>
                <w:webHidden/>
              </w:rPr>
              <w:fldChar w:fldCharType="begin"/>
            </w:r>
            <w:r w:rsidR="00D84AFE">
              <w:rPr>
                <w:noProof/>
                <w:webHidden/>
              </w:rPr>
              <w:instrText xml:space="preserve"> PAGEREF _Toc201820767 \h </w:instrText>
            </w:r>
            <w:r w:rsidR="00D84AFE">
              <w:rPr>
                <w:noProof/>
                <w:webHidden/>
              </w:rPr>
            </w:r>
            <w:r w:rsidR="00D84AFE">
              <w:rPr>
                <w:noProof/>
                <w:webHidden/>
              </w:rPr>
              <w:fldChar w:fldCharType="separate"/>
            </w:r>
            <w:r w:rsidR="00D84AFE">
              <w:rPr>
                <w:noProof/>
                <w:webHidden/>
              </w:rPr>
              <w:t>3</w:t>
            </w:r>
            <w:r w:rsidR="00D84AFE">
              <w:rPr>
                <w:noProof/>
                <w:webHidden/>
              </w:rPr>
              <w:fldChar w:fldCharType="end"/>
            </w:r>
          </w:hyperlink>
        </w:p>
        <w:p w14:paraId="62B6BE6C" w14:textId="779B328C" w:rsidR="00D84AFE" w:rsidRDefault="00D84A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68" w:history="1">
            <w:r w:rsidRPr="00BD23D7">
              <w:rPr>
                <w:rStyle w:val="Hyperlink"/>
                <w:noProof/>
                <w:lang w:val="fr-FR"/>
              </w:rPr>
              <w:t>Lien vers le dépôt distant et premier push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422C8" w14:textId="492EEE02" w:rsidR="00D84AFE" w:rsidRDefault="00D84A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69" w:history="1">
            <w:r w:rsidRPr="00BD23D7">
              <w:rPr>
                <w:rStyle w:val="Hyperlink"/>
                <w:noProof/>
                <w:lang w:val="fr-FR"/>
              </w:rPr>
              <w:t>Les branches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71B8F" w14:textId="1263BE19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0" w:history="1">
            <w:r w:rsidRPr="00BD23D7">
              <w:rPr>
                <w:rStyle w:val="Hyperlink"/>
                <w:noProof/>
                <w:lang w:val="fr-FR"/>
              </w:rPr>
              <w:t>Création d’une branche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93309" w14:textId="37A92B98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1" w:history="1">
            <w:r w:rsidRPr="00BD23D7">
              <w:rPr>
                <w:rStyle w:val="Hyperlink"/>
                <w:noProof/>
                <w:lang w:val="fr-FR"/>
              </w:rPr>
              <w:t>Switchout vers une branche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7C44D" w14:textId="6E75713F" w:rsidR="00D84AFE" w:rsidRDefault="00D84A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2" w:history="1">
            <w:r w:rsidRPr="00BD23D7">
              <w:rPr>
                <w:rStyle w:val="Hyperlink"/>
                <w:noProof/>
                <w:lang w:val="fr-FR"/>
              </w:rPr>
              <w:t>Les commits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28441" w14:textId="052FC3A4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3" w:history="1">
            <w:r w:rsidRPr="00BD23D7">
              <w:rPr>
                <w:rStyle w:val="Hyperlink"/>
                <w:noProof/>
                <w:lang w:val="fr-FR"/>
              </w:rPr>
              <w:t>Switchout vers un commit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899FC" w14:textId="5172BE14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4" w:history="1">
            <w:r w:rsidRPr="00BD23D7">
              <w:rPr>
                <w:rStyle w:val="Hyperlink"/>
                <w:noProof/>
                <w:lang w:val="fr-FR"/>
              </w:rPr>
              <w:t>Revert vers le dernier commit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859CD" w14:textId="35B37CFD" w:rsidR="00D84AFE" w:rsidRDefault="00D84A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5" w:history="1">
            <w:r w:rsidRPr="00BD23D7">
              <w:rPr>
                <w:rStyle w:val="Hyperlink"/>
                <w:noProof/>
                <w:lang w:val="fr-FR"/>
              </w:rPr>
              <w:t>Les merges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9CDB1" w14:textId="3686249A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6" w:history="1">
            <w:r w:rsidRPr="00BD23D7">
              <w:rPr>
                <w:rStyle w:val="Hyperlink"/>
                <w:noProof/>
                <w:lang w:val="fr-FR"/>
              </w:rPr>
              <w:t>Merge de la branche courante vers la branche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4A5F7" w14:textId="012F637B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7" w:history="1">
            <w:r w:rsidRPr="00BD23D7">
              <w:rPr>
                <w:rStyle w:val="Hyperlink"/>
                <w:noProof/>
              </w:rPr>
              <w:t>Abandon d’un merge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FC415" w14:textId="58DD0C8B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8" w:history="1">
            <w:r w:rsidRPr="00BD23D7">
              <w:rPr>
                <w:rStyle w:val="Hyperlink"/>
                <w:noProof/>
              </w:rPr>
              <w:t>Résolutions en cas de conflit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21AD1" w14:textId="657E19CE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9" w:history="1">
            <w:r w:rsidRPr="00BD23D7">
              <w:rPr>
                <w:rStyle w:val="Hyperlink"/>
                <w:noProof/>
                <w:lang w:val="fr-FR"/>
              </w:rPr>
              <w:t>Visualisation des différences en cas de conflit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B9ED0" w14:textId="697598FF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80" w:history="1">
            <w:r w:rsidRPr="00BD23D7">
              <w:rPr>
                <w:rStyle w:val="Hyperlink"/>
                <w:noProof/>
                <w:lang w:val="fr-FR"/>
              </w:rPr>
              <w:t>Commit de validation après résolution d’un conflit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87811" w14:textId="1B4157D6" w:rsidR="00D84AFE" w:rsidRDefault="00D84A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81" w:history="1">
            <w:r w:rsidRPr="00BD23D7">
              <w:rPr>
                <w:rStyle w:val="Hyperlink"/>
                <w:noProof/>
                <w:lang w:val="fr-FR"/>
              </w:rPr>
              <w:t>Vue des changements en attente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E5006" w14:textId="1402EA3D" w:rsidR="00B26C6E" w:rsidRDefault="00B26C6E">
          <w:r>
            <w:rPr>
              <w:b/>
              <w:bCs/>
              <w:noProof/>
            </w:rPr>
            <w:fldChar w:fldCharType="end"/>
          </w:r>
        </w:p>
      </w:sdtContent>
    </w:sdt>
    <w:p w14:paraId="187018F3" w14:textId="77777777" w:rsidR="00B26C6E" w:rsidRPr="00B26C6E" w:rsidRDefault="00B26C6E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</w:pPr>
      <w:r w:rsidRPr="00B26C6E">
        <w:lastRenderedPageBreak/>
        <w:br w:type="page"/>
      </w:r>
    </w:p>
    <w:p w14:paraId="76076C8E" w14:textId="52DA4129" w:rsidR="005F11B4" w:rsidRDefault="005F11B4" w:rsidP="005F11B4">
      <w:pPr>
        <w:pStyle w:val="Heading1"/>
        <w:rPr>
          <w:lang w:val="fr-FR"/>
        </w:rPr>
      </w:pPr>
      <w:bookmarkStart w:id="0" w:name="_Toc201820767"/>
      <w:r>
        <w:rPr>
          <w:lang w:val="fr-FR"/>
        </w:rPr>
        <w:lastRenderedPageBreak/>
        <w:t>Importation d’un projet dans le Workspace et premier commit</w:t>
      </w:r>
      <w:r w:rsidR="009F109A" w:rsidRPr="009F109A">
        <w:rPr>
          <w:lang w:val="fr-FR"/>
        </w:rPr>
        <w:t xml:space="preserve"> vers le dépôt local</w:t>
      </w:r>
      <w:bookmarkEnd w:id="0"/>
    </w:p>
    <w:p w14:paraId="10C56577" w14:textId="77777777" w:rsidR="005F11B4" w:rsidRDefault="005F11B4" w:rsidP="005F11B4">
      <w:pPr>
        <w:rPr>
          <w:lang w:val="fr-FR"/>
        </w:rPr>
      </w:pPr>
    </w:p>
    <w:p w14:paraId="780D2593" w14:textId="31F81F33" w:rsidR="000C5F48" w:rsidRDefault="005F11B4" w:rsidP="005F11B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/>
        </w:rPr>
      </w:pPr>
      <w:r w:rsidRPr="005F11B4"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  <w:lang w:val="fr-FR"/>
        </w:rPr>
        <w:drawing>
          <wp:inline distT="0" distB="0" distL="0" distR="0" wp14:anchorId="43B36B8D" wp14:editId="75115C67">
            <wp:extent cx="4965027" cy="6553200"/>
            <wp:effectExtent l="0" t="0" r="7620" b="0"/>
            <wp:docPr id="5476247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62470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7309" cy="664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E083" w14:textId="67E2D1C6" w:rsidR="000C5F48" w:rsidRDefault="000C5F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/>
        </w:rPr>
        <w:br w:type="page"/>
      </w:r>
    </w:p>
    <w:p w14:paraId="0396953D" w14:textId="54340C13" w:rsidR="000C5F48" w:rsidRDefault="000C5F48" w:rsidP="000C5F48">
      <w:pPr>
        <w:pStyle w:val="Heading1"/>
        <w:rPr>
          <w:lang w:val="fr-FR"/>
        </w:rPr>
      </w:pPr>
      <w:bookmarkStart w:id="1" w:name="_Toc201820768"/>
      <w:r>
        <w:rPr>
          <w:lang w:val="fr-FR"/>
        </w:rPr>
        <w:lastRenderedPageBreak/>
        <w:t>Lien vers le dépôt distant et premier push</w:t>
      </w:r>
      <w:bookmarkEnd w:id="1"/>
    </w:p>
    <w:p w14:paraId="670F5A41" w14:textId="20F4C1D9" w:rsidR="000C5F48" w:rsidRDefault="000A059A" w:rsidP="005F11B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/>
        </w:rPr>
      </w:pPr>
      <w:r w:rsidRPr="000A059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/>
        </w:rPr>
        <w:drawing>
          <wp:inline distT="0" distB="0" distL="0" distR="0" wp14:anchorId="68BD58AD" wp14:editId="31F340F1">
            <wp:extent cx="6676716" cy="7437120"/>
            <wp:effectExtent l="0" t="0" r="0" b="0"/>
            <wp:docPr id="1745806156" name="Picture 1" descr="A screen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806156" name="Picture 1" descr="A screenshot of a computer program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94358" cy="7456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A714" w14:textId="60A005B2" w:rsidR="006A192E" w:rsidRDefault="006A192E" w:rsidP="006A192E">
      <w:pPr>
        <w:pStyle w:val="Heading1"/>
        <w:rPr>
          <w:lang w:val="fr-FR"/>
        </w:rPr>
      </w:pPr>
      <w:bookmarkStart w:id="2" w:name="_Toc201820769"/>
      <w:r>
        <w:rPr>
          <w:lang w:val="fr-FR"/>
        </w:rPr>
        <w:lastRenderedPageBreak/>
        <w:t>Les branches</w:t>
      </w:r>
      <w:bookmarkEnd w:id="2"/>
    </w:p>
    <w:p w14:paraId="00861FA3" w14:textId="3AC5CE4C" w:rsidR="002600D8" w:rsidRPr="00AA1BF7" w:rsidRDefault="006A192E" w:rsidP="00841ECC">
      <w:pPr>
        <w:pStyle w:val="Heading2"/>
        <w:rPr>
          <w:lang w:val="fr-FR"/>
        </w:rPr>
      </w:pPr>
      <w:bookmarkStart w:id="3" w:name="_Toc201820770"/>
      <w:r w:rsidRPr="00B7645A">
        <w:rPr>
          <w:noProof/>
        </w:rPr>
        <w:drawing>
          <wp:anchor distT="0" distB="0" distL="114300" distR="114300" simplePos="0" relativeHeight="251660288" behindDoc="1" locked="0" layoutInCell="1" allowOverlap="1" wp14:anchorId="5A89EEBC" wp14:editId="058021C4">
            <wp:simplePos x="0" y="0"/>
            <wp:positionH relativeFrom="margin">
              <wp:align>left</wp:align>
            </wp:positionH>
            <wp:positionV relativeFrom="paragraph">
              <wp:posOffset>535363</wp:posOffset>
            </wp:positionV>
            <wp:extent cx="3678382" cy="7281162"/>
            <wp:effectExtent l="0" t="0" r="0" b="0"/>
            <wp:wrapTopAndBottom/>
            <wp:docPr id="1787513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51326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8382" cy="7281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F4AEC" w:rsidRPr="00AA1BF7">
        <w:rPr>
          <w:lang w:val="fr-FR"/>
        </w:rPr>
        <w:t xml:space="preserve">Création d’une </w:t>
      </w:r>
      <w:r w:rsidR="004F4AEC" w:rsidRPr="006A192E">
        <w:rPr>
          <w:lang w:val="fr-FR"/>
        </w:rPr>
        <w:t>branche</w:t>
      </w:r>
      <w:bookmarkEnd w:id="3"/>
    </w:p>
    <w:p w14:paraId="025C0EE3" w14:textId="77777777" w:rsidR="00374E43" w:rsidRPr="008E24D8" w:rsidRDefault="00374E43" w:rsidP="00374E43">
      <w:pPr>
        <w:pStyle w:val="Heading2"/>
        <w:rPr>
          <w:noProof/>
          <w:lang w:val="fr-FR"/>
        </w:rPr>
      </w:pPr>
      <w:r>
        <w:rPr>
          <w:lang w:val="fr-FR"/>
        </w:rPr>
        <w:br w:type="page"/>
      </w:r>
      <w:bookmarkStart w:id="4" w:name="_Toc201820771"/>
      <w:proofErr w:type="spellStart"/>
      <w:r>
        <w:rPr>
          <w:lang w:val="fr-FR"/>
        </w:rPr>
        <w:lastRenderedPageBreak/>
        <w:t>Switchout</w:t>
      </w:r>
      <w:proofErr w:type="spellEnd"/>
      <w:r>
        <w:rPr>
          <w:lang w:val="fr-FR"/>
        </w:rPr>
        <w:t xml:space="preserve"> vers une branche</w:t>
      </w:r>
      <w:bookmarkEnd w:id="4"/>
      <w:r w:rsidRPr="008E24D8">
        <w:rPr>
          <w:noProof/>
          <w:lang w:val="fr-FR"/>
        </w:rPr>
        <w:t xml:space="preserve"> </w:t>
      </w:r>
    </w:p>
    <w:p w14:paraId="69464EF8" w14:textId="77777777" w:rsidR="00695A56" w:rsidRPr="008E24D8" w:rsidRDefault="00695A56" w:rsidP="00695A56">
      <w:pPr>
        <w:rPr>
          <w:lang w:val="fr-FR"/>
        </w:rPr>
      </w:pPr>
    </w:p>
    <w:p w14:paraId="2EDB465B" w14:textId="2D26CAFB" w:rsidR="00695A56" w:rsidRPr="00695A56" w:rsidRDefault="00695A56" w:rsidP="00695A56">
      <w:r w:rsidRPr="000E7D09">
        <w:rPr>
          <w:noProof/>
        </w:rPr>
        <w:drawing>
          <wp:inline distT="0" distB="0" distL="0" distR="0" wp14:anchorId="4445C252" wp14:editId="347116E9">
            <wp:extent cx="5943600" cy="5198745"/>
            <wp:effectExtent l="0" t="0" r="0" b="1905"/>
            <wp:docPr id="2263797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976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67BF" w14:textId="77777777" w:rsidR="00695A56" w:rsidRDefault="00695A56">
      <w:pPr>
        <w:rPr>
          <w:rStyle w:val="Heading2Char"/>
        </w:rPr>
      </w:pPr>
      <w:r>
        <w:rPr>
          <w:rStyle w:val="Heading2Char"/>
        </w:rPr>
        <w:br w:type="page"/>
      </w:r>
    </w:p>
    <w:p w14:paraId="00B7617A" w14:textId="3FCD1E25" w:rsidR="00695A56" w:rsidRPr="008E24D8" w:rsidRDefault="00695A56" w:rsidP="00695A56">
      <w:pPr>
        <w:pStyle w:val="Heading1"/>
        <w:rPr>
          <w:rStyle w:val="Heading2Char"/>
          <w:sz w:val="40"/>
          <w:szCs w:val="40"/>
          <w:lang w:val="fr-FR"/>
        </w:rPr>
      </w:pPr>
      <w:bookmarkStart w:id="5" w:name="_Toc201820772"/>
      <w:r w:rsidRPr="008E24D8">
        <w:rPr>
          <w:rStyle w:val="Heading2Char"/>
          <w:sz w:val="40"/>
          <w:szCs w:val="40"/>
          <w:lang w:val="fr-FR"/>
        </w:rPr>
        <w:lastRenderedPageBreak/>
        <w:t xml:space="preserve">Les </w:t>
      </w:r>
      <w:proofErr w:type="spellStart"/>
      <w:r w:rsidRPr="008E24D8">
        <w:rPr>
          <w:rStyle w:val="Heading2Char"/>
          <w:sz w:val="40"/>
          <w:szCs w:val="40"/>
          <w:lang w:val="fr-FR"/>
        </w:rPr>
        <w:t>commits</w:t>
      </w:r>
      <w:bookmarkEnd w:id="5"/>
      <w:proofErr w:type="spellEnd"/>
    </w:p>
    <w:p w14:paraId="62BFF2C4" w14:textId="4573A616" w:rsidR="00695A56" w:rsidRPr="00695A56" w:rsidRDefault="00695A56">
      <w:pPr>
        <w:rPr>
          <w:noProof/>
          <w:lang w:val="fr-FR"/>
        </w:rPr>
      </w:pPr>
      <w:bookmarkStart w:id="6" w:name="_Toc201820773"/>
      <w:proofErr w:type="spellStart"/>
      <w:r w:rsidRPr="00695A56">
        <w:rPr>
          <w:rStyle w:val="Heading2Char"/>
          <w:lang w:val="fr-FR"/>
        </w:rPr>
        <w:t>Switchout</w:t>
      </w:r>
      <w:proofErr w:type="spellEnd"/>
      <w:r w:rsidRPr="00695A56">
        <w:rPr>
          <w:rStyle w:val="Heading2Char"/>
          <w:lang w:val="fr-FR"/>
        </w:rPr>
        <w:t xml:space="preserve"> vers un commit</w:t>
      </w:r>
      <w:bookmarkEnd w:id="6"/>
      <w:r w:rsidRPr="00695A56">
        <w:rPr>
          <w:noProof/>
          <w:lang w:val="fr-FR"/>
        </w:rPr>
        <w:t xml:space="preserve"> </w:t>
      </w:r>
    </w:p>
    <w:p w14:paraId="5C71AFB8" w14:textId="77777777" w:rsidR="00695A56" w:rsidRPr="00695A56" w:rsidRDefault="00695A56">
      <w:pPr>
        <w:rPr>
          <w:noProof/>
          <w:lang w:val="fr-FR"/>
        </w:rPr>
      </w:pPr>
    </w:p>
    <w:p w14:paraId="57122C05" w14:textId="4B64528E" w:rsidR="00374E43" w:rsidRDefault="00374E43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  <w:lang w:val="fr-FR"/>
        </w:rPr>
      </w:pPr>
      <w:r w:rsidRPr="000E7D09">
        <w:rPr>
          <w:noProof/>
        </w:rPr>
        <w:drawing>
          <wp:inline distT="0" distB="0" distL="0" distR="0" wp14:anchorId="2AF74FE4" wp14:editId="466042B4">
            <wp:extent cx="4756417" cy="7008089"/>
            <wp:effectExtent l="0" t="0" r="6350" b="0"/>
            <wp:docPr id="7815852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58522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8423" cy="7114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DE89D" w14:textId="7D30E019" w:rsidR="00FB09BD" w:rsidRPr="00AA1BF7" w:rsidRDefault="005858BA" w:rsidP="008E24D8">
      <w:pPr>
        <w:pStyle w:val="Heading2"/>
        <w:rPr>
          <w:lang w:val="fr-FR"/>
        </w:rPr>
      </w:pPr>
      <w:bookmarkStart w:id="7" w:name="_Toc201820774"/>
      <w:r w:rsidRPr="00530ABA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1C37A4D" wp14:editId="1163A11B">
            <wp:simplePos x="0" y="0"/>
            <wp:positionH relativeFrom="margin">
              <wp:align>left</wp:align>
            </wp:positionH>
            <wp:positionV relativeFrom="paragraph">
              <wp:posOffset>457200</wp:posOffset>
            </wp:positionV>
            <wp:extent cx="6192520" cy="6845935"/>
            <wp:effectExtent l="0" t="0" r="0" b="0"/>
            <wp:wrapSquare wrapText="bothSides"/>
            <wp:docPr id="1125418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41824" name="Picture 1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84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D9522A" w:rsidRPr="00AA1BF7">
        <w:rPr>
          <w:lang w:val="fr-FR"/>
        </w:rPr>
        <w:t>Revert</w:t>
      </w:r>
      <w:proofErr w:type="spellEnd"/>
      <w:r w:rsidR="003A3CA5">
        <w:rPr>
          <w:lang w:val="fr-FR"/>
        </w:rPr>
        <w:t xml:space="preserve"> vers le dernier commit</w:t>
      </w:r>
      <w:bookmarkEnd w:id="7"/>
    </w:p>
    <w:p w14:paraId="30597174" w14:textId="09D9C544" w:rsidR="007F23F8" w:rsidRPr="00AA1BF7" w:rsidRDefault="007F23F8">
      <w:pPr>
        <w:rPr>
          <w:lang w:val="fr-FR"/>
        </w:rPr>
      </w:pPr>
      <w:r w:rsidRPr="00AA1BF7">
        <w:rPr>
          <w:lang w:val="fr-FR"/>
        </w:rPr>
        <w:br w:type="page"/>
      </w:r>
    </w:p>
    <w:p w14:paraId="2903512D" w14:textId="38DAF112" w:rsidR="00C437E3" w:rsidRPr="00C437E3" w:rsidRDefault="00C437E3" w:rsidP="00BB192B">
      <w:pPr>
        <w:pStyle w:val="Heading1"/>
        <w:rPr>
          <w:lang w:val="fr-FR"/>
        </w:rPr>
      </w:pPr>
      <w:bookmarkStart w:id="8" w:name="_Toc201820775"/>
      <w:r w:rsidRPr="00C437E3">
        <w:rPr>
          <w:lang w:val="fr-FR"/>
        </w:rPr>
        <w:lastRenderedPageBreak/>
        <w:t>Les merges</w:t>
      </w:r>
      <w:bookmarkEnd w:id="8"/>
    </w:p>
    <w:p w14:paraId="5F97F6F9" w14:textId="0C016218" w:rsidR="003A3CA5" w:rsidRPr="00C437E3" w:rsidRDefault="003A3CA5" w:rsidP="00BB192B">
      <w:pPr>
        <w:pStyle w:val="Heading2"/>
        <w:rPr>
          <w:lang w:val="fr-FR"/>
        </w:rPr>
      </w:pPr>
      <w:bookmarkStart w:id="9" w:name="_Toc201820776"/>
      <w:r w:rsidRPr="00C437E3">
        <w:rPr>
          <w:lang w:val="fr-FR"/>
        </w:rPr>
        <w:t>Merge</w:t>
      </w:r>
      <w:r w:rsidR="00C437E3" w:rsidRPr="00C437E3">
        <w:rPr>
          <w:lang w:val="fr-FR"/>
        </w:rPr>
        <w:t xml:space="preserve"> </w:t>
      </w:r>
      <w:r w:rsidR="00BB192B">
        <w:rPr>
          <w:lang w:val="fr-FR"/>
        </w:rPr>
        <w:t xml:space="preserve">de la </w:t>
      </w:r>
      <w:r w:rsidR="00C437E3" w:rsidRPr="00C437E3">
        <w:rPr>
          <w:lang w:val="fr-FR"/>
        </w:rPr>
        <w:t>branche c</w:t>
      </w:r>
      <w:r w:rsidR="00C437E3">
        <w:rPr>
          <w:lang w:val="fr-FR"/>
        </w:rPr>
        <w:t>ourante vers</w:t>
      </w:r>
      <w:r w:rsidR="00BB192B">
        <w:rPr>
          <w:lang w:val="fr-FR"/>
        </w:rPr>
        <w:t xml:space="preserve"> la branche master</w:t>
      </w:r>
      <w:bookmarkEnd w:id="9"/>
    </w:p>
    <w:p w14:paraId="4A438CAE" w14:textId="49A8CE46" w:rsidR="00AA1BF7" w:rsidRDefault="003A3CA5" w:rsidP="00AA1BF7">
      <w:r w:rsidRPr="003A3CA5">
        <w:rPr>
          <w:noProof/>
        </w:rPr>
        <w:drawing>
          <wp:inline distT="0" distB="0" distL="0" distR="0" wp14:anchorId="282B9F86" wp14:editId="222AE751">
            <wp:extent cx="4380271" cy="7287328"/>
            <wp:effectExtent l="0" t="0" r="1270" b="8890"/>
            <wp:docPr id="537124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1241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0592" cy="737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F9048" w14:textId="300689CB" w:rsidR="00B14545" w:rsidRDefault="00B14545" w:rsidP="00881DAA">
      <w:pPr>
        <w:pStyle w:val="Heading2"/>
      </w:pPr>
      <w:bookmarkStart w:id="10" w:name="_Toc201820777"/>
      <w:r>
        <w:lastRenderedPageBreak/>
        <w:t>Abandon d’un merge</w:t>
      </w:r>
      <w:bookmarkEnd w:id="10"/>
    </w:p>
    <w:p w14:paraId="0B3F7B1F" w14:textId="77777777" w:rsidR="00B14545" w:rsidRDefault="00B14545" w:rsidP="00B14545"/>
    <w:p w14:paraId="7E8548CA" w14:textId="7686A194" w:rsidR="00B14545" w:rsidRDefault="00B14545" w:rsidP="00B14545">
      <w:r w:rsidRPr="00B14545">
        <w:rPr>
          <w:noProof/>
        </w:rPr>
        <w:drawing>
          <wp:inline distT="0" distB="0" distL="0" distR="0" wp14:anchorId="44E3F9A9" wp14:editId="4010D8E2">
            <wp:extent cx="5412658" cy="6055122"/>
            <wp:effectExtent l="0" t="0" r="0" b="3175"/>
            <wp:docPr id="1618256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2564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1609" cy="6087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A7F9" w14:textId="77777777" w:rsidR="00B14545" w:rsidRDefault="00B14545">
      <w:r>
        <w:br w:type="page"/>
      </w:r>
    </w:p>
    <w:p w14:paraId="3200F2BA" w14:textId="7FF58CF1" w:rsidR="00CB594B" w:rsidRDefault="00881DAA" w:rsidP="00CB594B">
      <w:pPr>
        <w:pStyle w:val="Heading2"/>
      </w:pPr>
      <w:bookmarkStart w:id="11" w:name="_Toc201820778"/>
      <w:proofErr w:type="spellStart"/>
      <w:r>
        <w:lastRenderedPageBreak/>
        <w:t>Résolution</w:t>
      </w:r>
      <w:r w:rsidR="00276E6C">
        <w:t>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cas</w:t>
      </w:r>
      <w:proofErr w:type="spellEnd"/>
      <w:r>
        <w:t xml:space="preserve"> de </w:t>
      </w:r>
      <w:proofErr w:type="spellStart"/>
      <w:r>
        <w:t>conflit</w:t>
      </w:r>
      <w:bookmarkEnd w:id="11"/>
      <w:proofErr w:type="spellEnd"/>
    </w:p>
    <w:p w14:paraId="4180CF0F" w14:textId="77777777" w:rsidR="00CB594B" w:rsidRDefault="00CB594B" w:rsidP="00CB594B"/>
    <w:p w14:paraId="7911C2E5" w14:textId="0F7C1AF2" w:rsidR="00276E6C" w:rsidRDefault="00276E6C" w:rsidP="00CB594B">
      <w:r w:rsidRPr="00276E6C">
        <w:rPr>
          <w:noProof/>
        </w:rPr>
        <w:drawing>
          <wp:inline distT="0" distB="0" distL="0" distR="0" wp14:anchorId="27226173" wp14:editId="3E1ED6B1">
            <wp:extent cx="5532613" cy="7241458"/>
            <wp:effectExtent l="0" t="0" r="0" b="0"/>
            <wp:docPr id="1799515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151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5742" cy="7297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D149" w14:textId="7A071B98" w:rsidR="00C17082" w:rsidRDefault="00C17082">
      <w:r>
        <w:br w:type="page"/>
      </w:r>
    </w:p>
    <w:p w14:paraId="7DBA9106" w14:textId="27053525" w:rsidR="00CB594B" w:rsidRDefault="00C17082" w:rsidP="00C17082">
      <w:pPr>
        <w:pStyle w:val="Heading2"/>
        <w:rPr>
          <w:lang w:val="fr-FR"/>
        </w:rPr>
      </w:pPr>
      <w:bookmarkStart w:id="12" w:name="_Toc201820779"/>
      <w:r w:rsidRPr="00C17082">
        <w:rPr>
          <w:lang w:val="fr-FR"/>
        </w:rPr>
        <w:lastRenderedPageBreak/>
        <w:t>Visualisation des différences en cas d</w:t>
      </w:r>
      <w:r>
        <w:rPr>
          <w:lang w:val="fr-FR"/>
        </w:rPr>
        <w:t>e conflit</w:t>
      </w:r>
      <w:bookmarkEnd w:id="12"/>
    </w:p>
    <w:p w14:paraId="13CB5A03" w14:textId="77777777" w:rsidR="00C17082" w:rsidRDefault="00C17082" w:rsidP="00C17082">
      <w:pPr>
        <w:rPr>
          <w:lang w:val="fr-FR"/>
        </w:rPr>
      </w:pPr>
    </w:p>
    <w:p w14:paraId="36555114" w14:textId="16B8A7EF" w:rsidR="00361861" w:rsidRDefault="00D76ADD" w:rsidP="00C17082">
      <w:pPr>
        <w:rPr>
          <w:lang w:val="fr-FR"/>
        </w:rPr>
      </w:pPr>
      <w:r w:rsidRPr="00D76ADD">
        <w:rPr>
          <w:noProof/>
          <w:lang w:val="fr-FR"/>
        </w:rPr>
        <w:drawing>
          <wp:inline distT="0" distB="0" distL="0" distR="0" wp14:anchorId="74664A83" wp14:editId="1408E524">
            <wp:extent cx="5125065" cy="6829040"/>
            <wp:effectExtent l="0" t="0" r="0" b="0"/>
            <wp:docPr id="126053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5370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56890" cy="687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F3897" w14:textId="77777777" w:rsidR="00361861" w:rsidRDefault="00361861">
      <w:pPr>
        <w:rPr>
          <w:lang w:val="fr-FR"/>
        </w:rPr>
      </w:pPr>
      <w:r>
        <w:rPr>
          <w:lang w:val="fr-FR"/>
        </w:rPr>
        <w:br w:type="page"/>
      </w:r>
    </w:p>
    <w:p w14:paraId="44B96085" w14:textId="3990785A" w:rsidR="00C17082" w:rsidRDefault="00361861" w:rsidP="00361861">
      <w:pPr>
        <w:pStyle w:val="Heading2"/>
        <w:rPr>
          <w:lang w:val="fr-FR"/>
        </w:rPr>
      </w:pPr>
      <w:bookmarkStart w:id="13" w:name="_Toc201820780"/>
      <w:r>
        <w:rPr>
          <w:lang w:val="fr-FR"/>
        </w:rPr>
        <w:lastRenderedPageBreak/>
        <w:t>C</w:t>
      </w:r>
      <w:r w:rsidRPr="00361861">
        <w:rPr>
          <w:lang w:val="fr-FR"/>
        </w:rPr>
        <w:t>ommit de validation après résolution d</w:t>
      </w:r>
      <w:r>
        <w:rPr>
          <w:lang w:val="fr-FR"/>
        </w:rPr>
        <w:t>’un</w:t>
      </w:r>
      <w:r w:rsidRPr="00361861">
        <w:rPr>
          <w:lang w:val="fr-FR"/>
        </w:rPr>
        <w:t xml:space="preserve"> conflit</w:t>
      </w:r>
      <w:bookmarkEnd w:id="13"/>
    </w:p>
    <w:p w14:paraId="7498AB03" w14:textId="77777777" w:rsidR="00361861" w:rsidRPr="00361861" w:rsidRDefault="00361861" w:rsidP="00361861">
      <w:pPr>
        <w:rPr>
          <w:lang w:val="fr-FR"/>
        </w:rPr>
      </w:pPr>
    </w:p>
    <w:p w14:paraId="0D4BE50F" w14:textId="71634360" w:rsidR="00361861" w:rsidRDefault="00361861" w:rsidP="00361861">
      <w:pPr>
        <w:rPr>
          <w:lang w:val="fr-FR"/>
        </w:rPr>
      </w:pPr>
      <w:r w:rsidRPr="00361861">
        <w:rPr>
          <w:noProof/>
          <w:lang w:val="fr-FR"/>
        </w:rPr>
        <w:drawing>
          <wp:inline distT="0" distB="0" distL="0" distR="0" wp14:anchorId="081CBD14" wp14:editId="5AD57922">
            <wp:extent cx="6223819" cy="7267772"/>
            <wp:effectExtent l="0" t="0" r="5715" b="0"/>
            <wp:docPr id="1780262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2620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37740" cy="728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F5241" w14:textId="453C6A33" w:rsidR="00361861" w:rsidRDefault="001B332F" w:rsidP="001B332F">
      <w:pPr>
        <w:pStyle w:val="Heading1"/>
        <w:rPr>
          <w:lang w:val="fr-FR"/>
        </w:rPr>
      </w:pPr>
      <w:bookmarkStart w:id="14" w:name="_Toc201820781"/>
      <w:r w:rsidRPr="001B332F">
        <w:rPr>
          <w:lang w:val="fr-FR"/>
        </w:rPr>
        <w:lastRenderedPageBreak/>
        <w:t>Vue des changements en attente</w:t>
      </w:r>
      <w:bookmarkEnd w:id="14"/>
    </w:p>
    <w:p w14:paraId="488D1C48" w14:textId="7D050038" w:rsidR="001B332F" w:rsidRDefault="001B332F" w:rsidP="001B332F">
      <w:pPr>
        <w:rPr>
          <w:lang w:val="fr-FR"/>
        </w:rPr>
      </w:pPr>
    </w:p>
    <w:p w14:paraId="79139BF2" w14:textId="1A681AFB" w:rsidR="001B332F" w:rsidRPr="001B332F" w:rsidRDefault="001B332F" w:rsidP="001B332F">
      <w:pPr>
        <w:rPr>
          <w:lang w:val="fr-FR"/>
        </w:rPr>
      </w:pPr>
      <w:r w:rsidRPr="001B332F">
        <w:rPr>
          <w:noProof/>
          <w:lang w:val="fr-FR"/>
        </w:rPr>
        <w:drawing>
          <wp:inline distT="0" distB="0" distL="0" distR="0" wp14:anchorId="26DFC5BC" wp14:editId="4735E457">
            <wp:extent cx="6500081" cy="3005593"/>
            <wp:effectExtent l="0" t="0" r="0" b="0"/>
            <wp:docPr id="750040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408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541478" cy="30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332F" w:rsidRPr="001B332F">
      <w:headerReference w:type="default" r:id="rId21"/>
      <w:footerReference w:type="default" r:id="rId2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40E5C" w14:textId="77777777" w:rsidR="00ED6297" w:rsidRDefault="00ED6297" w:rsidP="002600D8">
      <w:pPr>
        <w:spacing w:after="0" w:line="240" w:lineRule="auto"/>
      </w:pPr>
      <w:r>
        <w:separator/>
      </w:r>
    </w:p>
  </w:endnote>
  <w:endnote w:type="continuationSeparator" w:id="0">
    <w:p w14:paraId="587F8D47" w14:textId="77777777" w:rsidR="00ED6297" w:rsidRDefault="00ED6297" w:rsidP="002600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CF8E7" w14:textId="77777777" w:rsidR="008C3BC8" w:rsidRDefault="008C3BC8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6880920D" w14:textId="77777777" w:rsidR="008C3BC8" w:rsidRDefault="008C3B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4D64A" w14:textId="77777777" w:rsidR="00ED6297" w:rsidRDefault="00ED6297" w:rsidP="002600D8">
      <w:pPr>
        <w:spacing w:after="0" w:line="240" w:lineRule="auto"/>
      </w:pPr>
      <w:r>
        <w:separator/>
      </w:r>
    </w:p>
  </w:footnote>
  <w:footnote w:type="continuationSeparator" w:id="0">
    <w:p w14:paraId="53B9A8F8" w14:textId="77777777" w:rsidR="00ED6297" w:rsidRDefault="00ED6297" w:rsidP="002600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24CDF" w14:textId="1EA61739" w:rsidR="008C3BC8" w:rsidRDefault="008C3BC8">
    <w:pPr>
      <w:pStyle w:val="Header"/>
    </w:pPr>
  </w:p>
  <w:p w14:paraId="0780DD35" w14:textId="595E3607" w:rsidR="008C3BC8" w:rsidRDefault="008C3B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45A"/>
    <w:rsid w:val="000A059A"/>
    <w:rsid w:val="000C5F48"/>
    <w:rsid w:val="000E3D36"/>
    <w:rsid w:val="000E7D09"/>
    <w:rsid w:val="001B332F"/>
    <w:rsid w:val="00205BC6"/>
    <w:rsid w:val="002600D8"/>
    <w:rsid w:val="00276E6C"/>
    <w:rsid w:val="002A25CD"/>
    <w:rsid w:val="002E04DC"/>
    <w:rsid w:val="00361861"/>
    <w:rsid w:val="00374E43"/>
    <w:rsid w:val="003A3CA5"/>
    <w:rsid w:val="00476BD2"/>
    <w:rsid w:val="004F4AEC"/>
    <w:rsid w:val="00516240"/>
    <w:rsid w:val="00530ABA"/>
    <w:rsid w:val="005858BA"/>
    <w:rsid w:val="005B2834"/>
    <w:rsid w:val="005F11B4"/>
    <w:rsid w:val="005F2AD5"/>
    <w:rsid w:val="006132FD"/>
    <w:rsid w:val="0069094F"/>
    <w:rsid w:val="00695A56"/>
    <w:rsid w:val="00697F8A"/>
    <w:rsid w:val="006A192E"/>
    <w:rsid w:val="006B1CA8"/>
    <w:rsid w:val="006E1145"/>
    <w:rsid w:val="007B0A16"/>
    <w:rsid w:val="007D502A"/>
    <w:rsid w:val="007F23F8"/>
    <w:rsid w:val="00841ECC"/>
    <w:rsid w:val="00881DAA"/>
    <w:rsid w:val="008C3BC8"/>
    <w:rsid w:val="008E24D8"/>
    <w:rsid w:val="009962CA"/>
    <w:rsid w:val="009F109A"/>
    <w:rsid w:val="00A20B64"/>
    <w:rsid w:val="00A76341"/>
    <w:rsid w:val="00AA1BF7"/>
    <w:rsid w:val="00B14545"/>
    <w:rsid w:val="00B26C6E"/>
    <w:rsid w:val="00B7645A"/>
    <w:rsid w:val="00BB192B"/>
    <w:rsid w:val="00C17082"/>
    <w:rsid w:val="00C437E3"/>
    <w:rsid w:val="00CB594B"/>
    <w:rsid w:val="00D76ADD"/>
    <w:rsid w:val="00D84970"/>
    <w:rsid w:val="00D84AFE"/>
    <w:rsid w:val="00D9522A"/>
    <w:rsid w:val="00E1743F"/>
    <w:rsid w:val="00E55938"/>
    <w:rsid w:val="00E91BC5"/>
    <w:rsid w:val="00EC5A84"/>
    <w:rsid w:val="00ED6297"/>
    <w:rsid w:val="00F10B32"/>
    <w:rsid w:val="00F17C51"/>
    <w:rsid w:val="00F61DEF"/>
    <w:rsid w:val="00FB09BD"/>
    <w:rsid w:val="00FB7B21"/>
    <w:rsid w:val="00FC3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C0D7D9"/>
  <w15:chartTrackingRefBased/>
  <w15:docId w15:val="{F586BB51-9926-470C-92CB-D4EA89CF0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1ECC"/>
  </w:style>
  <w:style w:type="paragraph" w:styleId="Heading1">
    <w:name w:val="heading 1"/>
    <w:basedOn w:val="Normal"/>
    <w:next w:val="Normal"/>
    <w:link w:val="Heading1Char"/>
    <w:uiPriority w:val="9"/>
    <w:qFormat/>
    <w:rsid w:val="00B764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64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64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64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764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4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4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4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B764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4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64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64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764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B764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4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4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4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B764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4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4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4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4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4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4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4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4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4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4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45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600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00D8"/>
  </w:style>
  <w:style w:type="paragraph" w:styleId="Footer">
    <w:name w:val="footer"/>
    <w:basedOn w:val="Normal"/>
    <w:link w:val="FooterChar"/>
    <w:uiPriority w:val="99"/>
    <w:unhideWhenUsed/>
    <w:rsid w:val="002600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00D8"/>
  </w:style>
  <w:style w:type="paragraph" w:styleId="TOCHeading">
    <w:name w:val="TOC Heading"/>
    <w:basedOn w:val="Heading1"/>
    <w:next w:val="Normal"/>
    <w:uiPriority w:val="39"/>
    <w:unhideWhenUsed/>
    <w:qFormat/>
    <w:rsid w:val="00B26C6E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9962C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962CA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A192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48F9A-0BF7-45AD-9388-D9A1E5E957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14</Pages>
  <Words>305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Omron</Company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Franck Simon / IAB</dc:creator>
  <cp:keywords/>
  <dc:description/>
  <cp:lastModifiedBy>Franck Simon / IAB</cp:lastModifiedBy>
  <cp:revision>35</cp:revision>
  <dcterms:created xsi:type="dcterms:W3CDTF">2025-06-11T12:05:00Z</dcterms:created>
  <dcterms:modified xsi:type="dcterms:W3CDTF">2025-06-26T07:21:00Z</dcterms:modified>
</cp:coreProperties>
</file>