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135556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044241" w14:textId="77777777" w:rsidR="00D84970" w:rsidRDefault="00D84970">
          <w:pPr>
            <w:pStyle w:val="TOCHeading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</w:p>
        <w:p w14:paraId="3985D467" w14:textId="77777777" w:rsidR="00D84AFE" w:rsidRDefault="00D84970" w:rsidP="00D84970">
          <w:pPr>
            <w:pStyle w:val="TOCHeading"/>
            <w:jc w:val="center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 w:rsidRPr="00D84970">
            <w:rPr>
              <w:rFonts w:asciiTheme="minorHAnsi" w:eastAsia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  <w:drawing>
              <wp:inline distT="0" distB="0" distL="0" distR="0" wp14:anchorId="3392A951" wp14:editId="20BBA6FC">
                <wp:extent cx="2183723" cy="1074420"/>
                <wp:effectExtent l="0" t="0" r="0" b="0"/>
                <wp:docPr id="1827252903" name="Picture 1" descr="A red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252903" name="Picture 1" descr="A red and black logo&#10;&#10;AI-generated content may be incorrect.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306" cy="1091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8AC6E44" w14:textId="341E230E" w:rsidR="00D84970" w:rsidRDefault="00DB05EC" w:rsidP="00D84970">
          <w:pPr>
            <w:pStyle w:val="TOCHeading"/>
            <w:jc w:val="center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 w:rsidRPr="00DB05EC"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  <w:drawing>
              <wp:inline distT="0" distB="0" distL="0" distR="0" wp14:anchorId="03339DCA" wp14:editId="1E1CEEAC">
                <wp:extent cx="4419983" cy="2400508"/>
                <wp:effectExtent l="0" t="0" r="0" b="0"/>
                <wp:docPr id="391191395" name="Picture 1" descr="A diagram of a dia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191395" name="Picture 1" descr="A diagram of a diagram&#10;&#10;AI-generated content may be incorrect.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9983" cy="2400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84E913" w14:textId="12977D3E" w:rsidR="00B26C6E" w:rsidRDefault="00F17C51">
          <w:pPr>
            <w:pStyle w:val="TOCHeading"/>
          </w:pPr>
          <w:proofErr w:type="spellStart"/>
          <w:r>
            <w:t>C</w:t>
          </w:r>
          <w:r w:rsidR="006A192E">
            <w:t>ommandes</w:t>
          </w:r>
          <w:proofErr w:type="spellEnd"/>
          <w:r w:rsidR="006A192E">
            <w:t xml:space="preserve"> Git</w:t>
          </w:r>
        </w:p>
        <w:p w14:paraId="2307B012" w14:textId="72829F6D" w:rsidR="007508E6" w:rsidRDefault="00B26C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844595" w:history="1">
            <w:r w:rsidR="007508E6" w:rsidRPr="00875269">
              <w:rPr>
                <w:rStyle w:val="Hyperlink"/>
                <w:noProof/>
                <w:lang w:val="fr-FR"/>
              </w:rPr>
              <w:t>Importation d’un projet existant (non suivi en VC) dans le Workspace puis premier commit vers le dépôt local</w:t>
            </w:r>
            <w:r w:rsidR="007508E6">
              <w:rPr>
                <w:noProof/>
                <w:webHidden/>
              </w:rPr>
              <w:tab/>
            </w:r>
            <w:r w:rsidR="007508E6">
              <w:rPr>
                <w:noProof/>
                <w:webHidden/>
              </w:rPr>
              <w:fldChar w:fldCharType="begin"/>
            </w:r>
            <w:r w:rsidR="007508E6">
              <w:rPr>
                <w:noProof/>
                <w:webHidden/>
              </w:rPr>
              <w:instrText xml:space="preserve"> PAGEREF _Toc201844595 \h </w:instrText>
            </w:r>
            <w:r w:rsidR="007508E6">
              <w:rPr>
                <w:noProof/>
                <w:webHidden/>
              </w:rPr>
            </w:r>
            <w:r w:rsidR="007508E6">
              <w:rPr>
                <w:noProof/>
                <w:webHidden/>
              </w:rPr>
              <w:fldChar w:fldCharType="separate"/>
            </w:r>
            <w:r w:rsidR="007508E6">
              <w:rPr>
                <w:noProof/>
                <w:webHidden/>
              </w:rPr>
              <w:t>3</w:t>
            </w:r>
            <w:r w:rsidR="007508E6">
              <w:rPr>
                <w:noProof/>
                <w:webHidden/>
              </w:rPr>
              <w:fldChar w:fldCharType="end"/>
            </w:r>
          </w:hyperlink>
        </w:p>
        <w:p w14:paraId="78FA605A" w14:textId="485D827A" w:rsidR="007508E6" w:rsidRDefault="0075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596" w:history="1">
            <w:r w:rsidRPr="00875269">
              <w:rPr>
                <w:rStyle w:val="Hyperlink"/>
                <w:noProof/>
                <w:lang w:val="fr-FR"/>
              </w:rPr>
              <w:t>Lien vers le dépôt distant et premier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5747" w14:textId="6F09A916" w:rsidR="007508E6" w:rsidRDefault="0075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597" w:history="1">
            <w:r w:rsidRPr="00875269">
              <w:rPr>
                <w:rStyle w:val="Hyperlink"/>
                <w:noProof/>
                <w:lang w:val="fr-FR"/>
              </w:rPr>
              <w:t>clone et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1EED" w14:textId="41A2C87F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598" w:history="1">
            <w:r w:rsidRPr="00875269">
              <w:rPr>
                <w:rStyle w:val="Hyperlink"/>
                <w:noProof/>
                <w:lang w:val="fr-FR"/>
              </w:rPr>
              <w:t>clone : importe un projet complet se trouvant dans un dépôt distant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45AA" w14:textId="1F22B350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599" w:history="1">
            <w:r w:rsidRPr="00875269">
              <w:rPr>
                <w:rStyle w:val="Hyperlink"/>
                <w:noProof/>
                <w:lang w:val="fr-FR"/>
              </w:rPr>
              <w:t>pull : met à jour un dépôt local puis fusionne les changements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43CE2" w14:textId="3F59245C" w:rsidR="007508E6" w:rsidRDefault="0075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0" w:history="1">
            <w:r w:rsidRPr="00875269">
              <w:rPr>
                <w:rStyle w:val="Hyperlink"/>
                <w:noProof/>
                <w:lang w:val="fr-FR"/>
              </w:rPr>
              <w:t>Les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097CC" w14:textId="4F2B86A9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1" w:history="1">
            <w:r w:rsidRPr="00875269">
              <w:rPr>
                <w:rStyle w:val="Hyperlink"/>
                <w:noProof/>
                <w:lang w:val="fr-FR"/>
              </w:rPr>
              <w:t>Création d’une branche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C43F4" w14:textId="67A83F5F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2" w:history="1">
            <w:r w:rsidRPr="00875269">
              <w:rPr>
                <w:rStyle w:val="Hyperlink"/>
                <w:noProof/>
                <w:lang w:val="fr-FR"/>
              </w:rPr>
              <w:t>Switch-checkout vers une branche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7AF20" w14:textId="1813325B" w:rsidR="007508E6" w:rsidRDefault="0075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3" w:history="1">
            <w:r w:rsidRPr="00875269">
              <w:rPr>
                <w:rStyle w:val="Hyperlink"/>
                <w:noProof/>
                <w:lang w:val="fr-FR"/>
              </w:rPr>
              <w:t>Les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1D0A" w14:textId="3F082735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4" w:history="1">
            <w:r w:rsidRPr="00875269">
              <w:rPr>
                <w:rStyle w:val="Hyperlink"/>
                <w:noProof/>
                <w:lang w:val="fr-FR"/>
              </w:rPr>
              <w:t>Switch-checkout vers un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EE3C" w14:textId="2208F2DE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5" w:history="1">
            <w:r w:rsidRPr="00875269">
              <w:rPr>
                <w:rStyle w:val="Hyperlink"/>
                <w:noProof/>
                <w:lang w:val="fr-FR"/>
              </w:rPr>
              <w:t>Revert vers le commit précédant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5954" w14:textId="333B69A5" w:rsidR="007508E6" w:rsidRDefault="0075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6" w:history="1">
            <w:r w:rsidRPr="00875269">
              <w:rPr>
                <w:rStyle w:val="Hyperlink"/>
                <w:noProof/>
                <w:lang w:val="fr-FR"/>
              </w:rPr>
              <w:t>Les merges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A3B6" w14:textId="79323DCC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7" w:history="1">
            <w:r w:rsidRPr="00875269">
              <w:rPr>
                <w:rStyle w:val="Hyperlink"/>
                <w:noProof/>
                <w:lang w:val="fr-FR"/>
              </w:rPr>
              <w:t>Merge de la branche courante vers la branche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5FCD" w14:textId="35640E9B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8" w:history="1">
            <w:r w:rsidRPr="00875269">
              <w:rPr>
                <w:rStyle w:val="Hyperlink"/>
                <w:noProof/>
              </w:rPr>
              <w:t>Abandon d’un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F76B" w14:textId="0AB50BE4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09" w:history="1">
            <w:r w:rsidRPr="00875269">
              <w:rPr>
                <w:rStyle w:val="Hyperlink"/>
                <w:noProof/>
              </w:rPr>
              <w:t>Résolutions en cas de conflit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8356" w14:textId="35B9B21F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10" w:history="1">
            <w:r w:rsidRPr="00875269">
              <w:rPr>
                <w:rStyle w:val="Hyperlink"/>
                <w:noProof/>
                <w:lang w:val="fr-FR"/>
              </w:rPr>
              <w:t>Visualisation des différences en cas de conflit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64E50" w14:textId="1DE442F9" w:rsidR="007508E6" w:rsidRDefault="00750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11" w:history="1">
            <w:r w:rsidRPr="00875269">
              <w:rPr>
                <w:rStyle w:val="Hyperlink"/>
                <w:noProof/>
                <w:lang w:val="fr-FR"/>
              </w:rPr>
              <w:t>Commit de validation après résolution d’un conflit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2543" w14:textId="27AABE5D" w:rsidR="007508E6" w:rsidRDefault="0075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844612" w:history="1">
            <w:r w:rsidRPr="00875269">
              <w:rPr>
                <w:rStyle w:val="Hyperlink"/>
                <w:noProof/>
                <w:lang w:val="fr-FR"/>
              </w:rPr>
              <w:t>Vue des changements en attente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E5006" w14:textId="5F4D38C8" w:rsidR="00B26C6E" w:rsidRDefault="00B26C6E">
          <w:r>
            <w:rPr>
              <w:b/>
              <w:bCs/>
              <w:noProof/>
            </w:rPr>
            <w:fldChar w:fldCharType="end"/>
          </w:r>
        </w:p>
      </w:sdtContent>
    </w:sdt>
    <w:p w14:paraId="187018F3" w14:textId="77777777" w:rsidR="00B26C6E" w:rsidRPr="00B26C6E" w:rsidRDefault="00B26C6E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B26C6E">
        <w:br w:type="page"/>
      </w:r>
    </w:p>
    <w:p w14:paraId="76076C8E" w14:textId="65C5E69B" w:rsidR="005F11B4" w:rsidRDefault="005F11B4" w:rsidP="005F11B4">
      <w:pPr>
        <w:pStyle w:val="Heading1"/>
        <w:rPr>
          <w:lang w:val="fr-FR"/>
        </w:rPr>
      </w:pPr>
      <w:bookmarkStart w:id="0" w:name="_Toc201844595"/>
      <w:r>
        <w:rPr>
          <w:lang w:val="fr-FR"/>
        </w:rPr>
        <w:lastRenderedPageBreak/>
        <w:t xml:space="preserve">Importation d’un projet </w:t>
      </w:r>
      <w:r w:rsidR="006F4EE1">
        <w:rPr>
          <w:lang w:val="fr-FR"/>
        </w:rPr>
        <w:t xml:space="preserve">existant (non suivi en VC) </w:t>
      </w:r>
      <w:r>
        <w:rPr>
          <w:lang w:val="fr-FR"/>
        </w:rPr>
        <w:t xml:space="preserve">dans le Workspace </w:t>
      </w:r>
      <w:r w:rsidR="006F4EE1">
        <w:rPr>
          <w:lang w:val="fr-FR"/>
        </w:rPr>
        <w:t>puis</w:t>
      </w:r>
      <w:r>
        <w:rPr>
          <w:lang w:val="fr-FR"/>
        </w:rPr>
        <w:t xml:space="preserve"> premier commit</w:t>
      </w:r>
      <w:r w:rsidR="009F109A" w:rsidRPr="009F109A">
        <w:rPr>
          <w:lang w:val="fr-FR"/>
        </w:rPr>
        <w:t xml:space="preserve"> vers le dépôt local</w:t>
      </w:r>
      <w:bookmarkEnd w:id="0"/>
    </w:p>
    <w:p w14:paraId="10C56577" w14:textId="77777777" w:rsidR="005F11B4" w:rsidRDefault="005F11B4" w:rsidP="005F11B4">
      <w:pPr>
        <w:rPr>
          <w:lang w:val="fr-FR"/>
        </w:rPr>
      </w:pPr>
    </w:p>
    <w:p w14:paraId="780D2593" w14:textId="31F81F33" w:rsidR="000C5F48" w:rsidRDefault="005F11B4" w:rsidP="005F11B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</w:pPr>
      <w:r w:rsidRPr="005F11B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  <w:lang w:val="fr-FR"/>
        </w:rPr>
        <w:drawing>
          <wp:inline distT="0" distB="0" distL="0" distR="0" wp14:anchorId="43B36B8D" wp14:editId="75115C67">
            <wp:extent cx="4965027" cy="6553200"/>
            <wp:effectExtent l="0" t="0" r="7620" b="0"/>
            <wp:docPr id="547624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247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309" cy="6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E083" w14:textId="67E2D1C6" w:rsidR="000C5F48" w:rsidRDefault="000C5F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  <w:br w:type="page"/>
      </w:r>
    </w:p>
    <w:p w14:paraId="0396953D" w14:textId="54340C13" w:rsidR="000C5F48" w:rsidRDefault="000C5F48" w:rsidP="000C5F48">
      <w:pPr>
        <w:pStyle w:val="Heading1"/>
        <w:rPr>
          <w:lang w:val="fr-FR"/>
        </w:rPr>
      </w:pPr>
      <w:bookmarkStart w:id="1" w:name="_Toc201844596"/>
      <w:r>
        <w:rPr>
          <w:lang w:val="fr-FR"/>
        </w:rPr>
        <w:lastRenderedPageBreak/>
        <w:t>Lien vers le dépôt distant et premier push</w:t>
      </w:r>
      <w:bookmarkEnd w:id="1"/>
    </w:p>
    <w:p w14:paraId="670F5A41" w14:textId="23A68D84" w:rsidR="006F4EE1" w:rsidRDefault="00E002BF" w:rsidP="005F11B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</w:pPr>
      <w:r w:rsidRPr="00E002B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  <w:drawing>
          <wp:inline distT="0" distB="0" distL="0" distR="0" wp14:anchorId="722C8895" wp14:editId="14E2D614">
            <wp:extent cx="6747345" cy="7505700"/>
            <wp:effectExtent l="0" t="0" r="0" b="0"/>
            <wp:docPr id="72865505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5052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8629" cy="75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1ADA" w14:textId="15D05239" w:rsidR="006F4EE1" w:rsidRDefault="006F4EE1" w:rsidP="006F4EE1">
      <w:pPr>
        <w:pStyle w:val="Heading1"/>
        <w:rPr>
          <w:lang w:val="fr-FR"/>
        </w:rPr>
      </w:pPr>
      <w:bookmarkStart w:id="2" w:name="_Toc201844597"/>
      <w:proofErr w:type="gramStart"/>
      <w:r>
        <w:rPr>
          <w:lang w:val="fr-FR"/>
        </w:rPr>
        <w:lastRenderedPageBreak/>
        <w:t>clone</w:t>
      </w:r>
      <w:proofErr w:type="gramEnd"/>
      <w:r>
        <w:rPr>
          <w:lang w:val="fr-FR"/>
        </w:rPr>
        <w:t xml:space="preserve"> et pull</w:t>
      </w:r>
      <w:bookmarkEnd w:id="2"/>
    </w:p>
    <w:p w14:paraId="03A4B066" w14:textId="77777777" w:rsidR="006F4EE1" w:rsidRDefault="006F4EE1" w:rsidP="006F4EE1">
      <w:pPr>
        <w:pStyle w:val="Heading2"/>
        <w:rPr>
          <w:lang w:val="fr-FR"/>
        </w:rPr>
      </w:pPr>
      <w:bookmarkStart w:id="3" w:name="_Toc201844598"/>
      <w:proofErr w:type="gramStart"/>
      <w:r>
        <w:rPr>
          <w:lang w:val="fr-FR"/>
        </w:rPr>
        <w:t>clone</w:t>
      </w:r>
      <w:proofErr w:type="gramEnd"/>
      <w:r>
        <w:rPr>
          <w:lang w:val="fr-FR"/>
        </w:rPr>
        <w:t xml:space="preserve"> : importe un projet complet </w:t>
      </w:r>
      <w:r>
        <w:rPr>
          <w:lang w:val="fr-FR"/>
        </w:rPr>
        <w:t>se trouvant dans un dépôt distant</w:t>
      </w:r>
      <w:bookmarkEnd w:id="3"/>
    </w:p>
    <w:p w14:paraId="0C98B3BA" w14:textId="54B8B5D1" w:rsidR="006F4EE1" w:rsidRPr="006F4EE1" w:rsidRDefault="00FF3442" w:rsidP="006F4EE1">
      <w:pPr>
        <w:pStyle w:val="Heading2"/>
        <w:rPr>
          <w:lang w:val="fr-FR"/>
        </w:rPr>
      </w:pPr>
      <w:bookmarkStart w:id="4" w:name="_Toc201844599"/>
      <w:proofErr w:type="gramStart"/>
      <w:r>
        <w:rPr>
          <w:lang w:val="fr-FR"/>
        </w:rPr>
        <w:t>pull</w:t>
      </w:r>
      <w:proofErr w:type="gramEnd"/>
      <w:r>
        <w:rPr>
          <w:lang w:val="fr-FR"/>
        </w:rPr>
        <w:t xml:space="preserve"> : </w:t>
      </w:r>
      <w:r w:rsidR="006F4EE1">
        <w:rPr>
          <w:lang w:val="fr-FR"/>
        </w:rPr>
        <w:t xml:space="preserve">met à jour un dépôt local </w:t>
      </w:r>
      <w:r>
        <w:rPr>
          <w:lang w:val="fr-FR"/>
        </w:rPr>
        <w:t>puis</w:t>
      </w:r>
      <w:r w:rsidR="006F4EE1">
        <w:rPr>
          <w:lang w:val="fr-FR"/>
        </w:rPr>
        <w:t xml:space="preserve"> fusionne les changements</w:t>
      </w:r>
      <w:bookmarkEnd w:id="4"/>
    </w:p>
    <w:p w14:paraId="3B2C9DAF" w14:textId="6762DD4B" w:rsidR="006F4EE1" w:rsidRPr="006F4EE1" w:rsidRDefault="006F4EE1" w:rsidP="006F4EE1">
      <w:r w:rsidRPr="006F4EE1">
        <w:drawing>
          <wp:inline distT="0" distB="0" distL="0" distR="0" wp14:anchorId="7BE5D516" wp14:editId="55415EC9">
            <wp:extent cx="5433427" cy="6553200"/>
            <wp:effectExtent l="0" t="0" r="0" b="0"/>
            <wp:docPr id="1730751761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1761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88" cy="65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3EA2" w14:textId="6A42EE25" w:rsidR="000C5F48" w:rsidRDefault="006F4EE1" w:rsidP="005F11B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</w:pPr>
      <w:r>
        <w:rPr>
          <w:lang w:val="fr-FR"/>
        </w:rPr>
        <w:br w:type="page"/>
      </w:r>
    </w:p>
    <w:p w14:paraId="59AAA714" w14:textId="60A005B2" w:rsidR="006A192E" w:rsidRDefault="006A192E" w:rsidP="006A192E">
      <w:pPr>
        <w:pStyle w:val="Heading1"/>
        <w:rPr>
          <w:lang w:val="fr-FR"/>
        </w:rPr>
      </w:pPr>
      <w:bookmarkStart w:id="5" w:name="_Toc201844600"/>
      <w:r>
        <w:rPr>
          <w:lang w:val="fr-FR"/>
        </w:rPr>
        <w:lastRenderedPageBreak/>
        <w:t>Les branches</w:t>
      </w:r>
      <w:bookmarkEnd w:id="5"/>
    </w:p>
    <w:p w14:paraId="00861FA3" w14:textId="3AC5CE4C" w:rsidR="002600D8" w:rsidRPr="00AA1BF7" w:rsidRDefault="006A192E" w:rsidP="00841ECC">
      <w:pPr>
        <w:pStyle w:val="Heading2"/>
        <w:rPr>
          <w:lang w:val="fr-FR"/>
        </w:rPr>
      </w:pPr>
      <w:bookmarkStart w:id="6" w:name="_Toc201844601"/>
      <w:r w:rsidRPr="00B7645A">
        <w:rPr>
          <w:noProof/>
        </w:rPr>
        <w:drawing>
          <wp:anchor distT="0" distB="0" distL="114300" distR="114300" simplePos="0" relativeHeight="251660288" behindDoc="1" locked="0" layoutInCell="1" allowOverlap="1" wp14:anchorId="5A89EEBC" wp14:editId="5A01E16B">
            <wp:simplePos x="0" y="0"/>
            <wp:positionH relativeFrom="margin">
              <wp:align>left</wp:align>
            </wp:positionH>
            <wp:positionV relativeFrom="paragraph">
              <wp:posOffset>535363</wp:posOffset>
            </wp:positionV>
            <wp:extent cx="3678382" cy="7281162"/>
            <wp:effectExtent l="0" t="0" r="0" b="0"/>
            <wp:wrapTopAndBottom/>
            <wp:docPr id="178751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1326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382" cy="7281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AEC" w:rsidRPr="00AA1BF7">
        <w:rPr>
          <w:lang w:val="fr-FR"/>
        </w:rPr>
        <w:t xml:space="preserve">Création d’une </w:t>
      </w:r>
      <w:r w:rsidR="004F4AEC" w:rsidRPr="006A192E">
        <w:rPr>
          <w:lang w:val="fr-FR"/>
        </w:rPr>
        <w:t>branche</w:t>
      </w:r>
      <w:bookmarkEnd w:id="6"/>
    </w:p>
    <w:p w14:paraId="025C0EE3" w14:textId="1D9630A5" w:rsidR="00374E43" w:rsidRPr="008E24D8" w:rsidRDefault="00374E43" w:rsidP="00374E43">
      <w:pPr>
        <w:pStyle w:val="Heading2"/>
        <w:rPr>
          <w:noProof/>
          <w:lang w:val="fr-FR"/>
        </w:rPr>
      </w:pPr>
      <w:r>
        <w:rPr>
          <w:lang w:val="fr-FR"/>
        </w:rPr>
        <w:br w:type="page"/>
      </w:r>
      <w:bookmarkStart w:id="7" w:name="_Toc201844602"/>
      <w:r>
        <w:rPr>
          <w:lang w:val="fr-FR"/>
        </w:rPr>
        <w:lastRenderedPageBreak/>
        <w:t>Switch</w:t>
      </w:r>
      <w:r w:rsidR="005E48E0">
        <w:rPr>
          <w:lang w:val="fr-FR"/>
        </w:rPr>
        <w:t>-</w:t>
      </w:r>
      <w:proofErr w:type="spellStart"/>
      <w:r w:rsidR="005E48E0">
        <w:rPr>
          <w:lang w:val="fr-FR"/>
        </w:rPr>
        <w:t>check</w:t>
      </w:r>
      <w:r>
        <w:rPr>
          <w:lang w:val="fr-FR"/>
        </w:rPr>
        <w:t>out</w:t>
      </w:r>
      <w:proofErr w:type="spellEnd"/>
      <w:r>
        <w:rPr>
          <w:lang w:val="fr-FR"/>
        </w:rPr>
        <w:t xml:space="preserve"> vers une branche</w:t>
      </w:r>
      <w:bookmarkEnd w:id="7"/>
      <w:r w:rsidRPr="008E24D8">
        <w:rPr>
          <w:noProof/>
          <w:lang w:val="fr-FR"/>
        </w:rPr>
        <w:t xml:space="preserve"> </w:t>
      </w:r>
    </w:p>
    <w:p w14:paraId="69464EF8" w14:textId="77777777" w:rsidR="00695A56" w:rsidRPr="008E24D8" w:rsidRDefault="00695A56" w:rsidP="00695A56">
      <w:pPr>
        <w:rPr>
          <w:lang w:val="fr-FR"/>
        </w:rPr>
      </w:pPr>
    </w:p>
    <w:p w14:paraId="2EDB465B" w14:textId="2D26CAFB" w:rsidR="00695A56" w:rsidRPr="00695A56" w:rsidRDefault="00695A56" w:rsidP="00695A56">
      <w:r w:rsidRPr="000E7D09">
        <w:rPr>
          <w:noProof/>
        </w:rPr>
        <w:drawing>
          <wp:inline distT="0" distB="0" distL="0" distR="0" wp14:anchorId="4445C252" wp14:editId="347116E9">
            <wp:extent cx="5943600" cy="5198745"/>
            <wp:effectExtent l="0" t="0" r="0" b="1905"/>
            <wp:docPr id="22637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7976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67BF" w14:textId="77777777" w:rsidR="00695A56" w:rsidRDefault="00695A56">
      <w:pPr>
        <w:rPr>
          <w:rStyle w:val="Heading2Char"/>
        </w:rPr>
      </w:pPr>
      <w:r>
        <w:rPr>
          <w:rStyle w:val="Heading2Char"/>
        </w:rPr>
        <w:br w:type="page"/>
      </w:r>
    </w:p>
    <w:p w14:paraId="00B7617A" w14:textId="3FCD1E25" w:rsidR="00695A56" w:rsidRPr="008E24D8" w:rsidRDefault="00695A56" w:rsidP="00695A56">
      <w:pPr>
        <w:pStyle w:val="Heading1"/>
        <w:rPr>
          <w:rStyle w:val="Heading2Char"/>
          <w:sz w:val="40"/>
          <w:szCs w:val="40"/>
          <w:lang w:val="fr-FR"/>
        </w:rPr>
      </w:pPr>
      <w:bookmarkStart w:id="8" w:name="_Toc201844603"/>
      <w:r w:rsidRPr="008E24D8">
        <w:rPr>
          <w:rStyle w:val="Heading2Char"/>
          <w:sz w:val="40"/>
          <w:szCs w:val="40"/>
          <w:lang w:val="fr-FR"/>
        </w:rPr>
        <w:lastRenderedPageBreak/>
        <w:t xml:space="preserve">Les </w:t>
      </w:r>
      <w:proofErr w:type="spellStart"/>
      <w:r w:rsidRPr="008E24D8">
        <w:rPr>
          <w:rStyle w:val="Heading2Char"/>
          <w:sz w:val="40"/>
          <w:szCs w:val="40"/>
          <w:lang w:val="fr-FR"/>
        </w:rPr>
        <w:t>commits</w:t>
      </w:r>
      <w:bookmarkEnd w:id="8"/>
      <w:proofErr w:type="spellEnd"/>
    </w:p>
    <w:p w14:paraId="62BFF2C4" w14:textId="7BFA0717" w:rsidR="00695A56" w:rsidRPr="00695A56" w:rsidRDefault="00695A56">
      <w:pPr>
        <w:rPr>
          <w:noProof/>
          <w:lang w:val="fr-FR"/>
        </w:rPr>
      </w:pPr>
      <w:bookmarkStart w:id="9" w:name="_Toc201844604"/>
      <w:r w:rsidRPr="00695A56">
        <w:rPr>
          <w:rStyle w:val="Heading2Char"/>
          <w:lang w:val="fr-FR"/>
        </w:rPr>
        <w:t>Switch</w:t>
      </w:r>
      <w:r w:rsidR="005E48E0">
        <w:rPr>
          <w:rStyle w:val="Heading2Char"/>
          <w:lang w:val="fr-FR"/>
        </w:rPr>
        <w:t>-</w:t>
      </w:r>
      <w:proofErr w:type="spellStart"/>
      <w:r w:rsidR="005E48E0">
        <w:rPr>
          <w:rStyle w:val="Heading2Char"/>
          <w:lang w:val="fr-FR"/>
        </w:rPr>
        <w:t>check</w:t>
      </w:r>
      <w:r w:rsidRPr="00695A56">
        <w:rPr>
          <w:rStyle w:val="Heading2Char"/>
          <w:lang w:val="fr-FR"/>
        </w:rPr>
        <w:t>out</w:t>
      </w:r>
      <w:proofErr w:type="spellEnd"/>
      <w:r w:rsidRPr="00695A56">
        <w:rPr>
          <w:rStyle w:val="Heading2Char"/>
          <w:lang w:val="fr-FR"/>
        </w:rPr>
        <w:t xml:space="preserve"> vers un commit</w:t>
      </w:r>
      <w:bookmarkEnd w:id="9"/>
      <w:r w:rsidRPr="00695A56">
        <w:rPr>
          <w:noProof/>
          <w:lang w:val="fr-FR"/>
        </w:rPr>
        <w:t xml:space="preserve"> </w:t>
      </w:r>
    </w:p>
    <w:p w14:paraId="5C71AFB8" w14:textId="77777777" w:rsidR="00695A56" w:rsidRPr="00695A56" w:rsidRDefault="00695A56">
      <w:pPr>
        <w:rPr>
          <w:noProof/>
          <w:lang w:val="fr-FR"/>
        </w:rPr>
      </w:pPr>
    </w:p>
    <w:p w14:paraId="57122C05" w14:textId="4B64528E" w:rsidR="00374E43" w:rsidRDefault="00374E43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  <w:lang w:val="fr-FR"/>
        </w:rPr>
      </w:pPr>
      <w:r w:rsidRPr="000E7D09">
        <w:rPr>
          <w:noProof/>
        </w:rPr>
        <w:drawing>
          <wp:inline distT="0" distB="0" distL="0" distR="0" wp14:anchorId="2AF74FE4" wp14:editId="466042B4">
            <wp:extent cx="4756417" cy="7008089"/>
            <wp:effectExtent l="0" t="0" r="6350" b="0"/>
            <wp:docPr id="781585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52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423" cy="711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E89D" w14:textId="075D0846" w:rsidR="00FB09BD" w:rsidRPr="00AA1BF7" w:rsidRDefault="005858BA" w:rsidP="008E24D8">
      <w:pPr>
        <w:pStyle w:val="Heading2"/>
        <w:rPr>
          <w:lang w:val="fr-FR"/>
        </w:rPr>
      </w:pPr>
      <w:bookmarkStart w:id="10" w:name="_Toc201844605"/>
      <w:r w:rsidRPr="00530AB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C37A4D" wp14:editId="1163A11B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6192520" cy="6845935"/>
            <wp:effectExtent l="0" t="0" r="0" b="0"/>
            <wp:wrapSquare wrapText="bothSides"/>
            <wp:docPr id="112541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824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9522A" w:rsidRPr="00AA1BF7">
        <w:rPr>
          <w:lang w:val="fr-FR"/>
        </w:rPr>
        <w:t>Revert</w:t>
      </w:r>
      <w:proofErr w:type="spellEnd"/>
      <w:r w:rsidR="003A3CA5">
        <w:rPr>
          <w:lang w:val="fr-FR"/>
        </w:rPr>
        <w:t xml:space="preserve"> vers le commit</w:t>
      </w:r>
      <w:r w:rsidR="007508E6">
        <w:rPr>
          <w:lang w:val="fr-FR"/>
        </w:rPr>
        <w:t xml:space="preserve"> précédant</w:t>
      </w:r>
      <w:bookmarkEnd w:id="10"/>
    </w:p>
    <w:p w14:paraId="30597174" w14:textId="09D9C544" w:rsidR="007F23F8" w:rsidRPr="00AA1BF7" w:rsidRDefault="007F23F8">
      <w:pPr>
        <w:rPr>
          <w:lang w:val="fr-FR"/>
        </w:rPr>
      </w:pPr>
      <w:r w:rsidRPr="00AA1BF7">
        <w:rPr>
          <w:lang w:val="fr-FR"/>
        </w:rPr>
        <w:br w:type="page"/>
      </w:r>
    </w:p>
    <w:p w14:paraId="2903512D" w14:textId="38DAF112" w:rsidR="00C437E3" w:rsidRPr="00C437E3" w:rsidRDefault="00C437E3" w:rsidP="00BB192B">
      <w:pPr>
        <w:pStyle w:val="Heading1"/>
        <w:rPr>
          <w:lang w:val="fr-FR"/>
        </w:rPr>
      </w:pPr>
      <w:bookmarkStart w:id="11" w:name="_Toc201844606"/>
      <w:r w:rsidRPr="00C437E3">
        <w:rPr>
          <w:lang w:val="fr-FR"/>
        </w:rPr>
        <w:lastRenderedPageBreak/>
        <w:t>Les merges</w:t>
      </w:r>
      <w:bookmarkEnd w:id="11"/>
    </w:p>
    <w:p w14:paraId="5F97F6F9" w14:textId="0C016218" w:rsidR="003A3CA5" w:rsidRPr="00C437E3" w:rsidRDefault="003A3CA5" w:rsidP="00BB192B">
      <w:pPr>
        <w:pStyle w:val="Heading2"/>
        <w:rPr>
          <w:lang w:val="fr-FR"/>
        </w:rPr>
      </w:pPr>
      <w:bookmarkStart w:id="12" w:name="_Toc201844607"/>
      <w:r w:rsidRPr="00C437E3">
        <w:rPr>
          <w:lang w:val="fr-FR"/>
        </w:rPr>
        <w:t>Merge</w:t>
      </w:r>
      <w:r w:rsidR="00C437E3" w:rsidRPr="00C437E3">
        <w:rPr>
          <w:lang w:val="fr-FR"/>
        </w:rPr>
        <w:t xml:space="preserve"> </w:t>
      </w:r>
      <w:r w:rsidR="00BB192B">
        <w:rPr>
          <w:lang w:val="fr-FR"/>
        </w:rPr>
        <w:t xml:space="preserve">de la </w:t>
      </w:r>
      <w:r w:rsidR="00C437E3" w:rsidRPr="00C437E3">
        <w:rPr>
          <w:lang w:val="fr-FR"/>
        </w:rPr>
        <w:t>branche c</w:t>
      </w:r>
      <w:r w:rsidR="00C437E3">
        <w:rPr>
          <w:lang w:val="fr-FR"/>
        </w:rPr>
        <w:t>ourante vers</w:t>
      </w:r>
      <w:r w:rsidR="00BB192B">
        <w:rPr>
          <w:lang w:val="fr-FR"/>
        </w:rPr>
        <w:t xml:space="preserve"> la branche master</w:t>
      </w:r>
      <w:bookmarkEnd w:id="12"/>
    </w:p>
    <w:p w14:paraId="4A438CAE" w14:textId="49A8CE46" w:rsidR="00AA1BF7" w:rsidRDefault="003A3CA5" w:rsidP="00AA1BF7">
      <w:r w:rsidRPr="003A3CA5">
        <w:rPr>
          <w:noProof/>
        </w:rPr>
        <w:drawing>
          <wp:inline distT="0" distB="0" distL="0" distR="0" wp14:anchorId="282B9F86" wp14:editId="222AE751">
            <wp:extent cx="4380271" cy="7287328"/>
            <wp:effectExtent l="0" t="0" r="1270" b="8890"/>
            <wp:docPr id="53712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4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0592" cy="73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9048" w14:textId="300689CB" w:rsidR="00B14545" w:rsidRDefault="00B14545" w:rsidP="00881DAA">
      <w:pPr>
        <w:pStyle w:val="Heading2"/>
      </w:pPr>
      <w:bookmarkStart w:id="13" w:name="_Toc201844608"/>
      <w:r>
        <w:lastRenderedPageBreak/>
        <w:t>Abandon d’un merge</w:t>
      </w:r>
      <w:bookmarkEnd w:id="13"/>
    </w:p>
    <w:p w14:paraId="0B3F7B1F" w14:textId="77777777" w:rsidR="00B14545" w:rsidRDefault="00B14545" w:rsidP="00B14545"/>
    <w:p w14:paraId="7E8548CA" w14:textId="7686A194" w:rsidR="00B14545" w:rsidRDefault="00B14545" w:rsidP="00B14545">
      <w:r w:rsidRPr="00B14545">
        <w:rPr>
          <w:noProof/>
        </w:rPr>
        <w:drawing>
          <wp:inline distT="0" distB="0" distL="0" distR="0" wp14:anchorId="44E3F9A9" wp14:editId="4010D8E2">
            <wp:extent cx="5412658" cy="6055122"/>
            <wp:effectExtent l="0" t="0" r="0" b="3175"/>
            <wp:docPr id="161825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56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1609" cy="608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A7F9" w14:textId="77777777" w:rsidR="00B14545" w:rsidRDefault="00B14545">
      <w:r>
        <w:br w:type="page"/>
      </w:r>
    </w:p>
    <w:p w14:paraId="3200F2BA" w14:textId="7FF58CF1" w:rsidR="00CB594B" w:rsidRDefault="00881DAA" w:rsidP="00CB594B">
      <w:pPr>
        <w:pStyle w:val="Heading2"/>
      </w:pPr>
      <w:bookmarkStart w:id="14" w:name="_Toc201844609"/>
      <w:proofErr w:type="spellStart"/>
      <w:r>
        <w:lastRenderedPageBreak/>
        <w:t>Résolution</w:t>
      </w:r>
      <w:r w:rsidR="00276E6C">
        <w:t>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conflit</w:t>
      </w:r>
      <w:bookmarkEnd w:id="14"/>
      <w:proofErr w:type="spellEnd"/>
    </w:p>
    <w:p w14:paraId="4180CF0F" w14:textId="77777777" w:rsidR="00CB594B" w:rsidRDefault="00CB594B" w:rsidP="00CB594B"/>
    <w:p w14:paraId="7911C2E5" w14:textId="0F7C1AF2" w:rsidR="00276E6C" w:rsidRDefault="00276E6C" w:rsidP="00CB594B">
      <w:r w:rsidRPr="00276E6C">
        <w:rPr>
          <w:noProof/>
        </w:rPr>
        <w:drawing>
          <wp:inline distT="0" distB="0" distL="0" distR="0" wp14:anchorId="27226173" wp14:editId="3E1ED6B1">
            <wp:extent cx="5532613" cy="7241458"/>
            <wp:effectExtent l="0" t="0" r="0" b="0"/>
            <wp:docPr id="17995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15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5742" cy="729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D149" w14:textId="7A071B98" w:rsidR="00C17082" w:rsidRDefault="00C17082">
      <w:r>
        <w:br w:type="page"/>
      </w:r>
    </w:p>
    <w:p w14:paraId="7DBA9106" w14:textId="27053525" w:rsidR="00CB594B" w:rsidRDefault="00C17082" w:rsidP="00C17082">
      <w:pPr>
        <w:pStyle w:val="Heading2"/>
        <w:rPr>
          <w:lang w:val="fr-FR"/>
        </w:rPr>
      </w:pPr>
      <w:bookmarkStart w:id="15" w:name="_Toc201844610"/>
      <w:r w:rsidRPr="00C17082">
        <w:rPr>
          <w:lang w:val="fr-FR"/>
        </w:rPr>
        <w:lastRenderedPageBreak/>
        <w:t>Visualisation des différences en cas d</w:t>
      </w:r>
      <w:r>
        <w:rPr>
          <w:lang w:val="fr-FR"/>
        </w:rPr>
        <w:t>e conflit</w:t>
      </w:r>
      <w:bookmarkEnd w:id="15"/>
    </w:p>
    <w:p w14:paraId="13CB5A03" w14:textId="77777777" w:rsidR="00C17082" w:rsidRDefault="00C17082" w:rsidP="00C17082">
      <w:pPr>
        <w:rPr>
          <w:lang w:val="fr-FR"/>
        </w:rPr>
      </w:pPr>
    </w:p>
    <w:p w14:paraId="36555114" w14:textId="16B8A7EF" w:rsidR="00361861" w:rsidRDefault="00D76ADD" w:rsidP="00C17082">
      <w:pPr>
        <w:rPr>
          <w:lang w:val="fr-FR"/>
        </w:rPr>
      </w:pPr>
      <w:r w:rsidRPr="00D76ADD">
        <w:rPr>
          <w:noProof/>
          <w:lang w:val="fr-FR"/>
        </w:rPr>
        <w:drawing>
          <wp:inline distT="0" distB="0" distL="0" distR="0" wp14:anchorId="74664A83" wp14:editId="1408E524">
            <wp:extent cx="5125065" cy="6829040"/>
            <wp:effectExtent l="0" t="0" r="0" b="0"/>
            <wp:docPr id="12605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7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890" cy="687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3897" w14:textId="77777777" w:rsidR="00361861" w:rsidRDefault="00361861">
      <w:pPr>
        <w:rPr>
          <w:lang w:val="fr-FR"/>
        </w:rPr>
      </w:pPr>
      <w:r>
        <w:rPr>
          <w:lang w:val="fr-FR"/>
        </w:rPr>
        <w:br w:type="page"/>
      </w:r>
    </w:p>
    <w:p w14:paraId="44B96085" w14:textId="3990785A" w:rsidR="00C17082" w:rsidRDefault="00361861" w:rsidP="00361861">
      <w:pPr>
        <w:pStyle w:val="Heading2"/>
        <w:rPr>
          <w:lang w:val="fr-FR"/>
        </w:rPr>
      </w:pPr>
      <w:bookmarkStart w:id="16" w:name="_Toc201844611"/>
      <w:r>
        <w:rPr>
          <w:lang w:val="fr-FR"/>
        </w:rPr>
        <w:lastRenderedPageBreak/>
        <w:t>C</w:t>
      </w:r>
      <w:r w:rsidRPr="00361861">
        <w:rPr>
          <w:lang w:val="fr-FR"/>
        </w:rPr>
        <w:t>ommit de validation après résolution d</w:t>
      </w:r>
      <w:r>
        <w:rPr>
          <w:lang w:val="fr-FR"/>
        </w:rPr>
        <w:t>’un</w:t>
      </w:r>
      <w:r w:rsidRPr="00361861">
        <w:rPr>
          <w:lang w:val="fr-FR"/>
        </w:rPr>
        <w:t xml:space="preserve"> conflit</w:t>
      </w:r>
      <w:bookmarkEnd w:id="16"/>
    </w:p>
    <w:p w14:paraId="7498AB03" w14:textId="77777777" w:rsidR="00361861" w:rsidRPr="00361861" w:rsidRDefault="00361861" w:rsidP="00361861">
      <w:pPr>
        <w:rPr>
          <w:lang w:val="fr-FR"/>
        </w:rPr>
      </w:pPr>
    </w:p>
    <w:p w14:paraId="0D4BE50F" w14:textId="71634360" w:rsidR="00361861" w:rsidRDefault="00361861" w:rsidP="00361861">
      <w:pPr>
        <w:rPr>
          <w:lang w:val="fr-FR"/>
        </w:rPr>
      </w:pPr>
      <w:r w:rsidRPr="00361861">
        <w:rPr>
          <w:noProof/>
          <w:lang w:val="fr-FR"/>
        </w:rPr>
        <w:drawing>
          <wp:inline distT="0" distB="0" distL="0" distR="0" wp14:anchorId="081CBD14" wp14:editId="5AD57922">
            <wp:extent cx="6223819" cy="7267772"/>
            <wp:effectExtent l="0" t="0" r="5715" b="0"/>
            <wp:docPr id="17802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2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740" cy="728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5241" w14:textId="453C6A33" w:rsidR="00361861" w:rsidRDefault="001B332F" w:rsidP="001B332F">
      <w:pPr>
        <w:pStyle w:val="Heading1"/>
        <w:rPr>
          <w:lang w:val="fr-FR"/>
        </w:rPr>
      </w:pPr>
      <w:bookmarkStart w:id="17" w:name="_Toc201844612"/>
      <w:r w:rsidRPr="001B332F">
        <w:rPr>
          <w:lang w:val="fr-FR"/>
        </w:rPr>
        <w:lastRenderedPageBreak/>
        <w:t>Vue des changements en attente</w:t>
      </w:r>
      <w:bookmarkEnd w:id="17"/>
    </w:p>
    <w:p w14:paraId="488D1C48" w14:textId="7D050038" w:rsidR="001B332F" w:rsidRDefault="001B332F" w:rsidP="001B332F">
      <w:pPr>
        <w:rPr>
          <w:lang w:val="fr-FR"/>
        </w:rPr>
      </w:pPr>
    </w:p>
    <w:p w14:paraId="79139BF2" w14:textId="1A681AFB" w:rsidR="001B332F" w:rsidRPr="001B332F" w:rsidRDefault="001B332F" w:rsidP="001B332F">
      <w:pPr>
        <w:rPr>
          <w:lang w:val="fr-FR"/>
        </w:rPr>
      </w:pPr>
      <w:r w:rsidRPr="001B332F">
        <w:rPr>
          <w:noProof/>
          <w:lang w:val="fr-FR"/>
        </w:rPr>
        <w:drawing>
          <wp:inline distT="0" distB="0" distL="0" distR="0" wp14:anchorId="26DFC5BC" wp14:editId="4735E457">
            <wp:extent cx="6500081" cy="3005593"/>
            <wp:effectExtent l="0" t="0" r="0" b="0"/>
            <wp:docPr id="7500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40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1478" cy="30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32F" w:rsidRPr="001B332F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7321" w14:textId="77777777" w:rsidR="00A62A07" w:rsidRDefault="00A62A07" w:rsidP="002600D8">
      <w:pPr>
        <w:spacing w:after="0" w:line="240" w:lineRule="auto"/>
      </w:pPr>
      <w:r>
        <w:separator/>
      </w:r>
    </w:p>
  </w:endnote>
  <w:endnote w:type="continuationSeparator" w:id="0">
    <w:p w14:paraId="4F39456A" w14:textId="77777777" w:rsidR="00A62A07" w:rsidRDefault="00A62A07" w:rsidP="00260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F8E7" w14:textId="77777777" w:rsidR="008C3BC8" w:rsidRDefault="008C3BC8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880920D" w14:textId="77777777" w:rsidR="008C3BC8" w:rsidRDefault="008C3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F2475" w14:textId="77777777" w:rsidR="00A62A07" w:rsidRDefault="00A62A07" w:rsidP="002600D8">
      <w:pPr>
        <w:spacing w:after="0" w:line="240" w:lineRule="auto"/>
      </w:pPr>
      <w:r>
        <w:separator/>
      </w:r>
    </w:p>
  </w:footnote>
  <w:footnote w:type="continuationSeparator" w:id="0">
    <w:p w14:paraId="17667825" w14:textId="77777777" w:rsidR="00A62A07" w:rsidRDefault="00A62A07" w:rsidP="002600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24CDF" w14:textId="1EA61739" w:rsidR="008C3BC8" w:rsidRDefault="008C3BC8">
    <w:pPr>
      <w:pStyle w:val="Header"/>
    </w:pPr>
  </w:p>
  <w:p w14:paraId="0780DD35" w14:textId="595E3607" w:rsidR="008C3BC8" w:rsidRDefault="008C3B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5A"/>
    <w:rsid w:val="000A059A"/>
    <w:rsid w:val="000C5F48"/>
    <w:rsid w:val="000E3D36"/>
    <w:rsid w:val="000E7D09"/>
    <w:rsid w:val="001069BB"/>
    <w:rsid w:val="001B332F"/>
    <w:rsid w:val="00205BC6"/>
    <w:rsid w:val="002600D8"/>
    <w:rsid w:val="00276E6C"/>
    <w:rsid w:val="002A25CD"/>
    <w:rsid w:val="002E04DC"/>
    <w:rsid w:val="00361861"/>
    <w:rsid w:val="00374E43"/>
    <w:rsid w:val="003A3CA5"/>
    <w:rsid w:val="00476BD2"/>
    <w:rsid w:val="004F4AEC"/>
    <w:rsid w:val="00516240"/>
    <w:rsid w:val="00530ABA"/>
    <w:rsid w:val="005858BA"/>
    <w:rsid w:val="005B2834"/>
    <w:rsid w:val="005E48E0"/>
    <w:rsid w:val="005F11B4"/>
    <w:rsid w:val="005F2AD5"/>
    <w:rsid w:val="006132FD"/>
    <w:rsid w:val="0069094F"/>
    <w:rsid w:val="00695A56"/>
    <w:rsid w:val="00697F8A"/>
    <w:rsid w:val="006A192E"/>
    <w:rsid w:val="006B1CA8"/>
    <w:rsid w:val="006E1145"/>
    <w:rsid w:val="006F4EE1"/>
    <w:rsid w:val="007508E6"/>
    <w:rsid w:val="007B0A16"/>
    <w:rsid w:val="007D502A"/>
    <w:rsid w:val="007F23F8"/>
    <w:rsid w:val="00841ECC"/>
    <w:rsid w:val="00881DAA"/>
    <w:rsid w:val="008C3BC8"/>
    <w:rsid w:val="008E24D8"/>
    <w:rsid w:val="009962CA"/>
    <w:rsid w:val="009F109A"/>
    <w:rsid w:val="00A20B64"/>
    <w:rsid w:val="00A62A07"/>
    <w:rsid w:val="00A76341"/>
    <w:rsid w:val="00AA1BF7"/>
    <w:rsid w:val="00B14545"/>
    <w:rsid w:val="00B26C6E"/>
    <w:rsid w:val="00B7645A"/>
    <w:rsid w:val="00BB192B"/>
    <w:rsid w:val="00C17082"/>
    <w:rsid w:val="00C437E3"/>
    <w:rsid w:val="00CB594B"/>
    <w:rsid w:val="00D76ADD"/>
    <w:rsid w:val="00D84970"/>
    <w:rsid w:val="00D84AFE"/>
    <w:rsid w:val="00D9522A"/>
    <w:rsid w:val="00DB05EC"/>
    <w:rsid w:val="00E002BF"/>
    <w:rsid w:val="00E1743F"/>
    <w:rsid w:val="00E55938"/>
    <w:rsid w:val="00E91BC5"/>
    <w:rsid w:val="00EC5A84"/>
    <w:rsid w:val="00ED6297"/>
    <w:rsid w:val="00F10B32"/>
    <w:rsid w:val="00F17C51"/>
    <w:rsid w:val="00F61DEF"/>
    <w:rsid w:val="00FB09BD"/>
    <w:rsid w:val="00FB1D74"/>
    <w:rsid w:val="00FB7B21"/>
    <w:rsid w:val="00FC35D2"/>
    <w:rsid w:val="00FF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C0D7D9"/>
  <w15:chartTrackingRefBased/>
  <w15:docId w15:val="{F586BB51-9926-470C-92CB-D4EA89CF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ECC"/>
  </w:style>
  <w:style w:type="paragraph" w:styleId="Heading1">
    <w:name w:val="heading 1"/>
    <w:basedOn w:val="Normal"/>
    <w:next w:val="Normal"/>
    <w:link w:val="Heading1Char"/>
    <w:uiPriority w:val="9"/>
    <w:qFormat/>
    <w:rsid w:val="00B76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6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6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76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6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6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76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76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0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0D8"/>
  </w:style>
  <w:style w:type="paragraph" w:styleId="Footer">
    <w:name w:val="footer"/>
    <w:basedOn w:val="Normal"/>
    <w:link w:val="FooterChar"/>
    <w:uiPriority w:val="99"/>
    <w:unhideWhenUsed/>
    <w:rsid w:val="002600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0D8"/>
  </w:style>
  <w:style w:type="paragraph" w:styleId="TOCHeading">
    <w:name w:val="TOC Heading"/>
    <w:basedOn w:val="Heading1"/>
    <w:next w:val="Normal"/>
    <w:uiPriority w:val="39"/>
    <w:unhideWhenUsed/>
    <w:qFormat/>
    <w:rsid w:val="00B26C6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962C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962CA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192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8F9A-0BF7-45AD-9388-D9A1E5E95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Omron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Simon / IAB</dc:creator>
  <cp:keywords/>
  <dc:description/>
  <cp:lastModifiedBy>Franck Simon / IAB</cp:lastModifiedBy>
  <cp:revision>41</cp:revision>
  <dcterms:created xsi:type="dcterms:W3CDTF">2025-06-11T12:05:00Z</dcterms:created>
  <dcterms:modified xsi:type="dcterms:W3CDTF">2025-06-26T13:36:00Z</dcterms:modified>
</cp:coreProperties>
</file>