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1B76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论文</w:t>
      </w:r>
      <w:r w:rsidRPr="00283302">
        <w:rPr>
          <w:color w:val="000000" w:themeColor="text1"/>
        </w:rPr>
        <w:t xml:space="preserve"> 图1.7 中，各个算法、章节之间的关系？</w:t>
      </w:r>
    </w:p>
    <w:p w14:paraId="23486771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各个章节（</w:t>
      </w:r>
      <w:r w:rsidRPr="00283302">
        <w:rPr>
          <w:color w:val="000000" w:themeColor="text1"/>
        </w:rPr>
        <w:t>2/3/4）的标题需要再改进一下，尤其是第三章的题目不合适。</w:t>
      </w:r>
    </w:p>
    <w:p w14:paraId="2BB53145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极大二分团是</w:t>
      </w:r>
      <w:r w:rsidRPr="00283302">
        <w:rPr>
          <w:color w:val="000000" w:themeColor="text1"/>
        </w:rPr>
        <w:t>NP难问题，如何在算法的计算复杂度和结果的完整度之间进行平衡？</w:t>
      </w:r>
    </w:p>
    <w:p w14:paraId="612FE806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标题“……中的”不通顺，改为“面向……”</w:t>
      </w:r>
      <w:bookmarkStart w:id="0" w:name="_GoBack"/>
      <w:bookmarkEnd w:id="0"/>
      <w:r w:rsidRPr="00283302">
        <w:rPr>
          <w:rFonts w:hint="eastAsia"/>
          <w:color w:val="000000" w:themeColor="text1"/>
        </w:rPr>
        <w:t>？</w:t>
      </w:r>
    </w:p>
    <w:p w14:paraId="05E524B8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第二个创新点中的“自适应的”，哪些方面做到了自适应，体现在哪里？</w:t>
      </w:r>
    </w:p>
    <w:p w14:paraId="42BE67F5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在摘要里面补充说明一下“自适应”这个关键词。</w:t>
      </w:r>
    </w:p>
    <w:p w14:paraId="1DA6F5ED" w14:textId="28A6D030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“高达……</w:t>
      </w:r>
      <w:proofErr w:type="gramStart"/>
      <w:r w:rsidRPr="00283302">
        <w:rPr>
          <w:rFonts w:hint="eastAsia"/>
          <w:color w:val="000000" w:themeColor="text1"/>
        </w:rPr>
        <w:t>倍</w:t>
      </w:r>
      <w:proofErr w:type="gramEnd"/>
      <w:r w:rsidRPr="00283302">
        <w:rPr>
          <w:rFonts w:hint="eastAsia"/>
          <w:color w:val="000000" w:themeColor="text1"/>
        </w:rPr>
        <w:t>的提升”，在计算机领域比较少见，建议避免</w:t>
      </w:r>
      <w:r w:rsidRPr="00283302">
        <w:rPr>
          <w:rFonts w:hint="eastAsia"/>
          <w:color w:val="000000" w:themeColor="text1"/>
        </w:rPr>
        <w:t>主观</w:t>
      </w:r>
      <w:r w:rsidRPr="00283302">
        <w:rPr>
          <w:rFonts w:hint="eastAsia"/>
          <w:color w:val="000000" w:themeColor="text1"/>
        </w:rPr>
        <w:t>词汇。</w:t>
      </w:r>
    </w:p>
    <w:p w14:paraId="2935495C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论文中的逻辑性需要检查并改进，转折、因果词语的用法需要进一步检查是否有逻辑问题。</w:t>
      </w:r>
    </w:p>
    <w:p w14:paraId="7C4C141A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表格的格式再检查一下，建议用三线表。</w:t>
      </w:r>
    </w:p>
    <w:p w14:paraId="0DAC26CE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算法是否能够移植到其它硬件架构？</w:t>
      </w:r>
    </w:p>
    <w:p w14:paraId="20595BF8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三个方法是独立的，在未来工作中是否能集成在一起？</w:t>
      </w:r>
    </w:p>
    <w:p w14:paraId="1F29F63D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提出的算法是否用在了实际应用中？</w:t>
      </w:r>
    </w:p>
    <w:p w14:paraId="27D83E08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敏感性测试部分的内容一般是针对应用或者数据集，不包括可扩展性和并行性，确认一下用词是否准确？</w:t>
      </w:r>
    </w:p>
    <w:p w14:paraId="2DD07167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本文提出的算法都是单节点的，是否有多节点的工作？本文是否介绍了多节点的相关工作？</w:t>
      </w:r>
    </w:p>
    <w:p w14:paraId="309B549C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极大二分团算法的动态性、规模、泛化能力？使用的是什么类型的图，来自于什么场景？</w:t>
      </w:r>
    </w:p>
    <w:p w14:paraId="5209B67E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极大二分团算法的实际应用场景和价值？</w:t>
      </w:r>
    </w:p>
    <w:p w14:paraId="59AAE719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本文提出的算法应用在动态图还是静态图上？是否支持增量学习？是否能够结合</w:t>
      </w:r>
      <w:r w:rsidRPr="00283302">
        <w:rPr>
          <w:color w:val="000000" w:themeColor="text1"/>
        </w:rPr>
        <w:t>graph embedding或者知识图谱？</w:t>
      </w:r>
    </w:p>
    <w:p w14:paraId="0C70966F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第二个专利和第三章的对应关系是怎样的？</w:t>
      </w:r>
    </w:p>
    <w:p w14:paraId="5647C676" w14:textId="77777777" w:rsidR="00D93ADF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是否有真实的数据集可以验证本文提出的方法？是否使用真实场景数据集做过相关实验？</w:t>
      </w:r>
    </w:p>
    <w:p w14:paraId="72302B1C" w14:textId="1A95882B" w:rsidR="00AE03C4" w:rsidRPr="00283302" w:rsidRDefault="00D93ADF" w:rsidP="00D93ADF">
      <w:pPr>
        <w:rPr>
          <w:color w:val="000000" w:themeColor="text1"/>
        </w:rPr>
      </w:pPr>
      <w:r w:rsidRPr="00283302">
        <w:rPr>
          <w:rFonts w:hint="eastAsia"/>
          <w:color w:val="000000" w:themeColor="text1"/>
        </w:rPr>
        <w:t>枚举的过程是否设计通信的问题？</w:t>
      </w:r>
    </w:p>
    <w:sectPr w:rsidR="00AE03C4" w:rsidRPr="00283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D672" w14:textId="77777777" w:rsidR="00D65249" w:rsidRDefault="00D65249" w:rsidP="00D93ADF">
      <w:r>
        <w:separator/>
      </w:r>
    </w:p>
  </w:endnote>
  <w:endnote w:type="continuationSeparator" w:id="0">
    <w:p w14:paraId="45981450" w14:textId="77777777" w:rsidR="00D65249" w:rsidRDefault="00D65249" w:rsidP="00D9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3D071" w14:textId="77777777" w:rsidR="00D65249" w:rsidRDefault="00D65249" w:rsidP="00D93ADF">
      <w:r>
        <w:separator/>
      </w:r>
    </w:p>
  </w:footnote>
  <w:footnote w:type="continuationSeparator" w:id="0">
    <w:p w14:paraId="7A5ABEC6" w14:textId="77777777" w:rsidR="00D65249" w:rsidRDefault="00D65249" w:rsidP="00D93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7"/>
    <w:rsid w:val="00283302"/>
    <w:rsid w:val="00AE03C4"/>
    <w:rsid w:val="00D65249"/>
    <w:rsid w:val="00D93ADF"/>
    <w:rsid w:val="00F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914A"/>
  <w15:chartTrackingRefBased/>
  <w15:docId w15:val="{52845782-D106-4F08-8D5D-34F96604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Sunnyday</dc:creator>
  <cp:keywords/>
  <dc:description/>
  <cp:lastModifiedBy>Sunnyday</cp:lastModifiedBy>
  <cp:revision>2</cp:revision>
  <dcterms:created xsi:type="dcterms:W3CDTF">2024-06-05T03:17:00Z</dcterms:created>
  <dcterms:modified xsi:type="dcterms:W3CDTF">2024-06-06T04:41:00Z</dcterms:modified>
</cp:coreProperties>
</file>