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EBA619">
      <w:pPr>
        <w:jc w:val="center"/>
        <w:rPr>
          <w:sz w:val="36"/>
          <w:szCs w:val="36"/>
        </w:rPr>
      </w:pPr>
      <w:r>
        <w:rPr>
          <w:rFonts w:hint="eastAsia"/>
          <w:sz w:val="36"/>
          <w:szCs w:val="36"/>
        </w:rPr>
        <w:t>OTA使用说明</w:t>
      </w:r>
    </w:p>
    <w:p w14:paraId="664FD8FB">
      <w:pPr>
        <w:pStyle w:val="3"/>
        <w:numPr>
          <w:ilvl w:val="0"/>
          <w:numId w:val="1"/>
        </w:numPr>
      </w:pPr>
      <w:r>
        <w:rPr>
          <w:rFonts w:hint="eastAsia"/>
        </w:rPr>
        <w:t>总体架构</w:t>
      </w:r>
    </w:p>
    <w:p w14:paraId="20441577">
      <w:r>
        <w:rPr>
          <w:rFonts w:hint="eastAsia"/>
        </w:rPr>
        <w:t>OTA升级的时候需要用串口连接到基站上，使用YZL_TOOL工具进行基站和钥匙的升级；基站收到升级命令后如果选择local升级，只升级基站版本；如果选择OTA升级，会通过空口对钥匙进行版本升级。</w:t>
      </w:r>
    </w:p>
    <w:p w14:paraId="6EF82881">
      <w:r>
        <w:rPr>
          <w:rFonts w:hint="eastAsia"/>
        </w:rPr>
        <w:drawing>
          <wp:inline distT="0" distB="0" distL="114300" distR="114300">
            <wp:extent cx="3035300" cy="2022475"/>
            <wp:effectExtent l="0" t="0" r="12700" b="15875"/>
            <wp:docPr id="1" name="图片 1" descr="17268175885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172681758850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35300" cy="202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6D87F">
      <w:pPr>
        <w:pStyle w:val="3"/>
        <w:numPr>
          <w:ilvl w:val="0"/>
          <w:numId w:val="1"/>
        </w:numPr>
      </w:pPr>
      <w:r>
        <w:rPr>
          <w:rFonts w:hint="eastAsia"/>
        </w:rPr>
        <w:t>YZL_TOOL介绍</w:t>
      </w:r>
    </w:p>
    <w:p w14:paraId="701C4EE2">
      <w:r>
        <w:drawing>
          <wp:inline distT="0" distB="0" distL="0" distR="0">
            <wp:extent cx="5267325" cy="3409950"/>
            <wp:effectExtent l="0" t="0" r="9525" b="0"/>
            <wp:docPr id="1431997103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997103" name="图片 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409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0B30A3">
      <w:r>
        <w:rPr>
          <w:rFonts w:hint="eastAsia"/>
        </w:rPr>
        <w:t>local:升级基站</w:t>
      </w:r>
    </w:p>
    <w:p w14:paraId="0D558C7F">
      <w:r>
        <w:rPr>
          <w:rFonts w:hint="eastAsia"/>
        </w:rPr>
        <w:t>OTA:升级钥匙</w:t>
      </w:r>
    </w:p>
    <w:p w14:paraId="25FBAF37">
      <w:r>
        <w:rPr>
          <w:rFonts w:hint="eastAsia"/>
        </w:rPr>
        <w:t>soft version:待升级的版本号</w:t>
      </w:r>
    </w:p>
    <w:p w14:paraId="437DAAF8">
      <w:r>
        <w:rPr>
          <w:rFonts w:hint="eastAsia"/>
        </w:rPr>
        <w:t>注：此工具只是演示使用，客户可以根据自己需要进行开发</w:t>
      </w:r>
    </w:p>
    <w:p w14:paraId="4714CBB4">
      <w:pPr>
        <w:pStyle w:val="3"/>
        <w:numPr>
          <w:ilvl w:val="0"/>
          <w:numId w:val="1"/>
        </w:numPr>
      </w:pPr>
      <w:r>
        <w:rPr>
          <w:rFonts w:hint="eastAsia"/>
        </w:rPr>
        <w:t>升级流程</w:t>
      </w:r>
    </w:p>
    <w:p w14:paraId="03D7898B">
      <w:pPr>
        <w:numPr>
          <w:ilvl w:val="0"/>
          <w:numId w:val="2"/>
        </w:numPr>
      </w:pPr>
      <w:r>
        <w:rPr>
          <w:rFonts w:hint="eastAsia"/>
        </w:rPr>
        <w:t>为了实现升级功能，增加了IAP（IAP_BOOT）引导程序，IAP工程存放到flash的0x08000000地址，在IAP中根据版本升级的flag来判断是否需要进行版本升级。</w:t>
      </w:r>
    </w:p>
    <w:p w14:paraId="7EC4421B">
      <w:pPr>
        <w:numPr>
          <w:ilvl w:val="0"/>
          <w:numId w:val="2"/>
        </w:numPr>
      </w:pPr>
      <w:r>
        <w:rPr>
          <w:rFonts w:hint="eastAsia"/>
        </w:rPr>
        <w:t>增加IAP工程后的falsh划分如下：</w:t>
      </w:r>
    </w:p>
    <w:p w14:paraId="4A28F0E1">
      <w:pPr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3035300" cy="3305175"/>
            <wp:effectExtent l="0" t="0" r="0" b="0"/>
            <wp:docPr id="191740296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402960" name="图片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36730" cy="33066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ADD74F">
      <w:r>
        <w:rPr>
          <w:rFonts w:hint="eastAsia"/>
        </w:rPr>
        <w:t>IAP:地址为0x08000000</w:t>
      </w:r>
    </w:p>
    <w:p w14:paraId="6B29B6EE">
      <w:r>
        <w:rPr>
          <w:rFonts w:hint="eastAsia"/>
        </w:rPr>
        <w:t>APP1:最终版本bin文件存放地址为0x0800A000</w:t>
      </w:r>
    </w:p>
    <w:p w14:paraId="3A5BC25F">
      <w:r>
        <w:rPr>
          <w:rFonts w:hint="eastAsia"/>
        </w:rPr>
        <w:t>APP2:版本升级过程中，新版本临时存放地址，QSPI_FLASH_SIZES为falsh大小。</w:t>
      </w:r>
    </w:p>
    <w:p w14:paraId="6D3C7E5E">
      <w:r>
        <w:t>VER_FLASH_ADDR</w:t>
      </w:r>
      <w:r>
        <w:rPr>
          <w:rFonts w:hint="eastAsia"/>
        </w:rPr>
        <w:t>:最终版本号存放地址</w:t>
      </w:r>
    </w:p>
    <w:p w14:paraId="44C8BD68">
      <w:r>
        <w:t>BACK_VER_FLASH_ADDR</w:t>
      </w:r>
      <w:r>
        <w:rPr>
          <w:rFonts w:hint="eastAsia"/>
        </w:rPr>
        <w:t>:新版本号临时存放地址</w:t>
      </w:r>
    </w:p>
    <w:p w14:paraId="64170FED">
      <w:pPr>
        <w:numPr>
          <w:ilvl w:val="0"/>
          <w:numId w:val="2"/>
        </w:numPr>
      </w:pPr>
      <w:r>
        <w:rPr>
          <w:rFonts w:hint="eastAsia"/>
        </w:rPr>
        <w:t>升级前需要先将IAP和基站/钥匙工程配置到合理的位置。</w:t>
      </w:r>
      <w:r>
        <w:rPr>
          <w:rFonts w:hint="eastAsia"/>
          <w:lang w:val="en-US" w:eastAsia="zh-CN"/>
        </w:rPr>
        <w:t>所需要用于升级的APP也要配置好地址后再编译生成bin文件，用于升级。</w:t>
      </w:r>
      <w:bookmarkStart w:id="0" w:name="_GoBack"/>
      <w:bookmarkEnd w:id="0"/>
    </w:p>
    <w:p w14:paraId="63CAEC6F">
      <w:r>
        <w:rPr>
          <w:rFonts w:hint="eastAsia"/>
        </w:rPr>
        <w:t>IAP:</w:t>
      </w:r>
      <w:r>
        <w:drawing>
          <wp:inline distT="0" distB="0" distL="114300" distR="114300">
            <wp:extent cx="5271770" cy="845185"/>
            <wp:effectExtent l="0" t="0" r="5080" b="12065"/>
            <wp:docPr id="5" name="图片 5" descr="17268194037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172681940373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845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D4965">
      <w:r>
        <w:rPr>
          <w:rFonts w:hint="eastAsia"/>
        </w:rPr>
        <w:t>基站/钥匙</w:t>
      </w:r>
      <w:r>
        <w:rPr>
          <w:rFonts w:hint="eastAsia"/>
          <w:lang w:val="en-US" w:eastAsia="zh-CN"/>
        </w:rPr>
        <w:t>/APP</w:t>
      </w:r>
      <w:r>
        <w:rPr>
          <w:rFonts w:hint="eastAsia"/>
        </w:rPr>
        <w:t>：</w:t>
      </w:r>
    </w:p>
    <w:p w14:paraId="16559730">
      <w:pPr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5267325" cy="571500"/>
            <wp:effectExtent l="0" t="0" r="9525" b="0"/>
            <wp:docPr id="24476748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767489" name="图片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95CAB3">
      <w:r>
        <w:rPr>
          <w:rFonts w:hint="eastAsia"/>
        </w:rPr>
        <w:t>如果使用debug功能，.\Debug_RAM.ini也需要同步修改。</w:t>
      </w:r>
    </w:p>
    <w:p w14:paraId="498E330E">
      <w:pPr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5267325" cy="1466850"/>
            <wp:effectExtent l="0" t="0" r="9525" b="0"/>
            <wp:docPr id="206507625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076252" name="图片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46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2345357"/>
    <w:multiLevelType w:val="singleLevel"/>
    <w:tmpl w:val="02345357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5FE5377C"/>
    <w:multiLevelType w:val="singleLevel"/>
    <w:tmpl w:val="5FE5377C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WY2ZjlhODI0MWE0ZmU2OGQ4YzcyZDcyZTZjNDY1ZmIifQ=="/>
  </w:docVars>
  <w:rsids>
    <w:rsidRoot w:val="00C61F77"/>
    <w:rsid w:val="001779CA"/>
    <w:rsid w:val="002F6001"/>
    <w:rsid w:val="00330721"/>
    <w:rsid w:val="004664BF"/>
    <w:rsid w:val="00AA4F85"/>
    <w:rsid w:val="00C61F77"/>
    <w:rsid w:val="00D26CC3"/>
    <w:rsid w:val="00EA0AA8"/>
    <w:rsid w:val="00F75DDB"/>
    <w:rsid w:val="0DF75F39"/>
    <w:rsid w:val="1BEE13C7"/>
    <w:rsid w:val="1F7C63FB"/>
    <w:rsid w:val="573A7EBE"/>
    <w:rsid w:val="62F05246"/>
    <w:rsid w:val="750E27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3">
    <w:name w:val="heading 4"/>
    <w:basedOn w:val="1"/>
    <w:next w:val="1"/>
    <w:unhideWhenUsed/>
    <w:qFormat/>
    <w:uiPriority w:val="0"/>
    <w:pPr>
      <w:keepNext/>
      <w:keepLines/>
      <w:spacing w:before="280" w:after="29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7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9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8"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8">
    <w:name w:val="页眉 字符"/>
    <w:basedOn w:val="7"/>
    <w:link w:val="5"/>
    <w:uiPriority w:val="0"/>
    <w:rPr>
      <w:kern w:val="2"/>
      <w:sz w:val="18"/>
      <w:szCs w:val="18"/>
    </w:rPr>
  </w:style>
  <w:style w:type="character" w:customStyle="1" w:styleId="9">
    <w:name w:val="页脚 字符"/>
    <w:basedOn w:val="7"/>
    <w:link w:val="4"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328</Words>
  <Characters>511</Characters>
  <Lines>18</Lines>
  <Paragraphs>20</Paragraphs>
  <TotalTime>77</TotalTime>
  <ScaleCrop>false</ScaleCrop>
  <LinksUpToDate>false</LinksUpToDate>
  <CharactersWithSpaces>512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2024-09-20T07:24:00Z</dcterms:created>
  <dc:creator>优智联20</dc:creator>
  <cp:lastModifiedBy>鳴</cp:lastModifiedBy>
  <dcterms:modified xsi:type="dcterms:W3CDTF">2025-10-17T06:54:38Z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67776488CEB94D7FAA70AD79615B59D1_12</vt:lpwstr>
  </property>
  <property fmtid="{D5CDD505-2E9C-101B-9397-08002B2CF9AE}" pid="4" name="KSOTemplateDocerSaveRecord">
    <vt:lpwstr>eyJoZGlkIjoiMjAwMjFiZjgxNTExZDliMTU3NjdmNDU5MDAyMjI0NTQiLCJ1c2VySWQiOiIxNjgwNTM0NDI2In0=</vt:lpwstr>
  </property>
</Properties>
</file>