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Iaas：基础设施即服务：主要云计算的服务方向</w:t>
      </w:r>
    </w:p>
    <w:p>
      <w:pPr/>
      <w:r>
        <w:t>Paas：平台即服务：（如淘宝，京东，万达）</w:t>
      </w:r>
    </w:p>
    <w:p>
      <w:pPr/>
      <w:r>
        <w:t>Saas：软件即服务：</w:t>
      </w:r>
      <w:r>
        <w:t>（Appstore,应用商店）</w:t>
      </w:r>
    </w:p>
    <w:p>
      <w:pPr/>
    </w:p>
    <w:p>
      <w:pPr/>
    </w:p>
    <w:p>
      <w:pPr/>
    </w:p>
    <w:p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OpenStack</w:t>
      </w:r>
    </w:p>
    <w:p>
      <w:pPr>
        <w:rPr>
          <w:rFonts w:hint="eastAsia"/>
        </w:rPr>
      </w:pPr>
      <w:r>
        <w:rPr>
          <w:rFonts w:hint="eastAsia"/>
        </w:rPr>
        <w:t>是一个由NASA(美国国家航空航天局)和Rackspace合作研发并发起的项目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OpenStack是一套IaaS解决方案</w:t>
      </w:r>
    </w:p>
    <w:p>
      <w:pPr>
        <w:rPr>
          <w:rFonts w:hint="eastAsia"/>
        </w:rPr>
      </w:pPr>
      <w:r>
        <w:rPr>
          <w:rFonts w:hint="eastAsia"/>
        </w:rPr>
        <w:t>• OpenStack是一个开源的云计算管理平台</w:t>
      </w:r>
    </w:p>
    <w:p>
      <w:pPr/>
      <w:r>
        <w:rPr>
          <w:rFonts w:hint="eastAsia"/>
        </w:rPr>
        <w:t>• 以Apache许可证为授权</w:t>
      </w:r>
    </w:p>
    <w:p>
      <w:pPr/>
      <w:r>
        <w:t>++++++++++++++++++++++++++++++++++++++</w:t>
      </w:r>
    </w:p>
    <w:p>
      <w:pPr>
        <w:rPr>
          <w:rFonts w:hint="eastAsia"/>
        </w:rPr>
      </w:pPr>
      <w:r>
        <w:rPr>
          <w:rFonts w:hint="eastAsia"/>
        </w:rPr>
        <w:t>Openstack主要组件</w:t>
      </w:r>
    </w:p>
    <w:p>
      <w:pPr>
        <w:rPr>
          <w:rFonts w:hint="eastAsia"/>
        </w:rPr>
      </w:pPr>
      <w:r>
        <w:rPr>
          <w:rFonts w:hint="eastAsia"/>
        </w:rPr>
        <w:t>• Horizon</w:t>
      </w:r>
    </w:p>
    <w:p>
      <w:pPr>
        <w:rPr>
          <w:rFonts w:hint="eastAsia"/>
        </w:rPr>
      </w:pPr>
      <w:r>
        <w:rPr>
          <w:rFonts w:hint="eastAsia"/>
        </w:rPr>
        <w:t>– 用于管理Openstack各种服务的、基于web的管理接口</w:t>
      </w:r>
    </w:p>
    <w:p>
      <w:pPr>
        <w:rPr>
          <w:rFonts w:hint="eastAsia"/>
        </w:rPr>
      </w:pPr>
      <w:r>
        <w:rPr>
          <w:rFonts w:hint="eastAsia"/>
        </w:rPr>
        <w:t>– 通过图形界面实现创建用户、管理网络、启劢实例等操作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Keystone</w:t>
      </w:r>
    </w:p>
    <w:p>
      <w:pPr>
        <w:rPr>
          <w:rFonts w:hint="eastAsia"/>
        </w:rPr>
      </w:pPr>
      <w:r>
        <w:rPr>
          <w:rFonts w:hint="eastAsia"/>
        </w:rPr>
        <w:t>– 为其他服务提供认证和授权的集中身份管理服务</w:t>
      </w:r>
    </w:p>
    <w:p>
      <w:pPr>
        <w:rPr>
          <w:rFonts w:hint="eastAsia"/>
        </w:rPr>
      </w:pPr>
      <w:r>
        <w:rPr>
          <w:rFonts w:hint="eastAsia"/>
        </w:rPr>
        <w:t>– 支持多种身份认证模式,如果密码认证、令牌认证、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10795</wp:posOffset>
                </wp:positionV>
                <wp:extent cx="2738120" cy="1752600"/>
                <wp:effectExtent l="6350" t="6350" r="17780" b="1270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1752600"/>
                          <a:chOff x="6992" y="9527"/>
                          <a:chExt cx="4312" cy="2760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9528" y="9527"/>
                            <a:ext cx="1777" cy="275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9689" y="11452"/>
                            <a:ext cx="1465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7764" y="11533"/>
                            <a:ext cx="393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9886" y="11507"/>
                            <a:ext cx="393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9631" y="10035"/>
                            <a:ext cx="404" cy="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6992" y="9529"/>
                            <a:ext cx="1777" cy="275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7153" y="11442"/>
                            <a:ext cx="1465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7096" y="10025"/>
                            <a:ext cx="404" cy="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25pt;margin-top:0.85pt;height:138pt;width:215.6pt;z-index:251732992;mso-width-relative:page;mso-height-relative:page;" coordorigin="6992,9527" coordsize="4312,2760" o:gfxdata="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">
                <o:lock v:ext="edit" aspectratio="f"/>
                <v:rect id="_x0000_s1026" o:spid="_x0000_s1026" o:spt="1" style="position:absolute;left:9528;top:9527;height:2758;width:1777;v-text-anchor:middle;" filled="f" stroked="t" coordsize="21600,21600" o:gfxdata="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61yRU2gAAAAsBAAAPAAAAAAAAAAEAIAAAACIAAABkcnMvZG93bnJl&#10;di54bWxQSwECFAAUAAAACACHTuJAcbzaw20CAACsBAAADgAAAAAAAAABACAAAAApAQAAZHJzL2Uy&#10;b0RvYy54bWxQSwUGAAAAAAYABgBZAQAACAYAAAAA&#10;">
                  <v:fill on="f" focussize="0,0"/>
                  <v:stroke weight="1pt" color="#1F4E79 [1604]" miterlimit="8" joinstyle="miter"/>
                  <v:imagedata o:title=""/>
                  <o:lock v:ext="edit" aspectratio="f"/>
                </v:rect>
                <v:rect id="_x0000_s1026" o:spid="_x0000_s1026" o:spt="1" style="position:absolute;left:9689;top:11452;height:670;width:1465;v-text-anchor:middle;" filled="f" stroked="t" coordsize="21600,21600" o:gfxdata="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1TaeDWAAAACwEAAA8AAAAAAAAAAQAgAAAAIgAAAGRycy9kb3ducmV2Lnht&#10;bFBLAQIUABQAAAAIAIdO4kBc7F8+bQIAAKkEAAAOAAAAAAAAAAEAIAAAACUBAABkcnMvZTJvRG9j&#10;LnhtbFBLBQYAAAAABgAGAFkBAAAEBgAAAAA=&#10;">
                  <v:fill on="f" focussize="0,0"/>
                  <v:stroke weight="1pt" color="#1F4E79 [1604]" miterlimit="8" joinstyle="miter" dashstyle="dash"/>
                  <v:imagedata o:title=""/>
                  <o:lock v:ext="edit" aspectratio="f"/>
                </v:rect>
                <v:rect id="_x0000_s1026" o:spid="_x0000_s1026" o:spt="1" style="position:absolute;left:7764;top:11533;height:497;width:393;v-text-anchor:middle;" filled="f" stroked="t" coordsize="21600,21600" o:gfxdata="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TVZQNoAAAALAQAADwAAAAAAAAABACAAAAAiAAAAZHJzL2Rvd25yZXYueG1sUEsBAhQAFAAAAAgA&#10;h07iQDrQd7FcAgAAigQAAA4AAAAAAAAAAQAgAAAAKQEAAGRycy9lMm9Eb2MueG1sUEsFBgAAAAAG&#10;AAYAWQEAAPcFAAAAAA==&#10;">
                  <v:fill on="f" focussize="0,0"/>
                  <v:stroke weight="1pt" color="#FF0000 [3204]" miterlimit="8" joinstyle="miter" dashstyle="dashDot"/>
                  <v:imagedata o:title=""/>
                  <o:lock v:ext="edit" aspectratio="f"/>
                </v:rect>
                <v:rect id="_x0000_s1026" o:spid="_x0000_s1026" o:spt="1" style="position:absolute;left:9886;top:11507;height:497;width:393;v-text-anchor:middle;" filled="f" stroked="t" coordsize="21600,21600" o:gfxdata="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Mv+D32gAAAAsBAAAPAAAAAAAAAAEAIAAAACIAAABkcnMvZG93bnJldi54bWxQSwECFAAUAAAA&#10;CACHTuJAYez6MF4CAACKBAAADgAAAAAAAAABACAAAAApAQAAZHJzL2Uyb0RvYy54bWxQSwUGAAAA&#10;AAYABgBZAQAA+QUAAAAA&#10;">
                  <v:fill on="f" focussize="0,0"/>
                  <v:stroke weight="1pt" color="#FF0000 [3204]" miterlimit="8" joinstyle="miter" dashstyle="dashDot"/>
                  <v:imagedata o:title=""/>
                  <o:lock v:ext="edit" aspectratio="f"/>
                </v:rect>
                <v:shape id="_x0000_s1026" o:spid="_x0000_s1026" o:spt="202" type="#_x0000_t202" style="position:absolute;left:9631;top:10035;height:450;width:404;" fillcolor="#FFFFFF [3201]" filled="t" stroked="t" coordsize="21600,21600" o:gfxdata="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aHPJH1wAAAAsBAAAPAAAAAAAAAAEAIAAA&#10;ACIAAABkcnMvZG93bnJldi54bWxQSwECFAAUAAAACACHTuJAfP/pEUYCAAB2BAAADgAAAAAAAAAB&#10;ACAAAAAmAQAAZHJzL2Uyb0RvYy54bWxQSwUGAAAAAAYABgBZAQAA3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A</w:t>
                        </w:r>
                      </w:p>
                    </w:txbxContent>
                  </v:textbox>
                </v:shape>
                <v:rect id="_x0000_s1026" o:spid="_x0000_s1026" o:spt="1" style="position:absolute;left:6992;top:9529;height:2758;width:1777;v-text-anchor:middle;" filled="f" stroked="t" coordsize="21600,21600" o:gfxdata="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ObFp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1F4E79 [1604]" miterlimit="8" joinstyle="miter"/>
                  <v:imagedata o:title=""/>
                  <o:lock v:ext="edit" aspectratio="f"/>
                </v:rect>
                <v:rect id="_x0000_s1026" o:spid="_x0000_s1026" o:spt="1" style="position:absolute;left:7153;top:11442;height:670;width:1465;v-text-anchor:middle;" filled="f" stroked="t" coordsize="21600,21600" o:gfxdata="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vJ/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1F4E79 [1604]" miterlimit="8" joinstyle="miter" dashstyle="dash"/>
                  <v:imagedata o:title=""/>
                  <o:lock v:ext="edit" aspectratio="f"/>
                </v:rect>
                <v:shape id="_x0000_s1026" o:spid="_x0000_s1026" o:spt="202" type="#_x0000_t202" style="position:absolute;left:7096;top:10025;height:450;width:404;" fillcolor="#FFFFFF [3201]" filled="t" stroked="t" coordsize="21600,21600" o:gfxdata="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8+EJbUAAADb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Neutron</w:t>
      </w:r>
    </w:p>
    <w:p>
      <w:pPr>
        <w:rPr>
          <w:rFonts w:hint="eastAsia"/>
        </w:rPr>
      </w:pPr>
      <w:r>
        <w:rPr>
          <w:rFonts w:hint="eastAsia"/>
        </w:rPr>
        <w:t>– 一种软件定义网络服务</w:t>
      </w:r>
    </w:p>
    <w:p>
      <w:pPr>
        <w:rPr>
          <w:rFonts w:hint="eastAsia"/>
        </w:rPr>
      </w:pPr>
      <w:r>
        <w:rPr>
          <w:rFonts w:hint="eastAsia"/>
        </w:rPr>
        <w:t>– 用于创建网络、子网、路由器、管理浮劢IP地址</w:t>
      </w:r>
    </w:p>
    <w:p>
      <w:pPr>
        <w:rPr>
          <w:rFonts w:hint="eastAsia"/>
        </w:rPr>
      </w:pPr>
      <w:r>
        <w:rPr>
          <w:rFonts w:hint="eastAsia"/>
        </w:rPr>
        <w:t>– 可以实现虚拟交换机、虚拟路由器</w:t>
      </w:r>
    </w:p>
    <w:p>
      <w:pPr>
        <w:rPr>
          <w:rFonts w:hint="eastAsia"/>
        </w:rPr>
      </w:pPr>
      <w:r>
        <w:rPr>
          <w:rFonts w:hint="eastAsia"/>
        </w:rPr>
        <w:t>– 可用于在项目中创建VPN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Cinder</w:t>
      </w:r>
    </w:p>
    <w:p>
      <w:pPr>
        <w:rPr>
          <w:rFonts w:hint="default"/>
        </w:rPr>
      </w:pPr>
      <w:r>
        <w:rPr>
          <w:rFonts w:hint="default"/>
        </w:rPr>
        <w:t>– 为虚拟机管理存储卷的服务（为虚拟机进行迁移与存储）</w:t>
      </w:r>
    </w:p>
    <w:p>
      <w:pPr>
        <w:rPr>
          <w:rFonts w:hint="default"/>
        </w:rPr>
      </w:pPr>
      <w:r>
        <w:rPr>
          <w:rFonts w:hint="default"/>
        </w:rPr>
        <w:t>– 可以通过快照迚行数据备份</w:t>
      </w:r>
    </w:p>
    <w:p>
      <w:pPr>
        <w:rPr>
          <w:rFonts w:hint="default"/>
        </w:rPr>
      </w:pPr>
      <w:r>
        <w:rPr>
          <w:rFonts w:hint="default"/>
        </w:rPr>
        <w:t>– 经常应用在实例存储环境中,如果数据库文件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在节点上用于管理虚拟机的服务</w:t>
      </w:r>
    </w:p>
    <w:p>
      <w:pPr>
        <w:rPr>
          <w:rFonts w:hint="default"/>
        </w:rPr>
      </w:pPr>
      <w:r>
        <w:rPr>
          <w:rFonts w:hint="default"/>
        </w:rPr>
        <w:t>– Nova是一个分布式的服务,能够用Keystone交互实现认证,Glance交互实现镜像管理</w:t>
      </w:r>
    </w:p>
    <w:p>
      <w:pPr>
        <w:rPr>
          <w:rFonts w:hint="default"/>
        </w:rPr>
      </w:pPr>
      <w:r>
        <w:rPr>
          <w:rFonts w:hint="default"/>
        </w:rPr>
        <w:t>– Nova被设计成在标准硬件上能够迚行水平扩展– 启劢实例时,如果有需要则下载镜像</w:t>
      </w:r>
    </w:p>
    <w:p>
      <w:pPr>
        <w:rPr>
          <w:rFonts w:hint="eastAsia"/>
        </w:rPr>
      </w:pPr>
      <w:r>
        <w:rPr>
          <w:rFonts w:hint="default"/>
        </w:rPr>
        <w:t>NOVA装在真机里，使虚拟机听从管理节点指令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Glance</w:t>
      </w:r>
      <w:r>
        <w:rPr>
          <w:rFonts w:hint="default"/>
        </w:rPr>
        <w:t>（将镜像发布到个台机子上，类自与网络Yum源）</w:t>
      </w:r>
    </w:p>
    <w:p>
      <w:pPr>
        <w:rPr>
          <w:rFonts w:hint="eastAsia"/>
        </w:rPr>
      </w:pPr>
      <w:r>
        <w:rPr>
          <w:rFonts w:hint="eastAsia"/>
        </w:rPr>
        <w:t>– 扮演虚拟机镜像注册的角色– 允许用户为直接存储拷贝服务器镜像可以用于新建虚拟机的模板</w:t>
      </w:r>
    </w:p>
    <w:p>
      <w:pPr>
        <w:rPr>
          <w:rFonts w:hint="eastAsia"/>
        </w:rPr>
      </w:pPr>
    </w:p>
    <w:p>
      <w:pPr/>
      <w:r>
        <w:drawing>
          <wp:inline distT="0" distB="0" distL="114300" distR="114300">
            <wp:extent cx="5273675" cy="3675380"/>
            <wp:effectExtent l="0" t="0" r="317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7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t>注意：cinder已经划归Neutron</w:t>
      </w:r>
    </w:p>
    <w:p>
      <w:pPr/>
      <w:r>
        <w:t xml:space="preserve">      openstack各种版本兼容性很不好，差别比较大</w:t>
      </w:r>
    </w:p>
    <w:p>
      <w:pPr>
        <w:ind w:firstLine="420" w:firstLineChars="0"/>
      </w:pPr>
      <w:r>
        <w:t xml:space="preserve">  Nova下面一大堆主件</w:t>
      </w:r>
    </w:p>
    <w:p>
      <w:pPr/>
    </w:p>
    <w:p>
      <w:pPr/>
      <w:r>
        <w:t>##########-------------openstack搭建-----------##########</w:t>
      </w:r>
    </w:p>
    <w:p>
      <w:pPr/>
      <w:r>
        <w:t>####外部环境搭建###</w:t>
      </w:r>
    </w:p>
    <w:p>
      <w:pPr/>
      <w:r>
        <w:t>Yum装包：</w:t>
      </w:r>
    </w:p>
    <w:p>
      <w:pPr>
        <w:ind w:firstLine="420" w:firstLineChars="0"/>
      </w:pPr>
    </w:p>
    <w:p>
      <w:pPr>
        <w:rPr>
          <w:rFonts w:hint="default"/>
        </w:rPr>
      </w:pPr>
      <w:r>
        <w:rPr>
          <w:rFonts w:hint="default"/>
        </w:rPr>
        <w:t>在真机上ftp共享yum包12个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CentOS7-1708.iso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</w:rPr>
      </w:pPr>
      <w:r>
        <w:rPr>
          <w:rFonts w:hint="default"/>
        </w:rPr>
        <w:t>RHEL7OSP-10.iso (含10个包)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</w:rPr>
      </w:pPr>
      <w:r>
        <w:rPr>
          <w:rFonts w:hint="default"/>
        </w:rPr>
        <w:t>RHEL7-extras.iso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在两台机上进行yum搭建</w:t>
      </w:r>
    </w:p>
    <w:p>
      <w:pPr>
        <w:rPr>
          <w:rFonts w:hint="default"/>
        </w:rPr>
      </w:pPr>
      <w:r>
        <w:rPr>
          <w:rFonts w:hint="default"/>
        </w:rPr>
        <w:t>#-------------</w:t>
      </w:r>
      <w:r>
        <w:rPr>
          <w:rFonts w:hint="default"/>
        </w:rPr>
        <w:t>DNS/NTP搭建</w:t>
      </w:r>
      <w:r>
        <w:rPr>
          <w:rFonts w:hint="default"/>
        </w:rPr>
        <w:t>-------------#</w:t>
      </w:r>
    </w:p>
    <w:p>
      <w:pPr>
        <w:rPr>
          <w:rFonts w:hint="default"/>
        </w:rPr>
      </w:pPr>
      <w:r>
        <w:rPr>
          <w:rFonts w:hint="default"/>
        </w:rPr>
        <w:t>转发 dns 安装配置</w:t>
      </w:r>
    </w:p>
    <w:p>
      <w:pPr>
        <w:rPr>
          <w:rFonts w:hint="default"/>
        </w:rPr>
      </w:pPr>
      <w:r>
        <w:rPr>
          <w:rFonts w:hint="default"/>
        </w:rPr>
        <w:t>yum install -y bind bind-chroot</w:t>
      </w:r>
    </w:p>
    <w:p>
      <w:pPr>
        <w:rPr>
          <w:rFonts w:hint="default"/>
        </w:rPr>
      </w:pPr>
      <w:r>
        <w:rPr>
          <w:rFonts w:hint="default"/>
        </w:rPr>
        <w:t>配置文件 /etc/named.conf</w:t>
      </w:r>
    </w:p>
    <w:p>
      <w:pPr>
        <w:rPr>
          <w:rFonts w:hint="default"/>
        </w:rPr>
      </w:pPr>
      <w:r>
        <w:rPr>
          <w:rFonts w:hint="default"/>
        </w:rPr>
        <w:t>listen-on port 53 { 192.168.1.10; };</w:t>
      </w:r>
    </w:p>
    <w:p>
      <w:pPr>
        <w:rPr>
          <w:rFonts w:hint="default"/>
        </w:rPr>
      </w:pPr>
      <w:r>
        <w:rPr>
          <w:rFonts w:hint="default"/>
        </w:rPr>
        <w:t>//listen-on-v6 port 53 { ::1; };</w:t>
      </w:r>
    </w:p>
    <w:p>
      <w:pPr>
        <w:rPr>
          <w:rFonts w:hint="default"/>
        </w:rPr>
      </w:pPr>
      <w:r>
        <w:rPr>
          <w:rFonts w:hint="default"/>
        </w:rPr>
        <w:t>allow-query     { any; };</w:t>
      </w:r>
    </w:p>
    <w:p>
      <w:pPr>
        <w:rPr>
          <w:rFonts w:hint="default"/>
        </w:rPr>
      </w:pPr>
      <w:r>
        <w:rPr>
          <w:rFonts w:hint="default"/>
        </w:rPr>
        <w:t>forwarders { 202.106.196.115; };</w:t>
      </w:r>
    </w:p>
    <w:p>
      <w:pPr>
        <w:rPr>
          <w:rFonts w:hint="default"/>
        </w:rPr>
      </w:pPr>
      <w:r>
        <w:rPr>
          <w:rFonts w:hint="default"/>
        </w:rPr>
        <w:t>dnssec-enable no;</w:t>
      </w:r>
    </w:p>
    <w:p>
      <w:pPr>
        <w:rPr>
          <w:rFonts w:hint="default"/>
        </w:rPr>
      </w:pPr>
      <w:r>
        <w:rPr>
          <w:rFonts w:hint="default"/>
        </w:rPr>
        <w:t>dnssec-validation no;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时间服务器，server、 client</w:t>
      </w:r>
    </w:p>
    <w:p>
      <w:pPr>
        <w:rPr>
          <w:rFonts w:hint="default"/>
        </w:rPr>
      </w:pPr>
      <w:r>
        <w:rPr>
          <w:rFonts w:hint="default"/>
        </w:rPr>
        <w:t xml:space="preserve">yum install -y chrony </w:t>
      </w:r>
    </w:p>
    <w:p>
      <w:pPr>
        <w:rPr>
          <w:rFonts w:hint="default"/>
        </w:rPr>
      </w:pPr>
      <w:r>
        <w:rPr>
          <w:rFonts w:hint="default"/>
        </w:rPr>
        <w:t>server:配置 /etc/chrony.conf</w:t>
      </w:r>
    </w:p>
    <w:p>
      <w:pPr>
        <w:rPr>
          <w:rFonts w:hint="default"/>
        </w:rPr>
      </w:pPr>
      <w:r>
        <w:rPr>
          <w:rFonts w:hint="default"/>
        </w:rPr>
        <w:t>server ntp1.aliyun.com iburst</w:t>
      </w:r>
    </w:p>
    <w:p>
      <w:pPr>
        <w:rPr>
          <w:rFonts w:hint="default"/>
        </w:rPr>
      </w:pPr>
      <w:r>
        <w:rPr>
          <w:rFonts w:hint="default"/>
        </w:rPr>
        <w:t>bindacqaddress 0.0.0.0</w:t>
      </w:r>
    </w:p>
    <w:p>
      <w:pPr>
        <w:rPr>
          <w:rFonts w:hint="default"/>
        </w:rPr>
      </w:pPr>
      <w:r>
        <w:rPr>
          <w:rFonts w:hint="default"/>
        </w:rPr>
        <w:t>allow 0/0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client:配置 /etc/chrony.conf</w:t>
      </w:r>
    </w:p>
    <w:p>
      <w:pPr>
        <w:rPr>
          <w:rFonts w:hint="default"/>
        </w:rPr>
      </w:pPr>
      <w:r>
        <w:rPr>
          <w:rFonts w:hint="default"/>
        </w:rPr>
        <w:t>server server.ip.xx.xx iburst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检查状态</w:t>
      </w:r>
    </w:p>
    <w:p>
      <w:pPr>
        <w:rPr>
          <w:rFonts w:hint="default"/>
        </w:rPr>
      </w:pPr>
      <w:r>
        <w:rPr>
          <w:rFonts w:hint="default"/>
        </w:rPr>
        <w:t>chronyc sources -v</w:t>
      </w:r>
    </w:p>
    <w:p>
      <w:pPr>
        <w:rPr>
          <w:rFonts w:hint="default"/>
        </w:rPr>
      </w:pPr>
      <w:r>
        <w:rPr>
          <w:rFonts w:hint="default"/>
        </w:rPr>
        <w:t>* 同步成功，+ 备胎 , ? 同步失败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装包命令补齐：bash-completion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</w:t>
      </w:r>
    </w:p>
    <w:p>
      <w:pPr>
        <w:rPr>
          <w:rFonts w:hint="default"/>
        </w:rPr>
      </w:pPr>
      <w:r>
        <w:rPr>
          <w:rFonts w:hint="default"/>
        </w:rPr>
        <w:t>安装openstack相关软件包</w:t>
      </w:r>
    </w:p>
    <w:p>
      <w:pPr>
        <w:rPr>
          <w:rFonts w:hint="default"/>
        </w:rPr>
      </w:pPr>
      <w:r>
        <w:rPr>
          <w:rFonts w:hint="default"/>
        </w:rPr>
        <w:t>虚拟机 2 台，openstack(8G) ,nova(6G)</w:t>
      </w:r>
    </w:p>
    <w:p>
      <w:pPr>
        <w:rPr>
          <w:rFonts w:hint="default"/>
        </w:rPr>
      </w:pPr>
      <w:r>
        <w:rPr>
          <w:rFonts w:hint="default"/>
        </w:rPr>
        <w:t xml:space="preserve">openstack: </w:t>
      </w:r>
    </w:p>
    <w:p>
      <w:pPr>
        <w:rPr>
          <w:rFonts w:hint="default"/>
        </w:rPr>
      </w:pPr>
      <w:r>
        <w:rPr>
          <w:rFonts w:hint="default"/>
        </w:rPr>
        <w:t xml:space="preserve">    pvcreate /dev/vdb</w:t>
      </w:r>
    </w:p>
    <w:p>
      <w:pPr>
        <w:rPr>
          <w:rFonts w:hint="default"/>
        </w:rPr>
      </w:pPr>
      <w:r>
        <w:rPr>
          <w:rFonts w:hint="default"/>
        </w:rPr>
        <w:t xml:space="preserve">    vgcreate cinder-volumes /dev/vdb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在</w:t>
      </w:r>
      <w:r>
        <w:rPr>
          <w:rFonts w:hint="default"/>
        </w:rPr>
        <w:t>openstack, nova</w:t>
      </w:r>
      <w:r>
        <w:rPr>
          <w:rFonts w:hint="default"/>
        </w:rPr>
        <w:t>上安装一下安装包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 xml:space="preserve">    yum install -y qemu-kvm \</w:t>
      </w:r>
    </w:p>
    <w:p>
      <w:pPr>
        <w:rPr>
          <w:rFonts w:hint="default"/>
        </w:rPr>
      </w:pPr>
      <w:r>
        <w:rPr>
          <w:rFonts w:hint="default"/>
        </w:rPr>
        <w:t xml:space="preserve">                   libvirt-client \</w:t>
      </w:r>
    </w:p>
    <w:p>
      <w:pPr>
        <w:rPr>
          <w:rFonts w:hint="default"/>
        </w:rPr>
      </w:pPr>
      <w:r>
        <w:rPr>
          <w:rFonts w:hint="default"/>
        </w:rPr>
        <w:t xml:space="preserve">                   libvirt-daemon \</w:t>
      </w:r>
    </w:p>
    <w:p>
      <w:pPr>
        <w:rPr>
          <w:rFonts w:hint="default"/>
        </w:rPr>
      </w:pPr>
      <w:r>
        <w:rPr>
          <w:rFonts w:hint="default"/>
        </w:rPr>
        <w:t xml:space="preserve">                   libvirt-daemon-driver-qemu \</w:t>
      </w:r>
    </w:p>
    <w:p>
      <w:pPr>
        <w:rPr>
          <w:rFonts w:hint="default"/>
        </w:rPr>
      </w:pPr>
      <w:r>
        <w:rPr>
          <w:rFonts w:hint="default"/>
        </w:rPr>
        <w:t xml:space="preserve">                   python-setuptools</w:t>
      </w:r>
    </w:p>
    <w:p>
      <w:pPr>
        <w:rPr>
          <w:rFonts w:hint="default"/>
        </w:rPr>
      </w:pPr>
      <w:r>
        <w:rPr>
          <w:rFonts w:hint="default"/>
        </w:rPr>
        <w:t>#############################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检查两台虚拟机环境：</w:t>
      </w:r>
    </w:p>
    <w:p>
      <w:pPr>
        <w:rPr>
          <w:rFonts w:hint="default"/>
        </w:rPr>
      </w:pPr>
      <w:r>
        <w:rPr>
          <w:rFonts w:hint="default"/>
        </w:rPr>
        <w:t>1. 禁用 selinux  getenforce（模板已经设置）</w:t>
      </w:r>
    </w:p>
    <w:p>
      <w:pPr>
        <w:rPr>
          <w:rFonts w:hint="default"/>
        </w:rPr>
      </w:pPr>
      <w:r>
        <w:rPr>
          <w:rFonts w:hint="default"/>
        </w:rPr>
        <w:t>2. 卸载 firewalld ----rpm -qa firewalld（虚拟机模板设置）</w:t>
      </w:r>
    </w:p>
    <w:p>
      <w:pPr>
        <w:rPr>
          <w:rFonts w:hint="default"/>
        </w:rPr>
      </w:pPr>
      <w:r>
        <w:rPr>
          <w:rFonts w:hint="default"/>
        </w:rPr>
        <w:t>3. 卸载 NetworkManager  rpm  -qa  （虚拟机模板已经设置）</w:t>
      </w:r>
    </w:p>
    <w:p>
      <w:pPr>
        <w:rPr>
          <w:rFonts w:hint="default"/>
        </w:rPr>
      </w:pPr>
      <w:r>
        <w:rPr>
          <w:rFonts w:hint="default"/>
        </w:rPr>
        <w:t>4. 配置主机IP地址  ping 192.168.1/4网段可以通</w:t>
      </w:r>
    </w:p>
    <w:p>
      <w:pPr>
        <w:rPr>
          <w:rFonts w:hint="default"/>
        </w:rPr>
      </w:pPr>
      <w:r>
        <w:rPr>
          <w:rFonts w:hint="default"/>
        </w:rPr>
        <w:t>5. 配置主机yum客户端  yum repolist   --------&gt; 10731</w:t>
      </w:r>
    </w:p>
    <w:p>
      <w:pPr>
        <w:rPr>
          <w:rFonts w:hint="default"/>
        </w:rPr>
      </w:pPr>
      <w:r>
        <w:rPr>
          <w:rFonts w:hint="default"/>
        </w:rPr>
        <w:t>6. 创建cinder-volumes的卷组 vgs</w:t>
      </w:r>
    </w:p>
    <w:p>
      <w:pPr>
        <w:rPr>
          <w:rFonts w:hint="default"/>
        </w:rPr>
      </w:pPr>
      <w:r>
        <w:rPr>
          <w:rFonts w:hint="default"/>
        </w:rPr>
        <w:t>7. 导入公钥   (虚拟机模板上已经设置)gpgcheck=1</w:t>
      </w:r>
    </w:p>
    <w:p>
      <w:pPr>
        <w:rPr>
          <w:rFonts w:hint="default"/>
        </w:rPr>
      </w:pPr>
      <w:r>
        <w:rPr>
          <w:rFonts w:hint="default"/>
        </w:rPr>
        <w:t xml:space="preserve">8. 安装依赖的软件包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Vim answer.ini</w:t>
      </w:r>
    </w:p>
    <w:p>
      <w:pPr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 w:val="0"/>
          <w:bCs w:val="0"/>
          <w:sz w:val="22"/>
          <w:szCs w:val="28"/>
        </w:rPr>
        <w:t>配置默认密码</w:t>
      </w:r>
    </w:p>
    <w:p>
      <w:pPr>
        <w:rPr>
          <w:rFonts w:hint="default"/>
        </w:rPr>
      </w:pPr>
      <w:r>
        <w:rPr>
          <w:rFonts w:hint="default"/>
        </w:rPr>
        <w:t>11：CONFIG_DEFAULT_PASSWORD = Taren1</w:t>
      </w:r>
    </w:p>
    <w:p>
      <w:pPr>
        <w:rPr>
          <w:rFonts w:hint="default"/>
        </w:rPr>
      </w:pPr>
      <w:r>
        <w:rPr>
          <w:rFonts w:hint="default"/>
        </w:rPr>
        <w:t>设置禁用swift（对象存储）模块</w:t>
      </w:r>
    </w:p>
    <w:p>
      <w:pPr>
        <w:rPr>
          <w:rFonts w:hint="default"/>
        </w:rPr>
      </w:pPr>
      <w:r>
        <w:rPr>
          <w:rFonts w:hint="default"/>
        </w:rPr>
        <w:t>42：CONFIG_SWIFT_INSTALL = n</w:t>
      </w:r>
    </w:p>
    <w:p>
      <w:pPr>
        <w:rPr>
          <w:rFonts w:hint="default"/>
        </w:rPr>
      </w:pPr>
      <w:r>
        <w:rPr>
          <w:rFonts w:hint="default"/>
        </w:rPr>
        <w:t>NTP服务器地址</w:t>
      </w:r>
    </w:p>
    <w:p>
      <w:pPr>
        <w:rPr>
          <w:rFonts w:hint="default"/>
        </w:rPr>
      </w:pPr>
      <w:r>
        <w:rPr>
          <w:rFonts w:hint="default"/>
        </w:rPr>
        <w:t>75：CONFIG_NTP_SERVERS = 192.168.1.254</w:t>
      </w:r>
    </w:p>
    <w:p>
      <w:pPr>
        <w:rPr>
          <w:rFonts w:hint="default"/>
        </w:rPr>
      </w:pPr>
      <w:r>
        <w:rPr>
          <w:rFonts w:hint="default"/>
        </w:rPr>
        <w:t>计算节点的IP地址</w:t>
      </w:r>
    </w:p>
    <w:p>
      <w:pPr>
        <w:rPr>
          <w:rFonts w:hint="default"/>
        </w:rPr>
      </w:pPr>
      <w:r>
        <w:rPr>
          <w:rFonts w:hint="default"/>
        </w:rPr>
        <w:t>98：CONFIG_COMPUTE_HOSTS = 192.168.1.19</w:t>
      </w:r>
    </w:p>
    <w:p>
      <w:pPr>
        <w:rPr>
          <w:rFonts w:hint="default"/>
        </w:rPr>
      </w:pPr>
      <w:r>
        <w:rPr>
          <w:rFonts w:hint="default"/>
        </w:rPr>
        <w:t>需要配置vxlan网络的IP地址</w:t>
      </w:r>
    </w:p>
    <w:p>
      <w:pPr>
        <w:rPr>
          <w:rFonts w:hint="default"/>
        </w:rPr>
      </w:pPr>
      <w:r>
        <w:rPr>
          <w:rFonts w:hint="default"/>
        </w:rPr>
        <w:t>102：CONFIG_NETWORK_HOSTS = 192.168.1.19</w:t>
      </w:r>
    </w:p>
    <w:p>
      <w:pPr>
        <w:rPr>
          <w:rFonts w:hint="default"/>
        </w:rPr>
      </w:pPr>
      <w:r>
        <w:rPr>
          <w:rFonts w:hint="default"/>
        </w:rPr>
        <w:t>禁用自动创建cinder-volumns卷组</w:t>
      </w:r>
    </w:p>
    <w:p>
      <w:pPr>
        <w:rPr>
          <w:rFonts w:hint="default"/>
        </w:rPr>
      </w:pPr>
      <w:r>
        <w:rPr>
          <w:rFonts w:hint="default"/>
        </w:rPr>
        <w:t>554：CONFIG_CINDER_VOLUMES_CREATE = n</w:t>
      </w:r>
    </w:p>
    <w:p>
      <w:pPr>
        <w:rPr>
          <w:rFonts w:hint="default"/>
        </w:rPr>
      </w:pPr>
      <w:r>
        <w:rPr>
          <w:rFonts w:hint="default"/>
        </w:rPr>
        <w:t>设置网络支持协议</w:t>
      </w:r>
    </w:p>
    <w:p>
      <w:pPr>
        <w:rPr>
          <w:rFonts w:hint="default"/>
        </w:rPr>
      </w:pPr>
      <w:r>
        <w:rPr>
          <w:rFonts w:hint="default"/>
        </w:rPr>
        <w:t>840：CONFIG_NEUTRON_ML2_TYPE_DRIVERS = flat，vxlan</w:t>
      </w:r>
    </w:p>
    <w:p>
      <w:pPr>
        <w:rPr>
          <w:rFonts w:hint="default"/>
        </w:rPr>
      </w:pPr>
      <w:r>
        <w:rPr>
          <w:rFonts w:hint="default"/>
        </w:rPr>
        <w:t>设置组播地址</w:t>
      </w:r>
    </w:p>
    <w:p>
      <w:pPr>
        <w:rPr>
          <w:rFonts w:hint="default"/>
        </w:rPr>
      </w:pPr>
      <w:r>
        <w:rPr>
          <w:rFonts w:hint="default"/>
        </w:rPr>
        <w:t>876：CONFIG_NEUTRON_ML2_VXLAN_GROUP = 239.1.1.5</w:t>
      </w:r>
    </w:p>
    <w:p>
      <w:pPr>
        <w:rPr>
          <w:rFonts w:hint="default"/>
        </w:rPr>
      </w:pPr>
      <w:r>
        <w:rPr>
          <w:rFonts w:hint="default"/>
        </w:rPr>
        <w:t>设置虚拟交换机</w:t>
      </w:r>
    </w:p>
    <w:p>
      <w:pPr>
        <w:rPr>
          <w:rFonts w:hint="default"/>
        </w:rPr>
      </w:pPr>
      <w:r>
        <w:rPr>
          <w:rFonts w:hint="default"/>
        </w:rPr>
        <w:t>910：CONFIG_NEUTRON_OVS_BRIDGE_MAPPINGS = physnet1：br-ex</w:t>
      </w:r>
    </w:p>
    <w:p>
      <w:pPr>
        <w:rPr>
          <w:rFonts w:hint="default"/>
        </w:rPr>
      </w:pPr>
      <w:r>
        <w:rPr>
          <w:rFonts w:hint="default"/>
        </w:rPr>
        <w:t>设置虚拟交换机所连接的物理网卡</w:t>
      </w:r>
    </w:p>
    <w:p>
      <w:pPr>
        <w:rPr>
          <w:rFonts w:hint="default"/>
        </w:rPr>
      </w:pPr>
      <w:r>
        <w:rPr>
          <w:rFonts w:hint="default"/>
        </w:rPr>
        <w:t>921：CONFIG_NEUTRON_OVS_BRIDGE_IFACES = br-ex：eth0</w:t>
      </w:r>
    </w:p>
    <w:p>
      <w:pPr>
        <w:rPr>
          <w:rFonts w:hint="default"/>
        </w:rPr>
      </w:pPr>
      <w:r>
        <w:rPr>
          <w:rFonts w:hint="default"/>
        </w:rPr>
        <w:t>设置隧道网络使用的网卡</w:t>
      </w:r>
    </w:p>
    <w:p>
      <w:pPr>
        <w:rPr>
          <w:rFonts w:hint="default"/>
        </w:rPr>
      </w:pPr>
      <w:r>
        <w:rPr>
          <w:rFonts w:hint="default"/>
        </w:rPr>
        <w:t>936：CONFIG_NEUTRON_OVS_TUNNEL_IF = eth1</w:t>
      </w:r>
    </w:p>
    <w:p>
      <w:pPr>
        <w:rPr>
          <w:rFonts w:hint="default"/>
        </w:rPr>
      </w:pPr>
      <w:r>
        <w:rPr>
          <w:rFonts w:hint="default"/>
        </w:rPr>
        <w:t>禁用测试的DEMO</w:t>
      </w:r>
    </w:p>
    <w:p>
      <w:pPr>
        <w:rPr>
          <w:rFonts w:hint="default"/>
        </w:rPr>
      </w:pPr>
      <w:r>
        <w:rPr>
          <w:rFonts w:hint="default"/>
        </w:rPr>
        <w:t>1179：CONFIG_PROVISION_DEMO =</w:t>
      </w:r>
      <w:r>
        <w:rPr>
          <w:rFonts w:hint="default"/>
        </w:rPr>
        <w:t>n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2067447">
    <w:nsid w:val="5B517E77"/>
    <w:multiLevelType w:val="singleLevel"/>
    <w:tmpl w:val="5B517E77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20674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BC0D"/>
    <w:rsid w:val="7EFFBC0D"/>
    <w:rsid w:val="7F7BE5A1"/>
    <w:rsid w:val="FF5F0D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2018-07-20T09:19:00Z</dcterms:created>
  <dc:creator>root</dc:creator>
  <cp:lastModifiedBy>root</cp:lastModifiedBy>
  <dcterms:modified xsi:type="dcterms:W3CDTF">2018-07-20T20:47:18Z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