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多路径：当主机到共享存储有多条路径，每条路径都会被识别为一个设备。多路径配置可以将多个设备合并成一个虚拟设备</w:t>
      </w:r>
      <w:r>
        <w:rPr>
          <w:b/>
          <w:bCs/>
          <w:color w:val="FF0000"/>
          <w:sz w:val="24"/>
          <w:szCs w:val="32"/>
        </w:rPr>
        <w:t>可以解决单条IP不稳定挂载问题</w:t>
      </w:r>
      <w:r>
        <w:rPr>
          <w:b/>
          <w:bCs/>
          <w:color w:val="FF0000"/>
          <w:sz w:val="24"/>
          <w:szCs w:val="32"/>
        </w:rPr>
        <w:t>。</w:t>
      </w:r>
    </w:p>
    <w:p>
      <w:pPr>
        <w:rPr>
          <w:sz w:val="24"/>
          <w:szCs w:val="32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多路径的挂载，用虚拟硬盘挂载，用虚拟的网络Multipath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可以在创建一个192.168.2.0网段，通过2.0网段进行iscsi发现并挂载，可在03上又新建一个sdb磁盘挂载（客户端并不知道挂载过来的是同一个iscsi</w:t>
      </w: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为node1和node3再配置一个网络192.168.2.0/24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nmtui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ifup  eth1</w:t>
      </w:r>
    </w:p>
    <w:p>
      <w:pPr>
        <w:numPr>
          <w:ilvl w:val="0"/>
          <w:numId w:val="1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node3在192.168.2.0网络上发现共享存储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iscsiadm --mode discoverydb --type sendtargets --portal 192.168.2.1 --discover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systemctl restart iscsi</w:t>
      </w:r>
    </w:p>
    <w:p>
      <w:pPr>
        <w:numPr>
          <w:ilvl w:val="0"/>
          <w:numId w:val="0"/>
        </w:numPr>
        <w:rPr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[root@node3 ~]# lsblk   发现新的sdb</w:t>
      </w:r>
    </w:p>
    <w:p>
      <w:pPr>
        <w:numPr>
          <w:ilvl w:val="0"/>
          <w:numId w:val="1"/>
        </w:numPr>
        <w:rPr>
          <w:color w:val="385723" w:themeColor="accent6" w:themeShade="80"/>
          <w:sz w:val="24"/>
          <w:szCs w:val="32"/>
          <w:shd w:val="clear" w:color="auto" w:fill="auto"/>
        </w:rPr>
      </w:pPr>
      <w:r>
        <w:rPr>
          <w:color w:val="385723" w:themeColor="accent6" w:themeShade="80"/>
          <w:sz w:val="24"/>
          <w:szCs w:val="32"/>
          <w:shd w:val="clear" w:color="auto" w:fill="auto"/>
        </w:rPr>
        <w:t>主机通过WWID（全球识别符）来判断哪些路径上的设备是同一设备</w:t>
      </w:r>
    </w:p>
    <w:p>
      <w:pPr>
        <w:numPr>
          <w:ilvl w:val="0"/>
          <w:numId w:val="0"/>
        </w:numPr>
        <w:rPr>
          <w:color w:val="385723" w:themeColor="accent6" w:themeShade="80"/>
          <w:sz w:val="24"/>
          <w:szCs w:val="32"/>
          <w:shd w:val="clear" w:color="auto" w:fill="auto"/>
        </w:rPr>
      </w:pPr>
      <w:r>
        <w:rPr>
          <w:color w:val="385723" w:themeColor="accent6" w:themeShade="80"/>
          <w:sz w:val="24"/>
          <w:szCs w:val="32"/>
          <w:shd w:val="clear" w:color="auto" w:fill="auto"/>
        </w:rPr>
        <w:t>[root@node3 ~]# /lib/udev/scsi_id --whitelisted --device=/dev/sda</w:t>
      </w:r>
    </w:p>
    <w:p>
      <w:pPr>
        <w:numPr>
          <w:ilvl w:val="0"/>
          <w:numId w:val="0"/>
        </w:numPr>
        <w:rPr>
          <w:color w:val="C55A11" w:themeColor="accent2" w:themeShade="BF"/>
          <w:sz w:val="24"/>
          <w:szCs w:val="32"/>
        </w:rPr>
      </w:pPr>
      <w:r>
        <w:rPr>
          <w:color w:val="C55A11" w:themeColor="accent2" w:themeShade="BF"/>
          <w:sz w:val="24"/>
          <w:szCs w:val="32"/>
        </w:rPr>
        <w:t>360014059c375e9ab0604771aa3f719f1</w:t>
      </w:r>
    </w:p>
    <w:p>
      <w:pPr>
        <w:numPr>
          <w:ilvl w:val="0"/>
          <w:numId w:val="1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安装多路径设备软件</w:t>
      </w:r>
    </w:p>
    <w:p>
      <w:pPr>
        <w:numPr>
          <w:ilvl w:val="0"/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[root@node3 ~]# yum install -y device-mapper-multipath</w:t>
      </w:r>
    </w:p>
    <w:p>
      <w:pPr>
        <w:numPr>
          <w:ilvl w:val="0"/>
          <w:numId w:val="1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合并出来的多路径设备，一般起名为mpath[a-z]</w:t>
      </w:r>
      <w:bookmarkStart w:id="0" w:name="_GoBack"/>
      <w:bookmarkEnd w:id="0"/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配置多路径</w:t>
      </w:r>
    </w:p>
    <w:p>
      <w:pPr>
        <w:numPr>
          <w:ilvl w:val="0"/>
          <w:numId w:val="2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生成配置文件，不使用用户友好名称</w:t>
      </w:r>
    </w:p>
    <w:p>
      <w:pPr>
        <w:numPr>
          <w:ilvl w:val="0"/>
          <w:numId w:val="0"/>
        </w:numPr>
        <w:rPr>
          <w:b/>
          <w:bCs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[root@node3 ~]# mpathconf  --user_friendly_names  n</w:t>
      </w:r>
    </w:p>
    <w:p>
      <w:pPr>
        <w:numPr>
          <w:ilvl w:val="0"/>
          <w:numId w:val="2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修改配置文件</w:t>
      </w:r>
    </w:p>
    <w:p>
      <w:pPr>
        <w:numPr>
          <w:ilvl w:val="0"/>
          <w:numId w:val="0"/>
        </w:numPr>
        <w:rPr>
          <w:b/>
          <w:bCs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2E3436" w:themeColor="text1"/>
          <w:sz w:val="24"/>
          <w:szCs w:val="32"/>
          <w14:textFill>
            <w14:solidFill>
              <w14:schemeClr w14:val="tx1"/>
            </w14:solidFill>
          </w14:textFill>
        </w:rPr>
        <w:t>[root@node3 ~]# vim /etc/multipath.conf 尾部追加</w:t>
      </w:r>
    </w:p>
    <w:p>
      <w:pPr>
        <w:numPr>
          <w:ilvl w:val="0"/>
          <w:numId w:val="0"/>
        </w:numPr>
        <w:rPr>
          <w:color w:val="00B0F0"/>
          <w:sz w:val="24"/>
          <w:szCs w:val="32"/>
        </w:rPr>
      </w:pPr>
      <w:r>
        <w:rPr>
          <w:color w:val="00B0F0"/>
          <w:sz w:val="24"/>
          <w:szCs w:val="32"/>
        </w:rPr>
        <w:t>multipaths {</w:t>
      </w:r>
    </w:p>
    <w:p>
      <w:pPr>
        <w:numPr>
          <w:ilvl w:val="0"/>
          <w:numId w:val="0"/>
        </w:numPr>
        <w:rPr>
          <w:color w:val="00B0F0"/>
          <w:sz w:val="24"/>
          <w:szCs w:val="32"/>
        </w:rPr>
      </w:pPr>
      <w:r>
        <w:rPr>
          <w:color w:val="00B0F0"/>
          <w:sz w:val="24"/>
          <w:szCs w:val="32"/>
        </w:rPr>
        <w:t xml:space="preserve">    multipath {</w:t>
      </w:r>
    </w:p>
    <w:p>
      <w:pPr>
        <w:numPr>
          <w:ilvl w:val="0"/>
          <w:numId w:val="0"/>
        </w:numPr>
        <w:rPr>
          <w:color w:val="00B0F0"/>
          <w:sz w:val="24"/>
          <w:szCs w:val="32"/>
        </w:rPr>
      </w:pPr>
      <w:r>
        <w:rPr>
          <w:color w:val="00B0F0"/>
          <w:sz w:val="24"/>
          <w:szCs w:val="32"/>
        </w:rPr>
        <w:t xml:space="preserve">       </w:t>
      </w:r>
      <w:r>
        <w:rPr>
          <w:color w:val="00B0F0"/>
          <w:sz w:val="21"/>
          <w:szCs w:val="24"/>
        </w:rPr>
        <w:t xml:space="preserve"> wwid    "</w:t>
      </w:r>
      <w:r>
        <w:rPr>
          <w:color w:val="C55A11" w:themeColor="accent2" w:themeShade="BF"/>
          <w:sz w:val="21"/>
          <w:szCs w:val="24"/>
        </w:rPr>
        <w:t>360014059c375e9ab0604771aa3f719f1</w:t>
      </w:r>
      <w:r>
        <w:rPr>
          <w:color w:val="00B0F0"/>
          <w:sz w:val="21"/>
          <w:szCs w:val="24"/>
        </w:rPr>
        <w:t>"</w:t>
      </w:r>
    </w:p>
    <w:p>
      <w:pPr>
        <w:numPr>
          <w:ilvl w:val="0"/>
          <w:numId w:val="0"/>
        </w:numPr>
        <w:rPr>
          <w:color w:val="00B0F0"/>
          <w:sz w:val="24"/>
          <w:szCs w:val="32"/>
        </w:rPr>
      </w:pPr>
      <w:r>
        <w:rPr>
          <w:color w:val="00B0F0"/>
          <w:sz w:val="24"/>
          <w:szCs w:val="32"/>
        </w:rPr>
        <w:t xml:space="preserve">        alias   mpatha</w:t>
      </w:r>
    </w:p>
    <w:p>
      <w:pPr>
        <w:numPr>
          <w:ilvl w:val="0"/>
          <w:numId w:val="0"/>
        </w:numPr>
        <w:rPr>
          <w:color w:val="00B0F0"/>
          <w:sz w:val="24"/>
          <w:szCs w:val="32"/>
        </w:rPr>
      </w:pPr>
      <w:r>
        <w:rPr>
          <w:color w:val="00B0F0"/>
          <w:sz w:val="24"/>
          <w:szCs w:val="32"/>
        </w:rPr>
        <w:t xml:space="preserve">    }</w:t>
      </w:r>
    </w:p>
    <w:p>
      <w:pPr>
        <w:numPr>
          <w:ilvl w:val="0"/>
          <w:numId w:val="0"/>
        </w:numPr>
        <w:rPr>
          <w:color w:val="00B0F0"/>
          <w:sz w:val="24"/>
          <w:szCs w:val="32"/>
        </w:rPr>
      </w:pPr>
      <w:r>
        <w:rPr>
          <w:color w:val="00B0F0"/>
          <w:sz w:val="24"/>
          <w:szCs w:val="32"/>
        </w:rPr>
        <w:t>}</w:t>
      </w:r>
    </w:p>
    <w:p>
      <w:pPr>
        <w:numPr>
          <w:ilvl w:val="0"/>
          <w:numId w:val="2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多路径设备出现在/dev/mapper/目录下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ls /dev/mapper/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[root@node3 ~]# </w:t>
      </w:r>
      <w:r>
        <w:rPr>
          <w:color w:val="FF0000"/>
          <w:sz w:val="24"/>
          <w:szCs w:val="32"/>
        </w:rPr>
        <w:t>systemctl start multipathd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ls /dev/mapper/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mount /dev/mapper/mpatha1 /var/lib/mysql/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ls /var/lib/mysql/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[root@node3 ~]# multipath -ll   查看多路径信息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问题为什么在multipath配置文件中只用了sda的wwid,配置的时候也没有跟sdb有关系，为何可以将sda,sdb合并成一个mpath?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16119">
    <w:nsid w:val="5B4480F7"/>
    <w:multiLevelType w:val="singleLevel"/>
    <w:tmpl w:val="5B4480F7"/>
    <w:lvl w:ilvl="0" w:tentative="1">
      <w:start w:val="1"/>
      <w:numFmt w:val="decimal"/>
      <w:suff w:val="nothing"/>
      <w:lvlText w:val="（%1）"/>
      <w:lvlJc w:val="left"/>
    </w:lvl>
  </w:abstractNum>
  <w:abstractNum w:abstractNumId="1531214576">
    <w:nsid w:val="5B447AF0"/>
    <w:multiLevelType w:val="singleLevel"/>
    <w:tmpl w:val="5B447AF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214576"/>
  </w:num>
  <w:num w:numId="2">
    <w:abstractNumId w:val="1531216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612B3"/>
    <w:rsid w:val="37FEC82F"/>
    <w:rsid w:val="3FFF064D"/>
    <w:rsid w:val="63DBB98A"/>
    <w:rsid w:val="777B8F40"/>
    <w:rsid w:val="7A0AFE2B"/>
    <w:rsid w:val="7F7D66DA"/>
    <w:rsid w:val="A99F7DE3"/>
    <w:rsid w:val="DF77448F"/>
    <w:rsid w:val="F56BA2AA"/>
    <w:rsid w:val="F6F612B3"/>
    <w:rsid w:val="FA3C8031"/>
    <w:rsid w:val="FAFA05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2018-07-11T00:49:00Z</dcterms:created>
  <dc:creator>root</dc:creator>
  <cp:lastModifiedBy>root</cp:lastModifiedBy>
  <dcterms:modified xsi:type="dcterms:W3CDTF">2018-07-10T19:08:21Z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