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
        <w:t>VPN</w:t>
      </w:r>
    </w:p>
    <w:p>
      <w:pPr>
        <w:pStyle w:val="2"/>
        <w:keepNext w:val="0"/>
        <w:keepLines w:val="0"/>
        <w:widowControl/>
        <w:suppressLineNumbers w:val="0"/>
        <w:spacing w:before="245" w:beforeAutospacing="0" w:after="0" w:afterAutospacing="0"/>
        <w:ind w:left="0" w:right="0" w:firstLine="0"/>
        <w:rPr>
          <w:rFonts w:hint="default" w:ascii="微软雅黑" w:hAnsi="微软雅黑" w:eastAsia="微软雅黑" w:cs="微软雅黑"/>
          <w:b/>
          <w:i w:val="0"/>
          <w:caps w:val="0"/>
          <w:color w:val="000000"/>
          <w:spacing w:val="0"/>
          <w:sz w:val="21"/>
          <w:szCs w:val="21"/>
        </w:rPr>
      </w:pPr>
      <w:r>
        <w:rPr>
          <w:rFonts w:hint="eastAsia" w:ascii="微软雅黑" w:hAnsi="微软雅黑" w:eastAsia="微软雅黑" w:cs="微软雅黑"/>
          <w:b/>
          <w:i w:val="0"/>
          <w:caps w:val="0"/>
          <w:color w:val="000000"/>
          <w:spacing w:val="0"/>
          <w:sz w:val="21"/>
          <w:szCs w:val="21"/>
        </w:rPr>
        <w:t>GRE VPN</w:t>
      </w:r>
    </w:p>
    <w:p>
      <w:pPr>
        <w:ind w:right="0" w:rightChars="0"/>
        <w:rPr>
          <w:rFonts w:hint="eastAsia"/>
        </w:rPr>
      </w:pPr>
      <w:r>
        <w:rPr>
          <w:rFonts w:hint="eastAsia"/>
          <w:lang w:val="en-US" w:eastAsia="zh-CN"/>
        </w:rPr>
        <w:t>GRE：通用路由封装协议，可以将任意一种网络协议的数据包封装成另外一种网络协议的数据包，然后在公网上传递，经过公网到达另一端的私网</w:t>
      </w:r>
    </w:p>
    <w:p>
      <w:pPr/>
    </w:p>
    <w:p>
      <w:pPr/>
    </w:p>
    <w:p>
      <w:pPr/>
      <w:r>
        <w:drawing>
          <wp:inline distT="0" distB="0" distL="114300" distR="114300">
            <wp:extent cx="5269865" cy="1162685"/>
            <wp:effectExtent l="0" t="0" r="6985" b="184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9865" cy="1162685"/>
                    </a:xfrm>
                    <a:prstGeom prst="rect">
                      <a:avLst/>
                    </a:prstGeom>
                    <a:noFill/>
                    <a:ln w="9525">
                      <a:noFill/>
                      <a:miter/>
                    </a:ln>
                  </pic:spPr>
                </pic:pic>
              </a:graphicData>
            </a:graphic>
          </wp:inline>
        </w:drawing>
      </w:r>
    </w:p>
    <w:p>
      <w:pPr/>
    </w:p>
    <w:p>
      <w:pPr>
        <w:ind w:right="0" w:rightChars="0"/>
        <w:rPr>
          <w:rFonts w:hint="eastAsia"/>
          <w:lang w:val="en-US" w:eastAsia="zh-CN"/>
        </w:rPr>
      </w:pPr>
      <w:r>
        <w:rPr>
          <w:rFonts w:hint="eastAsia"/>
          <w:lang w:val="en-US" w:eastAsia="zh-CN"/>
        </w:rPr>
        <w:t>[</w:t>
      </w:r>
      <w:r>
        <w:rPr>
          <w:rFonts w:hint="default"/>
          <w:lang w:val="en-US" w:eastAsia="zh-CN"/>
        </w:rPr>
        <w:t>root@client ~]# lsmod                            //显示模块列表</w:t>
      </w:r>
    </w:p>
    <w:p>
      <w:pPr>
        <w:ind w:right="0" w:rightChars="0"/>
        <w:rPr>
          <w:rFonts w:hint="eastAsia"/>
          <w:lang w:val="en-US" w:eastAsia="zh-CN"/>
        </w:rPr>
      </w:pPr>
      <w:r>
        <w:rPr>
          <w:rFonts w:hint="default"/>
          <w:lang w:val="en-US" w:eastAsia="zh-CN"/>
        </w:rPr>
        <w:t>[root@client ~]# lsmod | grep ip_gre</w:t>
      </w:r>
    </w:p>
    <w:p>
      <w:pPr>
        <w:ind w:right="0" w:rightChars="0"/>
        <w:rPr>
          <w:rFonts w:hint="eastAsia"/>
          <w:lang w:val="en-US" w:eastAsia="zh-CN"/>
        </w:rPr>
      </w:pPr>
      <w:r>
        <w:rPr>
          <w:rFonts w:hint="eastAsia"/>
          <w:lang w:val="en-US" w:eastAsia="zh-CN"/>
        </w:rPr>
        <w:t>[</w:t>
      </w:r>
      <w:r>
        <w:rPr>
          <w:rFonts w:hint="default"/>
          <w:lang w:val="en-US" w:eastAsia="zh-CN"/>
        </w:rPr>
        <w:t xml:space="preserve">root@client ~]# ~]# ip tunnel add tun0 mode gre \ </w:t>
      </w:r>
    </w:p>
    <w:p>
      <w:pPr>
        <w:ind w:right="0" w:rightChars="0"/>
        <w:rPr>
          <w:rFonts w:hint="eastAsia"/>
          <w:lang w:val="en-US" w:eastAsia="zh-CN"/>
        </w:rPr>
      </w:pPr>
      <w:r>
        <w:rPr>
          <w:rFonts w:hint="default"/>
          <w:lang w:val="en-US" w:eastAsia="zh-CN"/>
        </w:rPr>
        <w:t>&gt; remote 201.1.2.5 local 201.1.2.10</w:t>
      </w:r>
    </w:p>
    <w:p>
      <w:pPr>
        <w:ind w:right="0" w:rightChars="0"/>
        <w:rPr>
          <w:rFonts w:hint="eastAsia"/>
          <w:color w:val="548235" w:themeColor="accent6" w:themeShade="BF"/>
          <w:lang w:val="en-US" w:eastAsia="zh-CN"/>
        </w:rPr>
      </w:pPr>
      <w:r>
        <w:rPr>
          <w:rFonts w:hint="default"/>
          <w:color w:val="548235" w:themeColor="accent6" w:themeShade="BF"/>
          <w:lang w:val="en-US" w:eastAsia="zh-CN"/>
        </w:rPr>
        <w:t>//ip tunnel add创建隧道（隧道名称为tun0），ip tunnel help可以查看帮助</w:t>
      </w:r>
    </w:p>
    <w:p>
      <w:pPr>
        <w:ind w:right="0" w:rightChars="0"/>
        <w:rPr>
          <w:rFonts w:hint="eastAsia"/>
          <w:color w:val="548235" w:themeColor="accent6" w:themeShade="BF"/>
          <w:lang w:val="en-US" w:eastAsia="zh-CN"/>
        </w:rPr>
      </w:pPr>
      <w:r>
        <w:rPr>
          <w:rFonts w:hint="default"/>
          <w:color w:val="548235" w:themeColor="accent6" w:themeShade="BF"/>
          <w:lang w:val="en-US" w:eastAsia="zh-CN"/>
        </w:rPr>
        <w:t>//mode设置隧道使用gre模式</w:t>
      </w:r>
    </w:p>
    <w:p>
      <w:pPr>
        <w:ind w:right="0" w:rightChars="0"/>
        <w:rPr>
          <w:rFonts w:hint="eastAsia"/>
          <w:color w:val="548235" w:themeColor="accent6" w:themeShade="BF"/>
          <w:lang w:val="en-US" w:eastAsia="zh-CN"/>
        </w:rPr>
      </w:pPr>
      <w:r>
        <w:rPr>
          <w:rFonts w:hint="default"/>
          <w:color w:val="548235" w:themeColor="accent6" w:themeShade="BF"/>
          <w:lang w:val="en-US" w:eastAsia="zh-CN"/>
        </w:rPr>
        <w:t>//local后面跟本机的IP地址，remote后面是与其他主机建立隧道的对方IP地址</w:t>
      </w:r>
    </w:p>
    <w:p>
      <w:pPr>
        <w:rPr>
          <w:b/>
          <w:bCs/>
        </w:rPr>
      </w:pPr>
      <w:r>
        <w:rPr>
          <w:b/>
          <w:bCs/>
        </w:rPr>
        <w:t>查看启动</w:t>
      </w:r>
    </w:p>
    <w:p>
      <w:pPr>
        <w:ind w:right="0" w:rightChars="0"/>
        <w:rPr>
          <w:rFonts w:hint="default"/>
          <w:lang w:val="en-US" w:eastAsia="zh-CN"/>
        </w:rPr>
      </w:pPr>
      <w:r>
        <w:rPr>
          <w:rFonts w:hint="default"/>
          <w:lang w:val="en-US" w:eastAsia="zh-CN"/>
        </w:rPr>
        <w:t>[root@client ~]# ip link show</w:t>
      </w:r>
    </w:p>
    <w:p>
      <w:pPr>
        <w:ind w:right="0" w:rightChars="0"/>
        <w:rPr>
          <w:rFonts w:hint="default"/>
          <w:lang w:val="en-US" w:eastAsia="zh-CN"/>
        </w:rPr>
      </w:pPr>
      <w:r>
        <w:rPr>
          <w:rFonts w:hint="default"/>
          <w:lang w:val="en-US" w:eastAsia="zh-CN"/>
        </w:rPr>
        <w:t>[root@client ~]# ip link set tun0 up         //设置UP</w:t>
      </w:r>
    </w:p>
    <w:p>
      <w:pPr>
        <w:ind w:right="0" w:rightChars="0"/>
        <w:rPr>
          <w:rFonts w:hint="default"/>
          <w:lang w:val="en-US" w:eastAsia="zh-CN"/>
        </w:rPr>
      </w:pPr>
      <w:r>
        <w:rPr>
          <w:rFonts w:hint="default"/>
          <w:lang w:val="en-US" w:eastAsia="zh-CN"/>
        </w:rPr>
        <w:t>[root@client ~]# ip link show</w:t>
      </w:r>
    </w:p>
    <w:p>
      <w:pPr>
        <w:ind w:right="0" w:rightChars="0"/>
        <w:rPr>
          <w:rFonts w:hint="default"/>
          <w:b/>
          <w:bCs/>
          <w:lang w:val="en-US" w:eastAsia="zh-CN"/>
        </w:rPr>
      </w:pPr>
      <w:r>
        <w:rPr>
          <w:rFonts w:hint="eastAsia"/>
          <w:b/>
          <w:bCs/>
          <w:lang w:val="en-US" w:eastAsia="zh-CN"/>
        </w:rPr>
        <w:t>为VPN配置隧道IP地址</w:t>
      </w:r>
    </w:p>
    <w:p>
      <w:pPr>
        <w:ind w:right="0" w:rightChars="0"/>
        <w:rPr>
          <w:rFonts w:hint="default"/>
          <w:lang w:val="en-US" w:eastAsia="zh-CN"/>
        </w:rPr>
      </w:pPr>
      <w:r>
        <w:rPr>
          <w:rFonts w:hint="default"/>
          <w:lang w:val="en-US" w:eastAsia="zh-CN"/>
        </w:rPr>
        <w:t>[root@client ~]# ip addr add 10.10.10.10/24 peer 10.10.10.5/24 \</w:t>
      </w:r>
    </w:p>
    <w:p>
      <w:pPr>
        <w:ind w:right="0" w:rightChars="0"/>
        <w:rPr>
          <w:rFonts w:hint="default"/>
          <w:lang w:val="en-US" w:eastAsia="zh-CN"/>
        </w:rPr>
      </w:pPr>
      <w:r>
        <w:rPr>
          <w:rFonts w:hint="default"/>
          <w:lang w:val="en-US" w:eastAsia="zh-CN"/>
        </w:rPr>
        <w:t>&gt;  dev tun0</w:t>
      </w:r>
    </w:p>
    <w:p>
      <w:pPr>
        <w:ind w:right="0" w:rightChars="0"/>
        <w:rPr>
          <w:rFonts w:hint="default"/>
          <w:color w:val="548235" w:themeColor="accent6" w:themeShade="BF"/>
          <w:lang w:val="en-US" w:eastAsia="zh-CN"/>
        </w:rPr>
      </w:pPr>
      <w:r>
        <w:rPr>
          <w:rFonts w:hint="default"/>
          <w:color w:val="548235" w:themeColor="accent6" w:themeShade="BF"/>
          <w:lang w:val="en-US" w:eastAsia="zh-CN"/>
        </w:rPr>
        <w:t>//为隧道tun0设置本地IP地址（10.10.10.10.10/24）</w:t>
      </w:r>
    </w:p>
    <w:p>
      <w:pPr>
        <w:ind w:right="0" w:rightChars="0"/>
        <w:rPr>
          <w:rFonts w:hint="default"/>
          <w:color w:val="548235" w:themeColor="accent6" w:themeShade="BF"/>
          <w:lang w:val="en-US" w:eastAsia="zh-CN"/>
        </w:rPr>
      </w:pPr>
      <w:r>
        <w:rPr>
          <w:rFonts w:hint="default"/>
          <w:color w:val="548235" w:themeColor="accent6" w:themeShade="BF"/>
          <w:lang w:val="en-US" w:eastAsia="zh-CN"/>
        </w:rPr>
        <w:t>//隧道对面的主机IP的隧道IP为10.10.10.5/24</w:t>
      </w:r>
    </w:p>
    <w:p>
      <w:pPr>
        <w:ind w:right="0" w:rightChars="0"/>
        <w:rPr>
          <w:rFonts w:hint="default"/>
          <w:lang w:val="en-US" w:eastAsia="zh-CN"/>
        </w:rPr>
      </w:pPr>
      <w:r>
        <w:rPr>
          <w:rFonts w:hint="default"/>
          <w:lang w:val="en-US" w:eastAsia="zh-CN"/>
        </w:rPr>
        <w:t>[root@client ~]# ip a s                      //查看IP地址</w:t>
      </w:r>
    </w:p>
    <w:p>
      <w:pPr>
        <w:ind w:right="0" w:rightChars="0"/>
        <w:rPr>
          <w:rFonts w:hint="default"/>
          <w:lang w:eastAsia="zh-CN"/>
        </w:rPr>
      </w:pPr>
      <w:r>
        <w:rPr>
          <w:rFonts w:hint="default"/>
          <w:lang w:eastAsia="zh-CN"/>
        </w:rPr>
        <w:t>另一端同理</w:t>
      </w:r>
    </w:p>
    <w:p>
      <w:pPr>
        <w:ind w:right="0" w:rightChars="0"/>
        <w:rPr>
          <w:rFonts w:hint="default"/>
          <w:lang w:val="en-US" w:eastAsia="zh-CN"/>
        </w:rPr>
      </w:pPr>
    </w:p>
    <w:p>
      <w:pPr>
        <w:ind w:right="0" w:rightChars="0"/>
        <w:rPr>
          <w:rFonts w:hint="default"/>
          <w:b/>
          <w:bCs/>
          <w:lang w:eastAsia="zh-CN"/>
        </w:rPr>
      </w:pPr>
      <w:r>
        <w:rPr>
          <w:rFonts w:hint="default"/>
          <w:b/>
          <w:bCs/>
          <w:lang w:eastAsia="zh-CN"/>
        </w:rPr>
        <w:t>开启路由转发关闭防火墙：</w:t>
      </w:r>
    </w:p>
    <w:p>
      <w:pPr>
        <w:ind w:right="0" w:rightChars="0"/>
        <w:rPr>
          <w:rFonts w:hint="default"/>
          <w:lang w:val="en-US" w:eastAsia="zh-CN"/>
        </w:rPr>
      </w:pPr>
      <w:r>
        <w:rPr>
          <w:rFonts w:hint="default"/>
          <w:lang w:val="en-US" w:eastAsia="zh-CN"/>
        </w:rPr>
        <w:t>[root@proxy ~]# echo "1" &gt; /proc/sys/net/ipv4/ip_forward</w:t>
      </w:r>
    </w:p>
    <w:p>
      <w:pPr>
        <w:ind w:right="0" w:rightChars="0"/>
        <w:rPr>
          <w:rFonts w:hint="default"/>
          <w:lang w:val="en-US" w:eastAsia="zh-CN"/>
        </w:rPr>
      </w:pPr>
      <w:r>
        <w:rPr>
          <w:rFonts w:hint="default"/>
          <w:lang w:val="en-US" w:eastAsia="zh-CN"/>
        </w:rPr>
        <w:t>[root@proxy ~]# firewall-cmd --set-default-zone=trusted</w:t>
      </w:r>
    </w:p>
    <w:p>
      <w:pPr>
        <w:ind w:right="0" w:rightChars="0"/>
        <w:rPr>
          <w:rFonts w:hint="default"/>
          <w:lang w:eastAsia="zh-CN"/>
        </w:rPr>
      </w:pPr>
      <w:r>
        <w:rPr>
          <w:rFonts w:hint="default"/>
          <w:lang w:eastAsia="zh-CN"/>
        </w:rPr>
        <w:t>Ping 测试</w:t>
      </w:r>
    </w:p>
    <w:p>
      <w:pPr>
        <w:ind w:right="0" w:rightChars="0"/>
        <w:rPr>
          <w:rFonts w:hint="default"/>
          <w:lang w:eastAsia="zh-CN"/>
        </w:rPr>
      </w:pPr>
    </w:p>
    <w:p>
      <w:pPr>
        <w:ind w:right="0" w:rightChars="0"/>
        <w:rPr>
          <w:rFonts w:hint="default"/>
          <w:lang w:val="en-US" w:eastAsia="zh-CN"/>
        </w:rPr>
      </w:pPr>
      <w:r>
        <w:rPr>
          <w:rFonts w:hint="default"/>
          <w:lang w:val="en-US" w:eastAsia="zh-CN"/>
        </w:rPr>
        <w:t>GRE的优点：</w:t>
      </w:r>
    </w:p>
    <w:p>
      <w:pPr>
        <w:ind w:right="0" w:rightChars="0"/>
        <w:rPr>
          <w:rFonts w:hint="default"/>
          <w:lang w:val="en-US" w:eastAsia="zh-CN"/>
        </w:rPr>
      </w:pPr>
      <w:r>
        <w:rPr>
          <w:rFonts w:hint="default"/>
          <w:lang w:val="en-US" w:eastAsia="zh-CN"/>
        </w:rPr>
        <w:t>         可以使用当前最为普通IP网络作为承载网络</w:t>
      </w:r>
    </w:p>
    <w:p>
      <w:pPr>
        <w:ind w:right="0" w:rightChars="0"/>
        <w:rPr>
          <w:rFonts w:hint="default"/>
          <w:lang w:val="en-US" w:eastAsia="zh-CN"/>
        </w:rPr>
      </w:pPr>
      <w:r>
        <w:rPr>
          <w:rFonts w:hint="default"/>
          <w:lang w:val="en-US" w:eastAsia="zh-CN"/>
        </w:rPr>
        <w:t>         支持多种协议</w:t>
      </w:r>
    </w:p>
    <w:p>
      <w:pPr>
        <w:ind w:right="0" w:rightChars="0"/>
        <w:rPr>
          <w:rFonts w:hint="default"/>
          <w:lang w:val="en-US" w:eastAsia="zh-CN"/>
        </w:rPr>
      </w:pPr>
      <w:r>
        <w:rPr>
          <w:rFonts w:hint="default"/>
          <w:lang w:val="en-US" w:eastAsia="zh-CN"/>
        </w:rPr>
        <w:t>         支持路由IP组播</w:t>
      </w:r>
    </w:p>
    <w:p>
      <w:pPr>
        <w:ind w:right="0" w:rightChars="0"/>
        <w:rPr>
          <w:rFonts w:hint="default"/>
          <w:lang w:val="en-US" w:eastAsia="zh-CN"/>
        </w:rPr>
      </w:pPr>
      <w:r>
        <w:rPr>
          <w:rFonts w:hint="default"/>
          <w:lang w:val="en-US" w:eastAsia="zh-CN"/>
        </w:rPr>
        <w:t>         配置简单，容易布置</w:t>
      </w:r>
    </w:p>
    <w:p>
      <w:pPr>
        <w:ind w:right="0" w:rightChars="0"/>
        <w:rPr>
          <w:rFonts w:hint="default"/>
          <w:lang w:val="en-US" w:eastAsia="zh-CN"/>
        </w:rPr>
      </w:pPr>
    </w:p>
    <w:p>
      <w:pPr>
        <w:ind w:right="0" w:rightChars="0"/>
        <w:rPr>
          <w:rFonts w:hint="default"/>
          <w:lang w:val="en-US" w:eastAsia="zh-CN"/>
        </w:rPr>
      </w:pPr>
      <w:r>
        <w:rPr>
          <w:rFonts w:hint="default"/>
          <w:lang w:val="en-US" w:eastAsia="zh-CN"/>
        </w:rPr>
        <w:t>GRE的缺点：</w:t>
      </w:r>
    </w:p>
    <w:p>
      <w:pPr>
        <w:ind w:right="0" w:rightChars="0"/>
        <w:rPr>
          <w:rFonts w:hint="default"/>
          <w:lang w:val="en-US" w:eastAsia="zh-CN"/>
        </w:rPr>
      </w:pPr>
      <w:r>
        <w:rPr>
          <w:rFonts w:hint="default"/>
          <w:lang w:val="en-US" w:eastAsia="zh-CN"/>
        </w:rPr>
        <w:t>         点到点隧道</w:t>
      </w:r>
    </w:p>
    <w:p>
      <w:pPr>
        <w:ind w:right="0" w:rightChars="0"/>
        <w:rPr>
          <w:rFonts w:hint="default"/>
          <w:lang w:val="en-US" w:eastAsia="zh-CN"/>
        </w:rPr>
      </w:pPr>
      <w:r>
        <w:rPr>
          <w:rFonts w:hint="default"/>
          <w:lang w:val="en-US" w:eastAsia="zh-CN"/>
        </w:rPr>
        <w:t>         静态配置隧道参数</w:t>
      </w:r>
    </w:p>
    <w:p>
      <w:pPr>
        <w:ind w:right="0" w:rightChars="0"/>
        <w:rPr>
          <w:rFonts w:hint="default"/>
          <w:lang w:val="en-US" w:eastAsia="zh-CN"/>
        </w:rPr>
      </w:pPr>
      <w:r>
        <w:rPr>
          <w:rFonts w:hint="default"/>
          <w:lang w:val="en-US" w:eastAsia="zh-CN"/>
        </w:rPr>
        <w:t>         布置复杂连接关系时代价巨大</w:t>
      </w:r>
    </w:p>
    <w:p>
      <w:pPr>
        <w:ind w:right="0" w:rightChars="0"/>
        <w:rPr>
          <w:rFonts w:hint="default"/>
          <w:lang w:val="en-US" w:eastAsia="zh-CN"/>
        </w:rPr>
      </w:pPr>
      <w:r>
        <w:rPr>
          <w:rFonts w:hint="default"/>
          <w:lang w:val="en-US" w:eastAsia="zh-CN"/>
        </w:rPr>
        <w:t>         缺乏安全性</w:t>
      </w:r>
    </w:p>
    <w:p>
      <w:pPr>
        <w:ind w:right="0" w:rightChars="0"/>
        <w:rPr>
          <w:rFonts w:hint="default"/>
          <w:lang w:val="en-US" w:eastAsia="zh-CN"/>
        </w:rPr>
      </w:pPr>
      <w:r>
        <w:rPr>
          <w:rFonts w:hint="default"/>
          <w:lang w:val="en-US" w:eastAsia="zh-CN"/>
        </w:rPr>
        <w:t>         不能分割地址空间</w:t>
      </w:r>
    </w:p>
    <w:p>
      <w:pPr>
        <w:ind w:right="0" w:rightChars="0"/>
        <w:rPr>
          <w:rFonts w:hint="default"/>
          <w:lang w:eastAsia="zh-CN"/>
        </w:rPr>
      </w:pPr>
    </w:p>
    <w:p>
      <w:pPr>
        <w:ind w:right="0" w:rightChars="0"/>
        <w:rPr>
          <w:rFonts w:hint="default"/>
          <w:lang w:eastAsia="zh-CN"/>
        </w:rPr>
      </w:pPr>
    </w:p>
    <w:p>
      <w:pPr>
        <w:ind w:right="0" w:rightChars="0"/>
        <w:rPr>
          <w:rFonts w:hint="default"/>
          <w:lang w:eastAsia="zh-CN"/>
        </w:rPr>
      </w:pPr>
    </w:p>
    <w:p>
      <w:pPr>
        <w:ind w:right="0" w:rightChars="0"/>
        <w:rPr>
          <w:rFonts w:hint="default"/>
          <w:lang w:eastAsia="zh-CN"/>
        </w:rPr>
      </w:pPr>
    </w:p>
    <w:p>
      <w:pPr>
        <w:ind w:right="0" w:rightChars="0"/>
        <w:rPr>
          <w:rFonts w:hint="default"/>
          <w:lang w:eastAsia="zh-CN"/>
        </w:rPr>
      </w:pPr>
    </w:p>
    <w:p>
      <w:pPr>
        <w:pStyle w:val="2"/>
        <w:keepNext w:val="0"/>
        <w:keepLines w:val="0"/>
        <w:widowControl/>
        <w:suppressLineNumbers w:val="0"/>
        <w:spacing w:before="245" w:beforeAutospacing="0" w:after="0" w:afterAutospacing="0"/>
        <w:ind w:left="0" w:right="0" w:firstLine="0"/>
        <w:rPr>
          <w:rFonts w:hint="eastAsia" w:ascii="微软雅黑" w:hAnsi="微软雅黑" w:eastAsia="微软雅黑" w:cs="微软雅黑"/>
          <w:b/>
          <w:i w:val="0"/>
          <w:caps w:val="0"/>
          <w:color w:val="000000"/>
          <w:spacing w:val="0"/>
          <w:sz w:val="30"/>
          <w:szCs w:val="30"/>
        </w:rPr>
      </w:pPr>
      <w:r>
        <w:rPr>
          <w:rFonts w:hint="eastAsia" w:ascii="微软雅黑" w:hAnsi="微软雅黑" w:eastAsia="微软雅黑" w:cs="微软雅黑"/>
          <w:b/>
          <w:i w:val="0"/>
          <w:caps w:val="0"/>
          <w:color w:val="000000"/>
          <w:spacing w:val="0"/>
          <w:sz w:val="30"/>
          <w:szCs w:val="30"/>
        </w:rPr>
        <w:t>创建PPTP VPN</w:t>
      </w:r>
    </w:p>
    <w:p>
      <w:pPr>
        <w:ind w:right="0" w:rightChars="0"/>
        <w:rPr>
          <w:rFonts w:hint="default"/>
          <w:lang w:val="en-US" w:eastAsia="zh-CN"/>
        </w:rPr>
      </w:pPr>
      <w:r>
        <w:rPr>
          <w:rFonts w:hint="eastAsia"/>
          <w:lang w:val="en-US" w:eastAsia="zh-CN"/>
        </w:rPr>
        <w:t>点对点隧道协议。该协议是在</w:t>
      </w:r>
      <w:r>
        <w:rPr>
          <w:rFonts w:hint="default"/>
          <w:lang w:val="en-US" w:eastAsia="zh-CN"/>
        </w:rPr>
        <w:fldChar w:fldCharType="begin"/>
      </w:r>
      <w:r>
        <w:rPr>
          <w:rFonts w:hint="default"/>
          <w:lang w:val="en-US" w:eastAsia="zh-CN"/>
        </w:rPr>
        <w:instrText xml:space="preserve"> HYPERLINK "https://baike.baidu.com/item/PPP%E5%8D%8F%E8%AE%AE" \t "/root/文档\\x/_blank" </w:instrText>
      </w:r>
      <w:r>
        <w:rPr>
          <w:rFonts w:hint="default"/>
          <w:lang w:val="en-US" w:eastAsia="zh-CN"/>
        </w:rPr>
        <w:fldChar w:fldCharType="separate"/>
      </w:r>
      <w:r>
        <w:rPr>
          <w:rFonts w:hint="default"/>
          <w:lang w:val="en-US" w:eastAsia="zh-CN"/>
        </w:rPr>
        <w:t>PPP协议</w:t>
      </w:r>
      <w:r>
        <w:rPr>
          <w:rFonts w:hint="default"/>
          <w:lang w:val="en-US" w:eastAsia="zh-CN"/>
        </w:rPr>
        <w:fldChar w:fldCharType="end"/>
      </w:r>
      <w:r>
        <w:rPr>
          <w:rFonts w:hint="default"/>
          <w:lang w:val="en-US" w:eastAsia="zh-CN"/>
        </w:rPr>
        <w:t>的基础上开发的一种新的增强型安全协议，支持多协议</w:t>
      </w:r>
      <w:r>
        <w:rPr>
          <w:rFonts w:hint="default"/>
          <w:lang w:val="en-US" w:eastAsia="zh-CN"/>
        </w:rPr>
        <w:fldChar w:fldCharType="begin"/>
      </w:r>
      <w:r>
        <w:rPr>
          <w:rFonts w:hint="default"/>
          <w:lang w:val="en-US" w:eastAsia="zh-CN"/>
        </w:rPr>
        <w:instrText xml:space="preserve"> HYPERLINK "https://baike.baidu.com/item/%E8%99%9A%E6%8B%9F%E4%B8%93%E7%94%A8%E7%BD%91/320318" \t "/root/文档\\x/_blank" </w:instrText>
      </w:r>
      <w:r>
        <w:rPr>
          <w:rFonts w:hint="default"/>
          <w:lang w:val="en-US" w:eastAsia="zh-CN"/>
        </w:rPr>
        <w:fldChar w:fldCharType="separate"/>
      </w:r>
      <w:r>
        <w:rPr>
          <w:rFonts w:hint="default"/>
          <w:lang w:val="en-US" w:eastAsia="zh-CN"/>
        </w:rPr>
        <w:t>虚拟专用网</w:t>
      </w:r>
      <w:r>
        <w:rPr>
          <w:rFonts w:hint="default"/>
          <w:lang w:val="en-US" w:eastAsia="zh-CN"/>
        </w:rPr>
        <w:fldChar w:fldCharType="end"/>
      </w:r>
      <w:r>
        <w:rPr>
          <w:rFonts w:hint="default"/>
          <w:lang w:val="en-US" w:eastAsia="zh-CN"/>
        </w:rPr>
        <w:t>（VPN）</w:t>
      </w:r>
    </w:p>
    <w:p>
      <w:pPr>
        <w:rPr>
          <w:rFonts w:hint="default"/>
        </w:rPr>
      </w:pPr>
    </w:p>
    <w:p>
      <w:pPr>
        <w:ind w:right="0" w:rightChars="0"/>
        <w:rPr>
          <w:rFonts w:hint="default"/>
          <w:lang w:val="en-US" w:eastAsia="zh-CN"/>
        </w:rPr>
      </w:pPr>
      <w:r>
        <w:rPr>
          <w:rFonts w:hint="default"/>
          <w:lang w:val="en-US" w:eastAsia="zh-CN"/>
        </w:rPr>
        <w:t>yum localinstall pptpd-1.4.0-2.el7.x86_64.rpm</w:t>
      </w:r>
    </w:p>
    <w:p>
      <w:pPr>
        <w:ind w:right="0" w:rightChars="0"/>
        <w:rPr>
          <w:rFonts w:hint="default"/>
          <w:lang w:val="en-US" w:eastAsia="zh-CN"/>
        </w:rPr>
      </w:pPr>
      <w:r>
        <w:rPr>
          <w:rFonts w:hint="default"/>
          <w:lang w:val="en-US" w:eastAsia="zh-CN"/>
        </w:rPr>
        <w:t>[root@proxy ~]# rpm -qc pptpd</w:t>
      </w:r>
    </w:p>
    <w:p>
      <w:pPr>
        <w:ind w:right="0" w:rightChars="0"/>
        <w:rPr>
          <w:rFonts w:hint="default"/>
          <w:lang w:val="en-US" w:eastAsia="zh-CN"/>
        </w:rPr>
      </w:pPr>
      <w:r>
        <w:rPr>
          <w:rFonts w:hint="default"/>
          <w:lang w:val="en-US" w:eastAsia="zh-CN"/>
        </w:rPr>
        <w:t>vim /etc/pptpd.conf</w:t>
      </w:r>
    </w:p>
    <w:p>
      <w:pPr>
        <w:ind w:right="0" w:rightChars="0"/>
        <w:rPr>
          <w:rFonts w:hint="default"/>
          <w:lang w:val="en-US" w:eastAsia="zh-CN"/>
        </w:rPr>
      </w:pPr>
      <w:r>
        <w:rPr>
          <w:rFonts w:hint="default"/>
          <w:lang w:val="en-US" w:eastAsia="zh-CN"/>
        </w:rPr>
        <w:t>[root@proxy ~]# systemctl start pptpd</w:t>
      </w:r>
    </w:p>
    <w:p>
      <w:pPr>
        <w:ind w:right="0" w:rightChars="0"/>
        <w:rPr>
          <w:rFonts w:hint="default"/>
          <w:lang w:val="en-US" w:eastAsia="zh-CN"/>
        </w:rPr>
      </w:pPr>
      <w:r>
        <w:rPr>
          <w:rFonts w:hint="default"/>
          <w:lang w:val="en-US" w:eastAsia="zh-CN"/>
        </w:rPr>
        <w:t>[root@proxy ~]# systemctl enable pptpd</w:t>
      </w:r>
    </w:p>
    <w:p>
      <w:pPr>
        <w:ind w:right="0" w:rightChars="0"/>
        <w:rPr>
          <w:rFonts w:hint="default"/>
          <w:lang w:val="en-US" w:eastAsia="zh-CN"/>
        </w:rPr>
      </w:pPr>
    </w:p>
    <w:p>
      <w:pPr>
        <w:ind w:right="0" w:rightChars="0"/>
        <w:rPr>
          <w:rFonts w:hint="default"/>
          <w:lang w:val="en-US" w:eastAsia="zh-CN"/>
        </w:rPr>
      </w:pPr>
    </w:p>
    <w:p>
      <w:pPr>
        <w:ind w:right="0" w:rightChars="0"/>
        <w:rPr>
          <w:rFonts w:hint="default"/>
          <w:b/>
          <w:bCs/>
          <w:sz w:val="24"/>
          <w:szCs w:val="32"/>
          <w:lang w:eastAsia="zh-CN"/>
        </w:rPr>
      </w:pPr>
      <w:r>
        <w:rPr>
          <w:rFonts w:hint="default"/>
          <w:b/>
          <w:bCs/>
          <w:sz w:val="24"/>
          <w:szCs w:val="32"/>
          <w:lang w:val="en-US" w:eastAsia="zh-CN"/>
        </w:rPr>
        <w:t>IPSec</w:t>
      </w:r>
      <w:r>
        <w:rPr>
          <w:rFonts w:hint="default"/>
          <w:b/>
          <w:bCs/>
          <w:sz w:val="24"/>
          <w:szCs w:val="32"/>
          <w:lang w:eastAsia="zh-CN"/>
        </w:rPr>
        <w:t>+</w:t>
      </w:r>
      <w:r>
        <w:rPr>
          <w:rFonts w:hint="default"/>
          <w:b/>
          <w:bCs/>
          <w:sz w:val="24"/>
          <w:szCs w:val="32"/>
          <w:lang w:val="en-US" w:eastAsia="zh-CN"/>
        </w:rPr>
        <w:t>XL2TP</w:t>
      </w:r>
    </w:p>
    <w:p>
      <w:pPr>
        <w:keepNext w:val="0"/>
        <w:keepLines w:val="0"/>
        <w:widowControl/>
        <w:suppressLineNumbers w:val="0"/>
        <w:jc w:val="left"/>
        <w:rPr>
          <w:rFonts w:ascii="arial" w:hAnsi="arial" w:eastAsia="宋体" w:cs="arial"/>
          <w:b w:val="0"/>
          <w:i w:val="0"/>
          <w:caps w:val="0"/>
          <w:color w:val="333333"/>
          <w:spacing w:val="0"/>
          <w:kern w:val="0"/>
          <w:sz w:val="19"/>
          <w:szCs w:val="19"/>
          <w:shd w:val="clear" w:fill="FFFFFF"/>
          <w:lang w:eastAsia="zh-CN" w:bidi="ar"/>
        </w:rPr>
      </w:pPr>
      <w:r>
        <w:rPr>
          <w:rFonts w:hint="default"/>
          <w:lang w:val="en-US" w:eastAsia="zh-CN"/>
        </w:rPr>
        <w:t>启动IPSec服务</w:t>
      </w:r>
      <w:r>
        <w:rPr>
          <w:rFonts w:hint="default"/>
          <w:lang w:eastAsia="zh-CN"/>
        </w:rPr>
        <w:t xml:space="preserve"> </w:t>
      </w:r>
      <w:r>
        <w:rPr>
          <w:rFonts w:ascii="arial" w:hAnsi="arial" w:eastAsia="宋体" w:cs="arial"/>
          <w:b w:val="0"/>
          <w:i w:val="0"/>
          <w:caps w:val="0"/>
          <w:color w:val="333333"/>
          <w:spacing w:val="0"/>
          <w:kern w:val="0"/>
          <w:sz w:val="19"/>
          <w:szCs w:val="19"/>
          <w:shd w:val="clear" w:fill="FFFFFF"/>
          <w:lang w:val="en-US" w:eastAsia="zh-CN" w:bidi="ar"/>
        </w:rPr>
        <w:t>协议安全性</w:t>
      </w:r>
      <w:r>
        <w:rPr>
          <w:rFonts w:ascii="arial" w:hAnsi="arial" w:eastAsia="宋体" w:cs="arial"/>
          <w:b w:val="0"/>
          <w:i w:val="0"/>
          <w:caps w:val="0"/>
          <w:color w:val="333333"/>
          <w:spacing w:val="0"/>
          <w:kern w:val="0"/>
          <w:sz w:val="19"/>
          <w:szCs w:val="19"/>
          <w:shd w:val="clear" w:fill="FFFFFF"/>
          <w:lang w:eastAsia="zh-CN" w:bidi="ar"/>
        </w:rPr>
        <w:t>（网上加密）</w:t>
      </w:r>
    </w:p>
    <w:p>
      <w:pPr>
        <w:ind w:right="0" w:rightChars="0"/>
        <w:rPr>
          <w:rFonts w:hint="default" w:ascii="arial" w:hAnsi="arial" w:eastAsia="宋体" w:cs="arial"/>
          <w:b w:val="0"/>
          <w:i w:val="0"/>
          <w:caps w:val="0"/>
          <w:color w:val="333333"/>
          <w:spacing w:val="0"/>
          <w:kern w:val="0"/>
          <w:sz w:val="19"/>
          <w:szCs w:val="19"/>
          <w:shd w:val="clear" w:fill="FFFFFF"/>
          <w:lang w:eastAsia="zh-CN" w:bidi="ar"/>
        </w:rPr>
      </w:pPr>
      <w:r>
        <w:rPr>
          <w:rFonts w:hint="default"/>
          <w:lang w:val="en-US" w:eastAsia="zh-CN"/>
        </w:rPr>
        <w:t>IPSec对终端用户来说是透明的，因此不必对用户进行安全机制的培训</w:t>
      </w:r>
    </w:p>
    <w:p>
      <w:pPr>
        <w:ind w:right="0" w:rightChars="0"/>
        <w:rPr>
          <w:rFonts w:hint="default"/>
          <w:lang w:val="en-US" w:eastAsia="zh-CN"/>
        </w:rPr>
      </w:pPr>
      <w:r>
        <w:rPr>
          <w:rFonts w:hint="default"/>
          <w:lang w:val="en-US" w:eastAsia="zh-CN"/>
        </w:rPr>
        <w:t>[root@client ~]# yum -y install libreswan</w:t>
      </w:r>
    </w:p>
    <w:p>
      <w:pPr>
        <w:ind w:right="0" w:rightChars="0"/>
        <w:rPr>
          <w:rFonts w:hint="default"/>
          <w:lang w:val="en-US" w:eastAsia="zh-CN"/>
        </w:rPr>
      </w:pPr>
      <w:r>
        <w:rPr>
          <w:rFonts w:hint="default"/>
          <w:lang w:val="en-US" w:eastAsia="zh-CN"/>
        </w:rPr>
        <w:t>[root@client ~]# cat /etc/ipsec.conf                //仅查看一下该主配置文件</w:t>
      </w:r>
    </w:p>
    <w:p>
      <w:pPr>
        <w:ind w:right="0" w:rightChars="0"/>
        <w:rPr>
          <w:rFonts w:hint="default"/>
          <w:lang w:val="en-US" w:eastAsia="zh-CN"/>
        </w:rPr>
      </w:pPr>
      <w:r>
        <w:rPr>
          <w:rFonts w:hint="default"/>
          <w:lang w:val="en-US" w:eastAsia="zh-CN"/>
        </w:rPr>
        <w:t>[root@client ~]# systemctl start ipsec     </w:t>
      </w:r>
    </w:p>
    <w:p>
      <w:pPr>
        <w:ind w:right="0" w:rightChars="0"/>
        <w:rPr>
          <w:rFonts w:hint="default"/>
          <w:lang w:val="en-US" w:eastAsia="zh-CN"/>
        </w:rPr>
      </w:pPr>
      <w:r>
        <w:rPr>
          <w:rFonts w:hint="default"/>
          <w:lang w:val="en-US" w:eastAsia="zh-CN"/>
        </w:rPr>
        <w:t> </w:t>
      </w:r>
    </w:p>
    <w:p>
      <w:pPr>
        <w:keepNext w:val="0"/>
        <w:keepLines w:val="0"/>
        <w:widowControl/>
        <w:suppressLineNumbers w:val="0"/>
        <w:jc w:val="left"/>
        <w:rPr>
          <w:rFonts w:hint="default"/>
          <w:lang w:val="en-US" w:eastAsia="zh-CN"/>
        </w:rPr>
      </w:pPr>
      <w:r>
        <w:rPr>
          <w:rFonts w:hint="default"/>
          <w:lang w:val="en-US" w:eastAsia="zh-CN"/>
        </w:rPr>
        <w:t>部署XL2TP服务</w:t>
      </w:r>
    </w:p>
    <w:p>
      <w:pPr>
        <w:keepNext w:val="0"/>
        <w:keepLines w:val="0"/>
        <w:widowControl/>
        <w:suppressLineNumbers w:val="0"/>
        <w:jc w:val="left"/>
        <w:rPr>
          <w:rFonts w:hint="default"/>
          <w:lang w:val="en-US" w:eastAsia="zh-CN"/>
        </w:rPr>
      </w:pPr>
      <w:r>
        <w:rPr>
          <w:rFonts w:hint="default"/>
          <w:lang w:val="en-US" w:eastAsia="zh-CN"/>
        </w:rPr>
        <w:t>L2TP是一种工业标准的Internet隧道协议，功能大致和PPTP协议类似</w:t>
      </w:r>
    </w:p>
    <w:p>
      <w:pPr>
        <w:ind w:right="0" w:rightChars="0"/>
        <w:rPr>
          <w:rFonts w:hint="default"/>
          <w:lang w:val="en-US" w:eastAsia="zh-CN"/>
        </w:rPr>
      </w:pPr>
    </w:p>
    <w:p>
      <w:pPr>
        <w:ind w:right="0" w:rightChars="0"/>
        <w:rPr>
          <w:rFonts w:hint="default"/>
          <w:lang w:val="en-US" w:eastAsia="zh-CN"/>
        </w:rPr>
      </w:pPr>
      <w:r>
        <w:rPr>
          <w:rFonts w:hint="default"/>
          <w:lang w:val="en-US" w:eastAsia="zh-CN"/>
        </w:rPr>
        <w:t>yum localinstall xl2tpd-1.3.8-2.el7.x86_64.rpm</w:t>
      </w:r>
    </w:p>
    <w:p>
      <w:pPr>
        <w:ind w:right="0" w:rightChars="0"/>
        <w:rPr>
          <w:rFonts w:hint="default"/>
          <w:lang w:val="en-US" w:eastAsia="zh-CN"/>
        </w:rPr>
      </w:pPr>
      <w:r>
        <w:rPr>
          <w:rFonts w:hint="default"/>
          <w:lang w:val="en-US" w:eastAsia="zh-CN"/>
        </w:rPr>
        <w:t>[root@client ~]# vim /etc/xl2tpd/xl2tpd.conf </w:t>
      </w:r>
    </w:p>
    <w:p>
      <w:pPr>
        <w:ind w:right="0" w:rightChars="0"/>
        <w:rPr>
          <w:rFonts w:hint="default"/>
          <w:lang w:val="en-US" w:eastAsia="zh-CN"/>
        </w:rPr>
      </w:pPr>
      <w:r>
        <w:rPr>
          <w:rFonts w:hint="default"/>
          <w:lang w:val="en-US" w:eastAsia="zh-CN"/>
        </w:rPr>
        <w:t>root@client ~]# vim /etc/ppp/chap-secrets                    //修改密码文件</w:t>
      </w:r>
    </w:p>
    <w:p>
      <w:pPr>
        <w:ind w:right="0" w:rightChars="0"/>
        <w:rPr>
          <w:rFonts w:hint="default"/>
          <w:lang w:val="en-US" w:eastAsia="zh-CN"/>
        </w:rPr>
      </w:pPr>
      <w:r>
        <w:rPr>
          <w:rFonts w:hint="default"/>
          <w:lang w:val="en-US" w:eastAsia="zh-CN"/>
        </w:rPr>
        <w:t>jacob * 123456 *                //账户名称 服务器标记 密码 客户端IP</w:t>
      </w:r>
    </w:p>
    <w:p>
      <w:pPr>
        <w:ind w:right="0" w:rightChars="0"/>
        <w:rPr>
          <w:rFonts w:hint="default"/>
          <w:lang w:val="en-US" w:eastAsia="zh-CN"/>
        </w:rPr>
      </w:pPr>
      <w:r>
        <w:rPr>
          <w:rFonts w:hint="default"/>
          <w:lang w:val="en-US" w:eastAsia="zh-CN"/>
        </w:rPr>
        <w:t>[root@client ~]# systemctl start xl2tpd</w:t>
      </w:r>
    </w:p>
    <w:p>
      <w:pPr>
        <w:ind w:right="0" w:rightChars="0"/>
        <w:rPr>
          <w:rFonts w:hint="default"/>
          <w:lang w:val="en-US" w:eastAsia="zh-CN"/>
        </w:rPr>
      </w:pPr>
      <w:r>
        <w:rPr>
          <w:rFonts w:hint="default"/>
          <w:lang w:val="en-US" w:eastAsia="zh-CN"/>
        </w:rPr>
        <w:t>[root@client ~]# netstat -ntulp |grep xl2tpd        </w:t>
      </w:r>
    </w:p>
    <w:p>
      <w:pPr>
        <w:ind w:right="0" w:rightChars="0"/>
        <w:rPr>
          <w:rFonts w:hint="default"/>
          <w:lang w:val="en-US" w:eastAsia="zh-CN"/>
        </w:rPr>
      </w:pPr>
      <w:r>
        <w:rPr>
          <w:rFonts w:hint="default"/>
          <w:lang w:val="en-US" w:eastAsia="zh-CN"/>
        </w:rPr>
        <w:t>[root@client ~]# echo "1" &gt; /proc/sys/net/ipv4/ip_forward</w:t>
      </w:r>
    </w:p>
    <w:p>
      <w:pPr>
        <w:ind w:right="0" w:rightChars="0"/>
        <w:rPr>
          <w:rFonts w:hint="default"/>
          <w:lang w:val="en-US" w:eastAsia="zh-CN"/>
        </w:rPr>
      </w:pPr>
      <w:r>
        <w:rPr>
          <w:rFonts w:hint="default"/>
          <w:lang w:val="en-US" w:eastAsia="zh-CN"/>
        </w:rPr>
        <w:t>[root@client ~]# firewall-cmd --set-default-zone=trusted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90" w:lineRule="atLeast"/>
        <w:ind w:left="0" w:right="0" w:firstLine="0"/>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联系：PPTP和L2TP都使用PPP协议对数据进行封装，然后添加附加包头用于数据在互联网络上的传输。尽管两个协议非常相似，但是仍存在以 下几方面的不同</w:t>
      </w:r>
    </w:p>
    <w:p>
      <w:pPr>
        <w:numPr>
          <w:ilvl w:val="0"/>
          <w:numId w:val="1"/>
        </w:numPr>
        <w:ind w:right="0" w:rightChars="0"/>
        <w:rPr>
          <w:rFonts w:hint="default"/>
          <w:lang w:eastAsia="zh-CN"/>
        </w:rPr>
      </w:pPr>
      <w:r>
        <w:rPr>
          <w:rFonts w:hint="default"/>
          <w:lang w:eastAsia="zh-CN"/>
        </w:rPr>
        <w:t>L2TP压缩能力比pptp强   2.L2TP没有加密能力需要与其他加密协议一起用</w:t>
      </w:r>
    </w:p>
    <w:p>
      <w:pPr>
        <w:numPr>
          <w:numId w:val="0"/>
        </w:numPr>
        <w:ind w:right="0" w:rightChars="0"/>
        <w:rPr>
          <w:rFonts w:hint="default"/>
          <w:lang w:eastAsia="zh-CN"/>
        </w:rPr>
      </w:pPr>
      <w:bookmarkStart w:id="0" w:name="_GoBack"/>
      <w:bookmarkEnd w:id="0"/>
    </w:p>
    <w:p>
      <w:pPr>
        <w:keepNext w:val="0"/>
        <w:keepLines w:val="0"/>
        <w:widowControl/>
        <w:suppressLineNumbers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eastAsia="zh-CN" w:bidi="ar-SA"/>
        </w:rPr>
        <w:t>3.</w:t>
      </w:r>
      <w:r>
        <w:rPr>
          <w:rFonts w:hint="eastAsia" w:asciiTheme="minorHAnsi" w:hAnsiTheme="minorHAnsi" w:eastAsiaTheme="minorEastAsia" w:cstheme="minorBidi"/>
          <w:kern w:val="2"/>
          <w:sz w:val="21"/>
          <w:szCs w:val="24"/>
          <w:lang w:val="en-US" w:eastAsia="zh-CN" w:bidi="ar-SA"/>
        </w:rPr>
        <w:t>L2TP自身不提供隧道验证，从L2TP的包头可以看出。隧道认证是由PPP（pap或chap）协议提供！而PPTP则支持隧道验证，PPTP自身就是PPP的扩展！但是当L2TP或PPTP与IPsec共同使用时，可以由IPsec提供隧道验证，不需要在第2层协议上验证隧道.</w:t>
      </w:r>
    </w:p>
    <w:p>
      <w:pPr>
        <w:ind w:right="0" w:rightChars="0"/>
        <w:rPr>
          <w:rFonts w:hint="default"/>
          <w:lang w:eastAsia="zh-CN"/>
        </w:rPr>
      </w:pPr>
    </w:p>
    <w:p>
      <w:pPr/>
      <w:r>
        <w:drawing>
          <wp:inline distT="0" distB="0" distL="114300" distR="114300">
            <wp:extent cx="5273675" cy="3869055"/>
            <wp:effectExtent l="0" t="0" r="3175" b="171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73675" cy="3869055"/>
                    </a:xfrm>
                    <a:prstGeom prst="rect">
                      <a:avLst/>
                    </a:prstGeom>
                    <a:noFill/>
                    <a:ln w="9525">
                      <a:noFill/>
                      <a:miter/>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CF3C50" w:usb2="00000016" w:usb3="00000000" w:csb0="0004001F" w:csb1="00000000"/>
  </w:font>
  <w:font w:name="Caladea">
    <w:panose1 w:val="02040503050406030204"/>
    <w:charset w:val="00"/>
    <w:family w:val="auto"/>
    <w:pitch w:val="default"/>
    <w:sig w:usb0="00000007" w:usb1="00000000" w:usb2="00000000" w:usb3="00000000" w:csb0="20000093" w:csb1="00000000"/>
  </w:font>
  <w:font w:name="Symbol">
    <w:panose1 w:val="05050102010706020507"/>
    <w:charset w:val="00"/>
    <w:family w:val="auto"/>
    <w:pitch w:val="default"/>
    <w:sig w:usb0="00000000" w:usb1="00000000" w:usb2="00000000" w:usb3="00000000" w:csb0="80000000" w:csb1="00000000"/>
  </w:font>
  <w:font w:name="Courier New">
    <w:altName w:val="DejaVu Sans"/>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pple-system">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 w:name="文泉驿正黑">
    <w:panose1 w:val="02000603000000000000"/>
    <w:charset w:val="86"/>
    <w:family w:val="auto"/>
    <w:pitch w:val="default"/>
    <w:sig w:usb0="900002BF" w:usb1="2BDF7DFB" w:usb2="00000036" w:usb3="00000000" w:csb0="603E000D" w:csb1="D2D70000"/>
  </w:font>
  <w:font w:name="Abeezee">
    <w:altName w:val="宋体"/>
    <w:panose1 w:val="00000000000000000000"/>
    <w:charset w:val="00"/>
    <w:family w:val="auto"/>
    <w:pitch w:val="default"/>
    <w:sig w:usb0="00000000" w:usb1="00000000" w:usb2="00000000" w:usb3="00000000" w:csb0="00040001" w:csb1="00000000"/>
  </w:font>
  <w:font w:name="monospace">
    <w:altName w:val="PakType Naskh Basic"/>
    <w:panose1 w:val="00000000000000000000"/>
    <w:charset w:val="00"/>
    <w:family w:val="auto"/>
    <w:pitch w:val="default"/>
    <w:sig w:usb0="00000000" w:usb1="00000000" w:usb2="00000000" w:usb3="00000000" w:csb0="00000000" w:csb1="00000000"/>
  </w:font>
  <w:font w:name="arial">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00000000" w:usb1="00000000" w:usb2="00000000" w:usb3="00000000" w:csb0="00000041" w:csb1="00000000"/>
  </w:font>
  <w:font w:name="PingFang SC">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00000000" w:usb1="00000000" w:usb2="00000000"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32606906">
    <w:nsid w:val="5B59B9BA"/>
    <w:multiLevelType w:val="singleLevel"/>
    <w:tmpl w:val="5B59B9BA"/>
    <w:lvl w:ilvl="0" w:tentative="1">
      <w:start w:val="1"/>
      <w:numFmt w:val="decimal"/>
      <w:suff w:val="nothing"/>
      <w:lvlText w:val="%1."/>
      <w:lvlJc w:val="left"/>
    </w:lvl>
  </w:abstractNum>
  <w:num w:numId="1">
    <w:abstractNumId w:val="15326069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2F14AC"/>
    <w:rsid w:val="75CF72E1"/>
    <w:rsid w:val="792F14AC"/>
    <w:rsid w:val="7FDA725E"/>
    <w:rsid w:val="EFD600F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Emphasis"/>
    <w:basedOn w:val="5"/>
    <w:qFormat/>
    <w:uiPriority w:val="0"/>
    <w:rPr>
      <w:i/>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2018-07-26T21:03:00Z</dcterms:created>
  <dc:creator>root</dc:creator>
  <cp:lastModifiedBy>root</cp:lastModifiedBy>
  <dcterms:modified xsi:type="dcterms:W3CDTF">2018-07-26T20:07:28Z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