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3591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LAB 8 - video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"https://youtu.be/6xL8NrWyTJ8"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>https://youtu.be/6xL8NrWyTJ8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0EB15A2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893786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phân vai trò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681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702C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Vai trò </w:t>
            </w:r>
          </w:p>
        </w:tc>
        <w:tc>
          <w:tcPr>
            <w:tcW w:w="4261" w:type="dxa"/>
          </w:tcPr>
          <w:p w14:paraId="0B53C7F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ảo trên VMWare</w:t>
            </w:r>
          </w:p>
        </w:tc>
      </w:tr>
      <w:tr w14:paraId="7CDB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D5D68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Pfsense</w:t>
            </w:r>
          </w:p>
        </w:tc>
        <w:tc>
          <w:tcPr>
            <w:tcW w:w="4261" w:type="dxa"/>
          </w:tcPr>
          <w:p w14:paraId="3C52877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Pfsense</w:t>
            </w:r>
          </w:p>
        </w:tc>
      </w:tr>
      <w:tr w14:paraId="4BB6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48285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dns-server</w:t>
            </w:r>
          </w:p>
        </w:tc>
        <w:tc>
          <w:tcPr>
            <w:tcW w:w="4261" w:type="dxa"/>
          </w:tcPr>
          <w:p w14:paraId="30E6A47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Clone từ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Ubuntu64-bit</w:t>
            </w:r>
          </w:p>
        </w:tc>
      </w:tr>
      <w:tr w14:paraId="5F6D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8B223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Victom</w:t>
            </w:r>
          </w:p>
        </w:tc>
        <w:tc>
          <w:tcPr>
            <w:tcW w:w="4261" w:type="dxa"/>
          </w:tcPr>
          <w:p w14:paraId="436B8CA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Win 10</w:t>
            </w:r>
          </w:p>
        </w:tc>
      </w:tr>
      <w:tr w14:paraId="34B1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D604B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Attacker</w:t>
            </w:r>
          </w:p>
        </w:tc>
        <w:tc>
          <w:tcPr>
            <w:tcW w:w="4261" w:type="dxa"/>
          </w:tcPr>
          <w:p w14:paraId="056B703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Kali linux</w:t>
            </w:r>
          </w:p>
        </w:tc>
      </w:tr>
      <w:tr w14:paraId="0470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6AD10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DMZ-Web</w:t>
            </w:r>
          </w:p>
        </w:tc>
        <w:tc>
          <w:tcPr>
            <w:tcW w:w="4261" w:type="dxa"/>
          </w:tcPr>
          <w:p w14:paraId="3E88BB9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DMZ-Web</w:t>
            </w:r>
          </w:p>
        </w:tc>
      </w:tr>
      <w:tr w14:paraId="0C8E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0FA15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APP-TEST / AUTH-DNS</w:t>
            </w:r>
          </w:p>
        </w:tc>
        <w:tc>
          <w:tcPr>
            <w:tcW w:w="4261" w:type="dxa"/>
          </w:tcPr>
          <w:p w14:paraId="4AB1097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WEB-PROXY</w:t>
            </w:r>
          </w:p>
        </w:tc>
      </w:tr>
    </w:tbl>
    <w:p w14:paraId="1FD14D3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1: VMnet cô lập</w:t>
      </w:r>
    </w:p>
    <w:p w14:paraId="2D5C6162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82035" cy="3427095"/>
            <wp:effectExtent l="9525" t="9525" r="2032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3427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35C7E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45510" cy="2428875"/>
            <wp:effectExtent l="9525" t="9525" r="1968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428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AE963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05275" cy="4249420"/>
            <wp:effectExtent l="9525" t="9525" r="1524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249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F90F1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C1D43D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Đổi card mạng của client B và kali linux custom(vmnet9 - host only)</w:t>
      </w:r>
    </w:p>
    <w:p w14:paraId="469E23DE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0C79DDF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CẤU HÌNH PFSENSE QUA GIAO DIỆN WEB</w:t>
      </w:r>
    </w:p>
    <w:p w14:paraId="70835463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Thiết lập thông số cho DNSLAB</w:t>
      </w:r>
    </w:p>
    <w:p w14:paraId="339CAE4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3287395"/>
            <wp:effectExtent l="0" t="0" r="6350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E05E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Tạo Firewall Rules</w:t>
      </w:r>
    </w:p>
    <w:p w14:paraId="24553566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Rule 1 (Cho phép DNS-SERVER hỏi AUTH-DNS)</w:t>
      </w:r>
    </w:p>
    <w:p w14:paraId="6D75447F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Rule 2 (Cho phép máy trạm truy cập Web hợp lệ ở DMZ)</w:t>
      </w:r>
    </w:p>
    <w:p w14:paraId="503935A1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Rule 3 (Chặn truy cập mạng LAN-DOMAIN Lab 8)</w:t>
      </w:r>
    </w:p>
    <w:p w14:paraId="4F8494D8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Rule 4 (Chặn truy cập mạng MGMT)</w:t>
      </w:r>
    </w:p>
    <w:p w14:paraId="59A29B10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Rule 5 (Chặn toàn bộ lưu lượng còn lại - Cách ly hoàn toàn)</w:t>
      </w:r>
    </w:p>
    <w:p w14:paraId="483EA7C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595880"/>
            <wp:effectExtent l="9525" t="9525" r="20955" b="158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5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5D0E4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CẤU HÌNH VÀ KIỂM TRA CÁC MÁY TRẠM</w:t>
      </w:r>
    </w:p>
    <w:p w14:paraId="7B73837B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Trên máy DNS-SERVER (Clone từ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Ubuntu64-bit</w:t>
      </w:r>
      <w:r>
        <w:rPr>
          <w:rFonts w:hint="default" w:ascii="Times New Roman" w:hAnsi="Times New Roman" w:eastAsia="SimSun" w:cs="Times New Roman"/>
          <w:sz w:val="26"/>
          <w:szCs w:val="26"/>
        </w:rPr>
        <w:t>)</w:t>
      </w:r>
    </w:p>
    <w:p w14:paraId="586AAEBF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900170"/>
            <wp:effectExtent l="0" t="0" r="1270" b="12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F01C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: KIỂM TRA / CÀI ĐẶT BIND9 VÀ DNSUTILS</w:t>
      </w:r>
    </w:p>
    <w:p w14:paraId="7CE58B4B">
      <w:pPr>
        <w:pStyle w:val="2"/>
        <w:keepNext w:val="0"/>
        <w:keepLines w:val="0"/>
        <w:widowControl/>
        <w:suppressLineNumbers w:val="0"/>
        <w:shd w:val="clear" w:fill="FAF9F9"/>
        <w:ind w:lef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spacing w:val="0"/>
          <w:sz w:val="26"/>
          <w:szCs w:val="26"/>
          <w:shd w:val="clear" w:fill="FAF9F9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spacing w:val="0"/>
          <w:sz w:val="26"/>
          <w:szCs w:val="26"/>
          <w:shd w:val="clear" w:fill="FAF9F9"/>
        </w:rPr>
        <w:t>cấu hình bind9 (named.conf.options và named.conf.local)</w:t>
      </w:r>
    </w:p>
    <w:p w14:paraId="56BFC396">
      <w:r>
        <w:drawing>
          <wp:inline distT="0" distB="0" distL="114300" distR="114300">
            <wp:extent cx="5271135" cy="4198620"/>
            <wp:effectExtent l="0" t="0" r="1905" b="762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8205">
      <w:r>
        <w:drawing>
          <wp:inline distT="0" distB="0" distL="114300" distR="114300">
            <wp:extent cx="5272405" cy="3750310"/>
            <wp:effectExtent l="0" t="0" r="635" b="139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3D25">
      <w:r>
        <w:drawing>
          <wp:inline distT="0" distB="0" distL="114300" distR="114300">
            <wp:extent cx="5052060" cy="3848100"/>
            <wp:effectExtent l="0" t="0" r="7620" b="762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E939">
      <w:pPr>
        <w:rPr>
          <w:rFonts w:hint="default"/>
        </w:rPr>
      </w:pPr>
      <w:bookmarkStart w:id="0" w:name="_GoBack"/>
      <w:bookmarkEnd w:id="0"/>
    </w:p>
    <w:p w14:paraId="705F1331">
      <w:pPr>
        <w:rPr>
          <w:rFonts w:hint="default"/>
          <w:sz w:val="26"/>
          <w:szCs w:val="26"/>
        </w:rPr>
      </w:pPr>
    </w:p>
    <w:p w14:paraId="67EE93E6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A03B2"/>
    <w:rsid w:val="068A6CC7"/>
    <w:rsid w:val="09A76BE4"/>
    <w:rsid w:val="0ED767A3"/>
    <w:rsid w:val="113A263D"/>
    <w:rsid w:val="118B3557"/>
    <w:rsid w:val="18977DA6"/>
    <w:rsid w:val="1E2D620F"/>
    <w:rsid w:val="21690F5F"/>
    <w:rsid w:val="2F4653C6"/>
    <w:rsid w:val="3118389A"/>
    <w:rsid w:val="319C6612"/>
    <w:rsid w:val="354A03B2"/>
    <w:rsid w:val="40BE58C5"/>
    <w:rsid w:val="462908AA"/>
    <w:rsid w:val="588D6F55"/>
    <w:rsid w:val="58EA3A6C"/>
    <w:rsid w:val="640D0A8D"/>
    <w:rsid w:val="76671E50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</Words>
  <Characters>200</Characters>
  <Lines>0</Lines>
  <Paragraphs>0</Paragraphs>
  <TotalTime>143</TotalTime>
  <ScaleCrop>false</ScaleCrop>
  <LinksUpToDate>false</LinksUpToDate>
  <CharactersWithSpaces>222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2026-10-27T07:39:00Z</dcterms:created>
  <dc:creator>Dell</dc:creator>
  <cp:lastModifiedBy>Quyên Châu Thị Ngọc</cp:lastModifiedBy>
  <dcterms:modified xsi:type="dcterms:W3CDTF">2026-10-29T10:21:58Z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CB9C265DE7014911B5166D11C064AED2_11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