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Qworship Desktop: Updated Performance &amp; Architecture Analysis (v3)</w:t>
      </w:r>
    </w:p>
    <w:p>
      <w:pPr>
        <w:pStyle w:val="MdParagraph"/>
      </w:pPr>
      <w:r>
        <w:rPr>
          <w:rStyle w:val="MdStrong"/>
          <w:b/>
          <w:bCs/>
        </w:rPr>
        <w:t xml:space="preserve">Author: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April 15,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Commit Analyzed:</w:t>
      </w:r>
      <w:r>
        <w:t xml:space="preserve"> </w:t>
      </w:r>
      <w:r>
        <w:rPr>
          <w:rStyle w:val="MdCode"/>
          <w:u w:val="single"/>
        </w:rPr>
        <w:t xml:space="preserve">3172e60</w:t>
      </w:r>
      <w:r>
        <w:t xml:space="preserve"> (feat: implement offline Hands-Free Bible architecture)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Following the previous performance optimization report and the Offline Hands-Free Bible (HFB) Blueprint, the Qworship development team has pushed a new set of changes to the </w:t>
      </w:r>
      <w:r>
        <w:rPr>
          <w:rStyle w:val="MdCode"/>
          <w:u w:val="single"/>
        </w:rPr>
        <w:t xml:space="preserve">main</w:t>
      </w:r>
      <w:r>
        <w:t xml:space="preserve"> branch. This analysis evaluates the latest commit (</w:t>
      </w:r>
      <w:r>
        <w:rPr>
          <w:rStyle w:val="MdCode"/>
          <w:u w:val="single"/>
        </w:rPr>
        <w:t xml:space="preserve">3172e60</w:t>
      </w:r>
      <w:r>
        <w:t xml:space="preserve">) to determine which recommendations have been successfully implemented, which remain outstanding, and whether any new issues have been introduced.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team has made excellent progress on </w:t>
      </w:r>
      <w:r>
        <w:rPr>
          <w:rStyle w:val="MdStrong"/>
          <w:b/>
          <w:bCs/>
        </w:rPr>
        <w:t xml:space="preserve">Audio Processing CPU Drain</w:t>
      </w:r>
      <w:r>
        <w:t xml:space="preserve">, </w:t>
      </w:r>
      <w:r>
        <w:rPr>
          <w:rStyle w:val="MdStrong"/>
          <w:b/>
          <w:bCs/>
        </w:rPr>
        <w:t xml:space="preserve">Cross-Window Sync</w:t>
      </w:r>
      <w:r>
        <w:t xml:space="preserve">, and </w:t>
      </w:r>
      <w:r>
        <w:rPr>
          <w:rStyle w:val="MdStrong"/>
          <w:b/>
          <w:bCs/>
        </w:rPr>
        <w:t xml:space="preserve">Offline Presentation Sync</w:t>
      </w:r>
      <w:r>
        <w:t xml:space="preserve">. However, the </w:t>
      </w:r>
      <w:r>
        <w:rPr>
          <w:rStyle w:val="MdStrong"/>
          <w:b/>
          <w:bCs/>
        </w:rPr>
        <w:t xml:space="preserve">Offline STT Engine (whisper.cpp)</w:t>
      </w:r>
      <w:r>
        <w:t xml:space="preserve"> has not yet been integrated, and a critical </w:t>
      </w:r>
      <w:r>
        <w:rPr>
          <w:rStyle w:val="MdStrong"/>
          <w:b/>
          <w:bCs/>
        </w:rPr>
        <w:t xml:space="preserve">Data Integrity Bug</w:t>
      </w:r>
      <w:r>
        <w:t xml:space="preserve"> has been introduced in the newly converted Bible JSON files.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Resolved Issues &amp; Improvements</w:t>
      </w:r>
    </w:p>
    <w:p>
      <w:pPr>
        <w:pStyle w:val="Heading3"/>
        <w:pStyle w:val="MdHeading3"/>
      </w:pPr>
      <w:r>
        <w:t xml:space="preserve">1.1 Audio Processing CPU Drain (Resolved)</w:t>
      </w:r>
    </w:p>
    <w:p>
      <w:pPr>
        <w:pStyle w:val="MdParagraph"/>
      </w:pPr>
      <w:r>
        <w:rPr>
          <w:rStyle w:val="MdStrong"/>
          <w:b/>
          <w:bCs/>
        </w:rPr>
        <w:t xml:space="preserve">Previous Issue:</w:t>
      </w:r>
      <w:r>
        <w:t xml:space="preserve"> The </w:t>
      </w:r>
      <w:r>
        <w:rPr>
          <w:rStyle w:val="MdCode"/>
          <w:u w:val="single"/>
        </w:rPr>
        <w:t xml:space="preserve">useRawAudioStream.ts</w:t>
      </w:r>
      <w:r>
        <w:t xml:space="preserve"> hook ran a </w:t>
      </w:r>
      <w:r>
        <w:rPr>
          <w:rStyle w:val="MdCode"/>
          <w:u w:val="single"/>
        </w:rPr>
        <w:t xml:space="preserve">requestAnimationFrame</w:t>
      </w:r>
      <w:r>
        <w:t xml:space="preserve"> loop at 60fps, dispatching DOM events continuously even during silence, causing high CPU usage.
</w:t>
      </w:r>
      <w:r>
        <w:rPr>
          <w:rStyle w:val="MdStrong"/>
          <w:b/>
          <w:bCs/>
        </w:rPr>
        <w:t xml:space="preserve">Current Status:</w:t>
      </w:r>
      <w:r>
        <w:t xml:space="preserve"> </w:t>
      </w:r>
      <w:r>
        <w:rPr>
          <w:rStyle w:val="MdStrong"/>
          <w:b/>
          <w:bCs/>
        </w:rPr>
        <w:t xml:space="preserve">Fixed.</w:t>
      </w:r>
      <w:r>
        <w:t xml:space="preserve"> The team successfully implemented the recommended throttling mechanism. The </w:t>
      </w:r>
      <w:r>
        <w:rPr>
          <w:rStyle w:val="MdCode"/>
          <w:u w:val="single"/>
        </w:rPr>
        <w:t xml:space="preserve">updateVolume</w:t>
      </w:r>
      <w:r>
        <w:t xml:space="preserve"> function now checks </w:t>
      </w:r>
      <w:r>
        <w:rPr>
          <w:rStyle w:val="MdCode"/>
          <w:u w:val="single"/>
        </w:rPr>
        <w:t xml:space="preserve">performance.now()</w:t>
      </w:r>
      <w:r>
        <w:t xml:space="preserve"> and only dispatches the </w:t>
      </w:r>
      <w:r>
        <w:rPr>
          <w:rStyle w:val="MdCode"/>
          <w:u w:val="single"/>
        </w:rPr>
        <w:t xml:space="preserve">hfb-volume</w:t>
      </w:r>
      <w:r>
        <w:t xml:space="preserve"> CustomEvent every 80ms (~12fps). This drastically reduces the React render cycle overhead while maintaining a smooth visual volume meter.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Cross-Window Sync (Resolved)</w:t>
      </w:r>
    </w:p>
    <w:p>
      <w:pPr>
        <w:pStyle w:val="MdParagraph"/>
      </w:pPr>
      <w:r>
        <w:rPr>
          <w:rStyle w:val="MdStrong"/>
          <w:b/>
          <w:bCs/>
        </w:rPr>
        <w:t xml:space="preserve">Previous Issue:</w:t>
      </w:r>
      <w:r>
        <w:t xml:space="preserve"> </w:t>
      </w:r>
      <w:r>
        <w:rPr>
          <w:rStyle w:val="MdCode"/>
          <w:u w:val="single"/>
        </w:rPr>
        <w:t xml:space="preserve">useLivePresentation.ts</w:t>
      </w:r>
      <w:r>
        <w:t xml:space="preserve"> relied on </w:t>
      </w:r>
      <w:r>
        <w:rPr>
          <w:rStyle w:val="MdCode"/>
          <w:u w:val="single"/>
        </w:rPr>
        <w:t xml:space="preserve">postMessage</w:t>
      </w:r>
      <w:r>
        <w:t xml:space="preserve"> bursts and a 1-second </w:t>
      </w:r>
      <w:r>
        <w:rPr>
          <w:rStyle w:val="MdCode"/>
          <w:u w:val="single"/>
        </w:rPr>
        <w:t xml:space="preserve">setInterval</w:t>
      </w:r>
      <w:r>
        <w:t xml:space="preserve"> polling loop to detect when the live window was closed.
</w:t>
      </w:r>
      <w:r>
        <w:rPr>
          <w:rStyle w:val="MdStrong"/>
          <w:b/>
          <w:bCs/>
        </w:rPr>
        <w:t xml:space="preserve">Current Status:</w:t>
      </w:r>
      <w:r>
        <w:t xml:space="preserve"> </w:t>
      </w:r>
      <w:r>
        <w:rPr>
          <w:rStyle w:val="MdStrong"/>
          <w:b/>
          <w:bCs/>
        </w:rPr>
        <w:t xml:space="preserve">Fixed.</w:t>
      </w:r>
      <w:r>
        <w:t xml:space="preserve"> The team has fully implemented the Electron IPC bridge. The </w:t>
      </w:r>
      <w:r>
        <w:rPr>
          <w:rStyle w:val="MdCode"/>
          <w:u w:val="single"/>
        </w:rPr>
        <w:t xml:space="preserve">main.ts</w:t>
      </w:r>
      <w:r>
        <w:t xml:space="preserve"> file now captures the live </w:t>
      </w:r>
      <w:r>
        <w:rPr>
          <w:rStyle w:val="MdCode"/>
          <w:u w:val="single"/>
        </w:rPr>
        <w:t xml:space="preserve">BrowserWindow</w:t>
      </w:r>
      <w:r>
        <w:t xml:space="preserve"> reference and relays messages (</w:t>
      </w:r>
      <w:r>
        <w:rPr>
          <w:rStyle w:val="MdCode"/>
          <w:u w:val="single"/>
        </w:rPr>
        <w:t xml:space="preserve">project-slide</w:t>
      </w:r>
      <w:r>
        <w:t xml:space="preserve">, </w:t>
      </w:r>
      <w:r>
        <w:rPr>
          <w:rStyle w:val="MdCode"/>
          <w:u w:val="single"/>
        </w:rPr>
        <w:t xml:space="preserve">project-bible-verse</w:t>
      </w:r>
      <w:r>
        <w:t xml:space="preserve">, </w:t>
      </w:r>
      <w:r>
        <w:rPr>
          <w:rStyle w:val="MdCode"/>
          <w:u w:val="single"/>
        </w:rPr>
        <w:t xml:space="preserve">clear-projection</w:t>
      </w:r>
      <w:r>
        <w:t xml:space="preserve">) directly via </w:t>
      </w:r>
      <w:r>
        <w:rPr>
          <w:rStyle w:val="MdCode"/>
          <w:u w:val="single"/>
        </w:rPr>
        <w:t xml:space="preserve">ipcMain</w:t>
      </w:r>
      <w:r>
        <w:t xml:space="preserve">. Furthermore, the 1-second polling loop has been replaced with a native Electron </w:t>
      </w:r>
      <w:r>
        <w:rPr>
          <w:rStyle w:val="MdCode"/>
          <w:u w:val="single"/>
        </w:rPr>
        <w:t xml:space="preserve">closed</w:t>
      </w:r>
      <w:r>
        <w:t xml:space="preserve"> event listener, which sends a </w:t>
      </w:r>
      <w:r>
        <w:rPr>
          <w:rStyle w:val="MdCode"/>
          <w:u w:val="single"/>
        </w:rPr>
        <w:t xml:space="preserve">live-window-closed</w:t>
      </w:r>
      <w:r>
        <w:t xml:space="preserve"> IPC message back to the dashboard. This eliminates the polling overhead entirely.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Offline Presentation Sync (Resolved)</w:t>
      </w:r>
    </w:p>
    <w:p>
      <w:pPr>
        <w:pStyle w:val="MdParagraph"/>
      </w:pPr>
      <w:r>
        <w:rPr>
          <w:rStyle w:val="MdStrong"/>
          <w:b/>
          <w:bCs/>
        </w:rPr>
        <w:t xml:space="preserve">Previous Issue:</w:t>
      </w:r>
      <w:r>
        <w:t xml:space="preserve"> </w:t>
      </w:r>
      <w:r>
        <w:rPr>
          <w:rStyle w:val="MdCode"/>
          <w:u w:val="single"/>
        </w:rPr>
        <w:t xml:space="preserve">useProjectsOffline.ts</w:t>
      </w:r>
      <w:r>
        <w:t xml:space="preserve"> synced offline presentations one-by-one, causing network churn and potential race conditions.
</w:t>
      </w:r>
      <w:r>
        <w:rPr>
          <w:rStyle w:val="MdStrong"/>
          <w:b/>
          <w:bCs/>
        </w:rPr>
        <w:t xml:space="preserve">Current Status:</w:t>
      </w:r>
      <w:r>
        <w:t xml:space="preserve"> </w:t>
      </w:r>
      <w:r>
        <w:rPr>
          <w:rStyle w:val="MdStrong"/>
          <w:b/>
          <w:bCs/>
        </w:rPr>
        <w:t xml:space="preserve">Fixed.</w:t>
      </w:r>
      <w:r>
        <w:t xml:space="preserve"> The hook has been rewritten to use a bulk sync approach. It now queries Dexie for all pending local projects (</w:t>
      </w:r>
      <w:r>
        <w:rPr>
          <w:rStyle w:val="MdCode"/>
          <w:u w:val="single"/>
        </w:rPr>
        <w:t xml:space="preserve">syncPending === 1</w:t>
      </w:r>
      <w:r>
        <w:t xml:space="preserve">) and pushes them to the server in a single </w:t>
      </w:r>
      <w:r>
        <w:rPr>
          <w:rStyle w:val="MdCode"/>
          <w:u w:val="single"/>
        </w:rPr>
        <w:t xml:space="preserve">POST /api/presentations/bulk</w:t>
      </w:r>
      <w:r>
        <w:t xml:space="preserve"> request. It then uses a single atomic Dexie transaction to replace the temporary local IDs with the permanent cloud IDs. This is a robust, production-ready implementation.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Outstanding Issues (Not Yet Implemented)</w:t>
      </w:r>
    </w:p>
    <w:p>
      <w:pPr>
        <w:pStyle w:val="Heading3"/>
        <w:pStyle w:val="MdHeading3"/>
      </w:pPr>
      <w:r>
        <w:t xml:space="preserve">2.1 Offline Speech-to-Text (Whisper.cpp)</w:t>
      </w:r>
    </w:p>
    <w:p>
      <w:pPr>
        <w:pStyle w:val="MdParagraph"/>
      </w:pPr>
      <w:r>
        <w:rPr>
          <w:rStyle w:val="MdStrong"/>
          <w:b/>
          <w:bCs/>
        </w:rPr>
        <w:t xml:space="preserve">Previous Recommendation:</w:t>
      </w:r>
      <w:r>
        <w:t xml:space="preserve"> Embed </w:t>
      </w:r>
      <w:r>
        <w:rPr>
          <w:rStyle w:val="MdCode"/>
          <w:u w:val="single"/>
        </w:rPr>
        <w:t xml:space="preserve">whisper.cpp</w:t>
      </w:r>
      <w:r>
        <w:t xml:space="preserve"> into the Electron Main Process via a native Node.js addon to achieve 100% offline speech recognition.
</w:t>
      </w:r>
      <w:r>
        <w:rPr>
          <w:rStyle w:val="MdStrong"/>
          <w:b/>
          <w:bCs/>
        </w:rPr>
        <w:t xml:space="preserve">Current Status:</w:t>
      </w:r>
      <w:r>
        <w:t xml:space="preserve"> </w:t>
      </w:r>
      <w:r>
        <w:rPr>
          <w:rStyle w:val="MdStrong"/>
          <w:b/>
          <w:bCs/>
        </w:rPr>
        <w:t xml:space="preserve">Not Implemented.</w:t>
      </w:r>
      <w:r>
        <w:t xml:space="preserve"> Despite the commit message ("implement offline Hands-Free Bible architecture with local STT integration"), the codebase still relies entirely on the cloud. The </w:t>
      </w:r>
      <w:r>
        <w:rPr>
          <w:rStyle w:val="MdCode"/>
          <w:u w:val="single"/>
        </w:rPr>
        <w:t xml:space="preserve">useRealtimeSocket.ts</w:t>
      </w:r>
      <w:r>
        <w:t xml:space="preserve"> hook still connects to the backend WebSocket (</w:t>
      </w:r>
      <w:r>
        <w:rPr>
          <w:rStyle w:val="MdCode"/>
          <w:u w:val="single"/>
        </w:rPr>
        <w:t xml:space="preserve">/api/bible/audio-stream</w:t>
      </w:r>
      <w:r>
        <w:t xml:space="preserve">), and the newly added </w:t>
      </w:r>
      <w:r>
        <w:rPr>
          <w:rStyle w:val="MdCode"/>
          <w:u w:val="single"/>
        </w:rPr>
        <w:t xml:space="preserve">useScriptureCommand.ts</w:t>
      </w:r>
      <w:r>
        <w:t xml:space="preserve"> hook POSTs audio blobs to </w:t>
      </w:r>
      <w:r>
        <w:rPr>
          <w:rStyle w:val="MdCode"/>
          <w:u w:val="single"/>
        </w:rPr>
        <w:t xml:space="preserve">/api/whisper/transcribe</w:t>
      </w:r>
      <w:r>
        <w:t xml:space="preserve">. There is no native STT engine instantiated in </w:t>
      </w:r>
      <w:r>
        <w:rPr>
          <w:rStyle w:val="MdCode"/>
          <w:u w:val="single"/>
        </w:rPr>
        <w:t xml:space="preserve">main.ts</w:t>
      </w:r>
      <w:r>
        <w:t xml:space="preserve">, and no </w:t>
      </w:r>
      <w:r>
        <w:rPr>
          <w:rStyle w:val="MdCode"/>
          <w:u w:val="single"/>
        </w:rPr>
        <w:t xml:space="preserve">whisper.cpp</w:t>
      </w:r>
      <w:r>
        <w:t xml:space="preserve"> dependencies exist in the </w:t>
      </w:r>
      <w:r>
        <w:rPr>
          <w:rStyle w:val="MdCode"/>
          <w:u w:val="single"/>
        </w:rPr>
        <w:t xml:space="preserve">package.json</w:t>
      </w:r>
      <w:r>
        <w:t xml:space="preserve">. The HFB feature remains completely dependent on an active internet connection.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Startup Hydration &amp; Memory Pressure</w:t>
      </w:r>
    </w:p>
    <w:p>
      <w:pPr>
        <w:pStyle w:val="MdParagraph"/>
      </w:pPr>
      <w:r>
        <w:rPr>
          <w:rStyle w:val="MdStrong"/>
          <w:b/>
          <w:bCs/>
        </w:rPr>
        <w:t xml:space="preserve">Previous Recommendation:</w:t>
      </w:r>
      <w:r>
        <w:t xml:space="preserve"> Move the Bible database to a pre-packaged SQLite file queried via IPC to prevent loading 30MB+ of JSON into RAM.
</w:t>
      </w:r>
      <w:r>
        <w:rPr>
          <w:rStyle w:val="MdStrong"/>
          <w:b/>
          <w:bCs/>
        </w:rPr>
        <w:t xml:space="preserve">Current Status:</w:t>
      </w:r>
      <w:r>
        <w:t xml:space="preserve"> </w:t>
      </w:r>
      <w:r>
        <w:rPr>
          <w:rStyle w:val="MdStrong"/>
          <w:b/>
          <w:bCs/>
        </w:rPr>
        <w:t xml:space="preserve">Partially Addressed, but fundamentally unchanged.</w:t>
      </w:r>
      <w:r>
        <w:t xml:space="preserve"> The team implemented a lazy-loading RAM cache (</w:t>
      </w:r>
      <w:r>
        <w:rPr>
          <w:rStyle w:val="MdCode"/>
          <w:u w:val="single"/>
        </w:rPr>
        <w:t xml:space="preserve">useBibleRAMCache.ts</w:t>
      </w:r>
      <w:r>
        <w:t xml:space="preserve">) that only pre-warms the KJV version on boot, reducing initial memory pressure from ~28MB to ~4.5MB. However, the architecture still relies on fetching flat JSON files and parsing them entirely into a nested JavaScript dictionary (</w:t>
      </w:r>
      <w:r>
        <w:rPr>
          <w:rStyle w:val="MdCode"/>
          <w:u w:val="single"/>
        </w:rPr>
        <w:t xml:space="preserve">cache[version][book][chapter]</w:t>
      </w:r>
      <w:r>
        <w:t xml:space="preserve">). While this improves startup time, it still holds the entire Bible in the V8 heap once loaded, which is not as efficient or scalable as the recommended SQLite approach.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Critical New Issue: Bible Data Integrity</w:t>
      </w:r>
    </w:p>
    <w:p>
      <w:pPr>
        <w:pStyle w:val="MdParagraph"/>
      </w:pPr>
      <w:r>
        <w:t xml:space="preserve">During the analysis of the new lazy-loading JSON architecture, a critical data integrity issue was discovered in the newly converted Bible asset files (</w:t>
      </w:r>
      <w:r>
        <w:rPr>
          <w:rStyle w:val="MdCode"/>
          <w:u w:val="single"/>
        </w:rPr>
        <w:t xml:space="preserve">amp.json</w:t>
      </w:r>
      <w:r>
        <w:t xml:space="preserve">, </w:t>
      </w:r>
      <w:r>
        <w:rPr>
          <w:rStyle w:val="MdCode"/>
          <w:u w:val="single"/>
        </w:rPr>
        <w:t xml:space="preserve">msg.json</w:t>
      </w:r>
      <w:r>
        <w:t xml:space="preserve">, </w:t>
      </w:r>
      <w:r>
        <w:rPr>
          <w:rStyle w:val="MdCode"/>
          <w:u w:val="single"/>
        </w:rPr>
        <w:t xml:space="preserve">niv.json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Book Naming Mismatch</w:t>
      </w: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offlineBibleEngine.ts</w:t>
      </w:r>
      <w:r>
        <w:t xml:space="preserve"> parser and the </w:t>
      </w:r>
      <w:r>
        <w:rPr>
          <w:rStyle w:val="MdCode"/>
          <w:u w:val="single"/>
        </w:rPr>
        <w:t xml:space="preserve">useHandsfreeBible.ts</w:t>
      </w:r>
      <w:r>
        <w:t xml:space="preserve"> offline navigation logic rely on exact string matching for book names across different versions. However, the newly converted AMP and MSG JSON files use a different naming convention than the KJV file.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KJV Format:</w:t>
      </w:r>
      <w:r>
        <w:t xml:space="preserve"> Uses Roman numerals (e.g., "I John", "II Kings") and "Psalm", "Song of Songs".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AMP/MSG Format:</w:t>
      </w:r>
      <w:r>
        <w:t xml:space="preserve"> Uses Arabic numerals (e.g., "1 John", "2 Kings") and "Psalms", "Song of Solomon".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Because of this mismatch, if a user is projecting the KJV and says "Next Chapter" while in "I John", the offline engine will attempt to look up "I John" in the AMP/MSG arrays and find zero results. This breaks the multi-version offline navigation feature.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File Bloat (NIV)</w:t>
      </w: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niv.json</w:t>
      </w:r>
      <w:r>
        <w:t xml:space="preserve"> file is 16MB, while the </w:t>
      </w:r>
      <w:r>
        <w:rPr>
          <w:rStyle w:val="MdCode"/>
          <w:u w:val="single"/>
        </w:rPr>
        <w:t xml:space="preserve">kjv.json</w:t>
      </w:r>
      <w:r>
        <w:t xml:space="preserve"> file is 6.5MB, despite both containing exactly 39,809 verses. Analysis reveals that the </w:t>
      </w:r>
      <w:r>
        <w:rPr>
          <w:rStyle w:val="MdCode"/>
          <w:u w:val="single"/>
        </w:rPr>
        <w:t xml:space="preserve">niv.json</w:t>
      </w:r>
      <w:r>
        <w:t xml:space="preserve"> file was saved with pretty-printing (indentation and newlines), whereas the others are minified. This unnecessarily inflates the application bundle size and increases the JSON parsing time during the lazy-load phase.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Recommendations for Next Steps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Standardize Bible Book Names:</w:t>
      </w:r>
      <w:r>
        <w:t xml:space="preserve"> The </w:t>
      </w:r>
      <w:r>
        <w:rPr>
          <w:rStyle w:val="MdCode"/>
          <w:u w:val="single"/>
        </w:rPr>
        <w:t xml:space="preserve">convert_legacy_bibles.py</w:t>
      </w:r>
      <w:r>
        <w:t xml:space="preserve"> script must be updated to enforce a single, canonical book naming convention across all 6 JSON files. The canonical names defined in </w:t>
      </w:r>
      <w:r>
        <w:rPr>
          <w:rStyle w:val="MdCode"/>
          <w:u w:val="single"/>
        </w:rPr>
        <w:t xml:space="preserve">offlineBibleEngine.ts</w:t>
      </w:r>
      <w:r>
        <w:t xml:space="preserve"> (</w:t>
      </w:r>
      <w:r>
        <w:rPr>
          <w:rStyle w:val="MdCode"/>
          <w:u w:val="single"/>
        </w:rPr>
        <w:t xml:space="preserve">ALL_CANONICAL_BOOKS</w:t>
      </w:r>
      <w:r>
        <w:t xml:space="preserve">) should be used as the source of truth.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Minify JSON Assets:</w:t>
      </w:r>
      <w:r>
        <w:t xml:space="preserve"> Ensure all Bible JSON files are minified before bundling to reduce installer size and parsing overhead.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Whisper.cpp:</w:t>
      </w:r>
      <w:r>
        <w:t xml:space="preserve"> The core recommendation from the HFB Blueprint remains outstanding. The team must transition away from </w:t>
      </w:r>
      <w:r>
        <w:rPr>
          <w:rStyle w:val="MdCode"/>
          <w:u w:val="single"/>
        </w:rPr>
        <w:t xml:space="preserve">useRealtimeSocket.ts</w:t>
      </w:r>
      <w:r>
        <w:t xml:space="preserve"> and implement the native </w:t>
      </w:r>
      <w:r>
        <w:rPr>
          <w:rStyle w:val="MdCode"/>
          <w:u w:val="single"/>
        </w:rPr>
        <w:t xml:space="preserve">whisper.cpp</w:t>
      </w:r>
      <w:r>
        <w:t xml:space="preserve"> addon in the Electron Main Process to achieve true offline functionality.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2026-04-15T10:31:33.810Z</dcterms:created>
  <dcterms:modified xsi:type="dcterms:W3CDTF">2026-04-15T10:31:33.810Z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