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 dạy</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sang lịch tháng đầy đủ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 sắp tới</w:t>
      </w:r>
    </w:p>
    <w:p>
      <w:pPr>
        <w:spacing w:after="160"/>
        <w:jc w:val="both"/>
      </w:pPr>
      <w:r>
        <w:t xml:space="preserve">Để biết trước lớp nào rơi vào ngày nào và </w:t>
      </w:r>
      <w:r>
        <w:rPr>
          <w:b/>
          <w:bCs/>
        </w:rPr>
        <w:t xml:space="preserve">chủ động sắp xếp thời gian</w:t>
      </w:r>
      <w:r>
        <w:t xml:space="preserve"> trước khi đăng ký, bấm nút </w:t>
      </w:r>
      <w:r>
        <w:rPr>
          <w:b/>
          <w:bCs/>
        </w:rPr>
        <w:t xml:space="preserve">Lịch</w:t>
      </w:r>
      <w:r>
        <w:t xml:space="preserve"> (cạnh nút </w:t>
      </w:r>
      <w:r>
        <w:rPr>
          <w:b/>
          <w:bCs/>
        </w:rPr>
        <w:t xml:space="preserve">Danh sách</w:t>
      </w:r>
      <w:r>
        <w:t xml:space="preserve">) ở đầu trang Lớp học:</w:t>
      </w:r>
    </w:p>
    <w:p>
      <w:pPr>
        <w:pStyle w:val="ListParagraph"/>
        <w:numPr>
          <w:ilvl w:val="0"/>
          <w:numId w:val="1"/>
        </w:numPr>
        <w:spacing w:after="40"/>
        <w:jc w:val="both"/>
      </w:pPr>
      <w:r>
        <w:rPr>
          <w:b/>
          <w:bCs/>
        </w:rPr>
        <w:t xml:space="preserve">Lưới tháng</w:t>
      </w:r>
      <w:r>
        <w:t xml:space="preserve">: mỗi ngày có Bài hiện </w:t>
      </w:r>
      <w:r>
        <w:rPr>
          <w:b/>
          <w:bCs/>
        </w:rPr>
        <w:t xml:space="preserve">chấm màu</w:t>
      </w:r>
      <w:r>
        <w:t xml:space="preserve">, mỗi màu là một lớp. </w:t>
      </w:r>
      <w:r>
        <w:rPr>
          <w:b/>
          <w:bCs/>
        </w:rPr>
        <w:t xml:space="preserve">Chấm rỗng</w:t>
      </w:r>
      <w:r>
        <w:t xml:space="preserve"> (chỉ có viền) là Bài của lớp </w:t>
      </w:r>
      <w:r>
        <w:rPr>
          <w:b/>
          <w:bCs/>
        </w:rPr>
        <w:t xml:space="preserve">sắp mở</w:t>
      </w:r>
      <w:r>
        <w:t xml:space="preserve"> (còn Dự kiến). </w:t>
      </w:r>
      <w:r>
        <w:rPr>
          <w:b/>
          <w:bCs/>
        </w:rPr>
        <w:t xml:space="preserve">Vạch đỏ</w:t>
      </w:r>
      <w:r>
        <w:t xml:space="preserve"> dưới ngày nghĩa là ngày đó có Bài </w:t>
      </w:r>
      <w:r>
        <w:rPr>
          <w:b/>
          <w:bCs/>
        </w:rPr>
        <w:t xml:space="preserve">còn thiếu người</w:t>
      </w:r>
      <w:r>
        <w:t xml:space="preserve">.</w:t>
      </w:r>
    </w:p>
    <w:p>
      <w:pPr>
        <w:pStyle w:val="ListParagraph"/>
        <w:numPr>
          <w:ilvl w:val="0"/>
          <w:numId w:val="1"/>
        </w:numPr>
        <w:spacing w:after="40"/>
        <w:jc w:val="both"/>
      </w:pPr>
      <w:r>
        <w:t xml:space="preserve">Bấm mũi tên </w:t>
      </w:r>
      <w:r>
        <w:rPr>
          <w:b/>
          <w:bCs/>
        </w:rPr>
        <w:t xml:space="preserve">‹ ›</w:t>
      </w:r>
      <w:r>
        <w:t xml:space="preserve"> để sang tháng trước/sau, </w:t>
      </w:r>
      <w:r>
        <w:rPr>
          <w:b/>
          <w:bCs/>
        </w:rPr>
        <w:t xml:space="preserve">Hôm nay</w:t>
      </w:r>
      <w:r>
        <w:t xml:space="preserve"> để quay lại tháng hiện tại.</w:t>
      </w:r>
    </w:p>
    <w:p>
      <w:pPr>
        <w:pStyle w:val="ListParagraph"/>
        <w:numPr>
          <w:ilvl w:val="0"/>
          <w:numId w:val="1"/>
        </w:numPr>
        <w:spacing w:after="40"/>
        <w:jc w:val="both"/>
      </w:pPr>
      <w:r>
        <w:rPr>
          <w:b/>
          <w:bCs/>
        </w:rPr>
        <w:t xml:space="preserve">Bấm vào một ngày</w:t>
      </w:r>
      <w:r>
        <w:t xml:space="preserve"> để xem các Bài trong ngày: tên Bài, lớp, giờ, địa điểm, trạng thái lớp (</w:t>
      </w:r>
      <w:r>
        <w:rPr>
          <w:b/>
          <w:bCs/>
        </w:rPr>
        <w:t xml:space="preserve">Sắp mở</w:t>
      </w:r>
      <w:r>
        <w:t xml:space="preserve">, Đang mở đăng ký…) và số slot đã có người theo vai trò, ví dụ </w:t>
      </w:r>
      <w:r>
        <w:rPr>
          <w:b/>
          <w:bCs/>
        </w:rPr>
        <w:t xml:space="preserve">GV 0/1 · TG 1/3</w:t>
      </w:r>
      <w:r>
        <w:t xml:space="preserve">.</w:t>
      </w:r>
    </w:p>
    <w:p>
      <w:pPr>
        <w:pStyle w:val="ListParagraph"/>
        <w:numPr>
          <w:ilvl w:val="0"/>
          <w:numId w:val="1"/>
        </w:numPr>
        <w:spacing w:after="40"/>
        <w:jc w:val="both"/>
      </w:pPr>
      <w:r>
        <w:t xml:space="preserve">Các nhãn riêng của bạn: </w:t>
      </w:r>
      <w:r>
        <w:rPr>
          <w:b/>
          <w:bCs/>
        </w:rPr>
        <w:t xml:space="preserve">Bạn dạy</w:t>
      </w:r>
      <w:r>
        <w:t xml:space="preserve"> (Bài bạn đã được phân công), </w:t>
      </w:r>
      <w:r>
        <w:rPr>
          <w:b/>
          <w:bCs/>
        </w:rPr>
        <w:t xml:space="preserve">Trùng lịch của bạn</w:t>
      </w:r>
      <w:r>
        <w:t xml:space="preserve"> (giao giờ với Bài bạn đã nhận — không đăng ký được), </w:t>
      </w:r>
      <w:r>
        <w:rPr>
          <w:b/>
          <w:bCs/>
        </w:rPr>
        <w:t xml:space="preserve">Phù hợp với bạn</w:t>
      </w:r>
      <w:r>
        <w:t xml:space="preserve"> (bạn đủ điều kiện và Bài còn thiếu người).</w:t>
      </w:r>
    </w:p>
    <w:p>
      <w:pPr>
        <w:pStyle w:val="ListParagraph"/>
        <w:numPr>
          <w:ilvl w:val="0"/>
          <w:numId w:val="1"/>
        </w:numPr>
        <w:spacing w:after="40"/>
        <w:jc w:val="both"/>
      </w:pPr>
      <w:r>
        <w:t xml:space="preserve">Bấm </w:t>
      </w:r>
      <w:r>
        <w:rPr>
          <w:b/>
          <w:bCs/>
        </w:rPr>
        <w:t xml:space="preserve">Phù hợp với tôi</w:t>
      </w:r>
      <w:r>
        <w:t xml:space="preserve"> để chỉ hiện các lớp bạn đủ điều kiện đăng ký. Các bộ lọc nhóm lớp, trạng thái… ở trên cũng áp dụng cho lịch.</w:t>
      </w:r>
    </w:p>
    <w:p>
      <w:pPr>
        <w:pStyle w:val="ListParagraph"/>
        <w:numPr>
          <w:ilvl w:val="0"/>
          <w:numId w:val="1"/>
        </w:numPr>
        <w:spacing w:after="40"/>
        <w:jc w:val="both"/>
      </w:pPr>
      <w:r>
        <w:t xml:space="preserve">Bấm tên Bài để vào trang chi tiết lớp. Lớp </w:t>
      </w:r>
      <w:r>
        <w:rPr>
          <w:b/>
          <w:bCs/>
        </w:rPr>
        <w:t xml:space="preserve">Sắp mở</w:t>
      </w:r>
      <w:r>
        <w:t xml:space="preserve"> chưa đăng ký được — hãy giữ lịch trống, khi lớp mở đăng ký bạn sẽ nhận thông báo.</w:t>
      </w:r>
    </w:p>
    <w:p>
      <w:pPr>
        <w:spacing w:after="100"/>
      </w:pP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lưới tháng và các Bài của ngày đã chọn</w:t>
      </w:r>
    </w:p>
    <w:p>
      <w:pPr>
        <w:pBdr>
          <w:left w:val="single" w:color="16A34A" w:sz="24"/>
        </w:pBdr>
        <w:shd w:fill="EAFAF1" w:color="EAFAF1" w:val="solid"/>
        <w:spacing w:after="60"/>
        <w:ind w:left="120"/>
        <w:jc w:val="both"/>
      </w:pPr>
      <w:r>
        <w:rPr>
          <w:b/>
          <w:bCs/>
        </w:rPr>
        <w:t xml:space="preserve">Mẹo:</w:t>
      </w:r>
      <w:r>
        <w:t xml:space="preserve"> "Lịch các lớp" khác với "Lịch dạy của tôi" (mục 3.6): lịch các lớp cho thấy </w:t>
      </w:r>
      <w:r>
        <w:rPr>
          <w:b/>
          <w:bCs/>
        </w:rPr>
        <w:t xml:space="preserve">mọi lớp</w:t>
      </w:r>
      <w:r>
        <w:t xml:space="preserve"> để bạn lên kế hoạch, còn lịch dạy của tôi chỉ có các Bài </w:t>
      </w:r>
      <w:r>
        <w:rPr>
          <w:b/>
          <w:bCs/>
        </w:rPr>
        <w:t xml:space="preserve">bạn đã được phân công</w:t>
      </w:r>
      <w:r>
        <w:t xml:space="preserve">.</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này gom </w:t>
      </w:r>
      <w:r>
        <w:rPr>
          <w:b/>
          <w:bCs/>
        </w:rPr>
        <w:t xml:space="preserve">việc của bạn</w:t>
      </w:r>
      <w:r>
        <w:t xml:space="preserve"> vào một nơi. Từ trên xuống:</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40"/>
        <w:ind w:left="400"/>
        <w:jc w:val="both"/>
      </w:pPr>
      <w:r>
        <w:t xml:space="preserve">3. </w:t>
      </w:r>
      <w:r>
        <w:rPr>
          <w:b/>
          <w:bCs/>
        </w:rPr>
        <w:t xml:space="preserve">Lịch dạy của tôi</w:t>
      </w:r>
      <w:r>
        <w:t xml:space="preserve"> (lưới lịch tháng) ở cuối trang.</w:t>
      </w:r>
    </w:p>
    <w:p>
      <w:pPr>
        <w:spacing w:after="100"/>
      </w:pPr>
    </w:p>
    <w:p>
      <w:pPr>
        <w:pStyle w:val="Heading3"/>
        <w:spacing w:after="100" w:before="200"/>
      </w:pPr>
      <w:r>
        <w:rPr>
          <w:b/>
          <w:bCs/>
          <w:color w:val="0F5A55"/>
        </w:rPr>
        <w:t xml:space="preserve">Lịch dạy của tôi</w:t>
      </w:r>
    </w:p>
    <w:p>
      <w:pPr>
        <w:spacing w:after="160"/>
        <w:jc w:val="both"/>
      </w:pPr>
      <w:r>
        <w:t xml:space="preserve">Lịch chỉ hiển thị các Bài </w:t>
      </w:r>
      <w:r>
        <w:rPr>
          <w:b/>
          <w:bCs/>
        </w:rPr>
        <w:t xml:space="preserve">đã được phân công cho bạn</w:t>
      </w:r>
      <w:r>
        <w:t xml:space="preserve">. Các đăng ký chờ duyệt và slot trống </w:t>
      </w:r>
      <w:r>
        <w:rPr>
          <w:b/>
          <w:bCs/>
        </w:rPr>
        <w:t xml:space="preserve">không</w:t>
      </w:r>
      <w:r>
        <w:t xml:space="preserve"> hiện trên lịch.</w:t>
      </w:r>
    </w:p>
    <w:p>
      <w:pPr>
        <w:pStyle w:val="ListParagraph"/>
        <w:numPr>
          <w:ilvl w:val="0"/>
          <w:numId w:val="1"/>
        </w:numPr>
        <w:spacing w:after="40"/>
        <w:jc w:val="both"/>
      </w:pPr>
      <w:r>
        <w:t xml:space="preserve">Ngày có Bài hiện </w:t>
      </w:r>
      <w:r>
        <w:rPr>
          <w:b/>
          <w:bCs/>
        </w:rPr>
        <w:t xml:space="preserve">chấm màu</w:t>
      </w:r>
      <w:r>
        <w:t xml:space="preserve"> ở dưới số ngày. </w:t>
      </w:r>
      <w:r>
        <w:rPr>
          <w:b/>
          <w:bCs/>
        </w:rPr>
        <w:t xml:space="preserve">Mỗi lớp một màu</w:t>
      </w:r>
      <w:r>
        <w:t xml:space="preserve">, nên bạn nhìn màu biết ngay hai Bài có cùng lớp hay không.</w:t>
      </w:r>
    </w:p>
    <w:p>
      <w:pPr>
        <w:pStyle w:val="ListParagraph"/>
        <w:numPr>
          <w:ilvl w:val="0"/>
          <w:numId w:val="1"/>
        </w:numPr>
        <w:spacing w:after="40"/>
        <w:jc w:val="both"/>
      </w:pPr>
      <w:r>
        <w:rPr>
          <w:b/>
          <w:bCs/>
        </w:rPr>
        <w:t xml:space="preserve">Hôm nay</w:t>
      </w:r>
      <w:r>
        <w:t xml:space="preserve"> có vòng tròn mảnh quanh số. </w:t>
      </w:r>
      <w:r>
        <w:rPr>
          <w:b/>
          <w:bCs/>
        </w:rPr>
        <w:t xml:space="preserve">Ngày đang chọn</w:t>
      </w:r>
      <w:r>
        <w:t xml:space="preserve"> có vòng tròn tô màu.</w:t>
      </w:r>
    </w:p>
    <w:p>
      <w:pPr>
        <w:pStyle w:val="ListParagraph"/>
        <w:numPr>
          <w:ilvl w:val="0"/>
          <w:numId w:val="1"/>
        </w:numPr>
        <w:spacing w:after="40"/>
        <w:jc w:val="both"/>
      </w:pPr>
      <w:r>
        <w:t xml:space="preserve">Bấm vào một ngày để xem danh sách Bài ngày đó ngay bên dưới: giờ, tên Bài, tên lớp và vai trò. Bấm tên Bài để mở trang lớp.</w:t>
      </w:r>
    </w:p>
    <w:p>
      <w:pPr>
        <w:pStyle w:val="ListParagraph"/>
        <w:numPr>
          <w:ilvl w:val="0"/>
          <w:numId w:val="1"/>
        </w:numPr>
        <w:spacing w:after="40"/>
        <w:jc w:val="both"/>
      </w:pPr>
      <w:r>
        <w:t xml:space="preserve">Dùng nút </w:t>
      </w:r>
      <w:r>
        <w:rPr>
          <w:b/>
          <w:bCs/>
        </w:rPr>
        <w:t xml:space="preserve">‹</w:t>
      </w:r>
      <w:r>
        <w:t xml:space="preserve"> và </w:t>
      </w:r>
      <w:r>
        <w:rPr>
          <w:b/>
          <w:bCs/>
        </w:rPr>
        <w:t xml:space="preserve">›</w:t>
      </w:r>
      <w:r>
        <w:t xml:space="preserve"> để chuyển tháng, nút </w:t>
      </w:r>
      <w:r>
        <w:rPr>
          <w:b/>
          <w:bCs/>
        </w:rPr>
        <w:t xml:space="preserve">Hôm nay</w:t>
      </w:r>
      <w:r>
        <w:t xml:space="preserve"> để về ngày hiện tại.</w:t>
      </w:r>
    </w:p>
    <w:p>
      <w:pPr>
        <w:spacing w:after="100"/>
      </w:pPr>
    </w:p>
    <w:p>
      <w:pPr>
        <w:spacing w:after="160"/>
        <w:jc w:val="both"/>
      </w:pPr>
      <w:r>
        <w:t xml:space="preserve">Bạn cũng có thể vào nhanh lịch này bằng </w:t>
      </w:r>
      <w:r>
        <w:rPr>
          <w:b/>
          <w:bCs/>
        </w:rPr>
        <w:t xml:space="preserve">biểu tượng lịch</w:t>
      </w:r>
      <w:r>
        <w:t xml:space="preserve"> trên thanh trên cùng (máy tính) hoặc nút </w:t>
      </w:r>
      <w:r>
        <w:rPr>
          <w:b/>
          <w:bCs/>
        </w:rPr>
        <w:t xml:space="preserve">Lịch dạy</w:t>
      </w:r>
      <w:r>
        <w:t xml:space="preserve"> ở đáy màn hình (điện thoại).</w:t>
      </w:r>
    </w:p>
    <w:p>
      <w:pPr>
        <w:spacing w:after="60" w:before="100"/>
        <w:jc w:val="center"/>
      </w:pPr>
      <w:r>
        <w:drawing>
          <wp:inline distT="0" distB="0" distL="0" distR="0">
            <wp:extent cx="5905500" cy="4152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3.6 — Lịch dạy của tôi (lịch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ngày có </w:t>
      </w:r>
      <w:r>
        <w:rPr>
          <w:b/>
          <w:bCs/>
        </w:rPr>
        <w:t xml:space="preserve">vạch đỏ</w:t>
      </w:r>
      <w:r>
        <w:t xml:space="preserve"> (Bài còn thiếu người) mà mời thêm người. Người quản lý không có hồ sơ giảng dạy bấm </w:t>
      </w:r>
      <w:r>
        <w:rPr>
          <w:b/>
          <w:bCs/>
        </w:rPr>
        <w:t xml:space="preserve">biểu tượng lịch</w:t>
      </w:r>
      <w:r>
        <w:t xml:space="preserve"> trên thanh trên cùng sẽ mở thẳng lịch các lớp.</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Lịch dạy của tôi</w:t>
      </w:r>
      <w:r>
        <w:t xml:space="preserve"> (mục 3.6) để biết giờ và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e30d740f69f4e722f3be66cbccea96f7336ac1e4.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cdea95a6f6a79120244e68133ff7d802286a5f74.png"/><Relationship Id="rId17" Type="http://schemas.openxmlformats.org/officeDocument/2006/relationships/image" Target="media/617576f532228bca5e6967bcbb316a85dfcb10a4.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bbb667b509c8c1670a67e575076a29d62c0f8998.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2026-10-26T13:38:19.731Z</dcterms:created>
  <dcterms:modified xsi:type="dcterms:W3CDTF">2026-10-26T13:38:19.732Z</dcterms:modified>
</cp:coreProperties>
</file>

<file path=docProps/custom.xml><?xml version="1.0" encoding="utf-8"?>
<Properties xmlns="http://schemas.openxmlformats.org/officeDocument/2006/custom-properties" xmlns:vt="http://schemas.openxmlformats.org/officeDocument/2006/docPropsVTypes"/>
</file>