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3"/>
        <w:spacing w:before="91" w:line="18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447907</wp:posOffset>
            </wp:positionV>
            <wp:extent cx="5612832" cy="952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3"/>
          <w:szCs w:val="43"/>
          <w:b/>
          <w:bCs/>
          <w:color w:val="333333"/>
        </w:rPr>
        <w:t>内存结构</w:t>
      </w:r>
    </w:p>
    <w:p>
      <w:pPr>
        <w:pStyle w:val="BodyText"/>
        <w:ind w:left="258"/>
        <w:spacing w:before="272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程序计数器</w:t>
      </w:r>
    </w:p>
    <w:p>
      <w:pPr>
        <w:pStyle w:val="BodyText"/>
        <w:ind w:left="249" w:right="7518"/>
        <w:spacing w:before="2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虚拟机栈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</w:t>
      </w:r>
      <w:r>
        <w:rPr>
          <w:sz w:val="19"/>
          <w:szCs w:val="19"/>
          <w:color w:val="333333"/>
          <w:spacing w:val="1"/>
        </w:rPr>
        <w:t>3.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本地方法栈</w:t>
      </w:r>
    </w:p>
    <w:p>
      <w:pPr>
        <w:pStyle w:val="BodyText"/>
        <w:ind w:left="244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4.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堆</w:t>
      </w:r>
    </w:p>
    <w:p>
      <w:pPr>
        <w:pStyle w:val="BodyText"/>
        <w:ind w:left="252"/>
        <w:spacing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5.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方法区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20"/>
        <w:spacing w:before="147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391506</wp:posOffset>
            </wp:positionV>
            <wp:extent cx="5612832" cy="952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  <w:spacing w:val="-2"/>
        </w:rPr>
        <w:t>1.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2"/>
        </w:rPr>
        <w:t>程序计数器</w:t>
      </w:r>
    </w:p>
    <w:p>
      <w:pPr>
        <w:spacing w:line="183" w:lineRule="auto"/>
        <w:sectPr>
          <w:pgSz w:w="11900" w:h="16839"/>
          <w:pgMar w:top="1210" w:right="1414" w:bottom="0" w:left="1540" w:header="0" w:footer="0" w:gutter="0"/>
        </w:sectPr>
        <w:rPr>
          <w:rFonts w:ascii="Microsoft YaHei" w:hAnsi="Microsoft YaHei" w:eastAsia="Microsoft YaHei" w:cs="Microsoft YaHei"/>
          <w:sz w:val="34"/>
          <w:szCs w:val="34"/>
        </w:rPr>
      </w:pPr>
    </w:p>
    <w:p>
      <w:pPr>
        <w:spacing w:line="4832" w:lineRule="exact"/>
        <w:rPr/>
      </w:pPr>
      <w:r>
        <w:rPr>
          <w:position w:val="-96"/>
        </w:rPr>
        <w:drawing>
          <wp:inline distT="0" distB="0" distL="0" distR="0">
            <wp:extent cx="5612832" cy="306847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0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ind w:left="17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"/>
        </w:rPr>
        <w:t>1.1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定义</w:t>
      </w:r>
    </w:p>
    <w:p>
      <w:pPr>
        <w:pStyle w:val="BodyText"/>
        <w:ind w:left="19"/>
        <w:spacing w:before="210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Program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sz w:val="19"/>
          <w:szCs w:val="19"/>
          <w:color w:val="333333"/>
        </w:rPr>
        <w:t>Counter</w:t>
      </w:r>
      <w:r>
        <w:rPr>
          <w:sz w:val="19"/>
          <w:szCs w:val="19"/>
          <w:color w:val="333333"/>
          <w:spacing w:val="19"/>
        </w:rPr>
        <w:t xml:space="preserve"> </w:t>
      </w:r>
      <w:r>
        <w:rPr>
          <w:sz w:val="19"/>
          <w:szCs w:val="19"/>
          <w:color w:val="333333"/>
        </w:rPr>
        <w:t>Register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程序计数器（寄存器）</w:t>
      </w:r>
    </w:p>
    <w:p>
      <w:pPr>
        <w:pStyle w:val="BodyText"/>
        <w:ind w:left="210" w:right="4998"/>
        <w:spacing w:before="152" w:line="3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作用，是记住下一条</w:t>
      </w:r>
      <w:r>
        <w:rPr>
          <w:sz w:val="19"/>
          <w:szCs w:val="19"/>
          <w:color w:val="333333"/>
        </w:rPr>
        <w:t>jvm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指令的执行地址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特点</w:t>
      </w:r>
    </w:p>
    <w:p>
      <w:pPr>
        <w:pStyle w:val="BodyText"/>
        <w:ind w:left="652"/>
        <w:spacing w:before="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6"/>
          <w:szCs w:val="16"/>
          <w:color w:val="333333"/>
          <w:spacing w:val="4"/>
          <w:position w:val="3"/>
        </w:rPr>
        <w:t>o</w:t>
      </w:r>
      <w:r>
        <w:rPr>
          <w:sz w:val="16"/>
          <w:szCs w:val="16"/>
          <w:color w:val="333333"/>
          <w:spacing w:val="8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是线程私有的</w:t>
      </w:r>
    </w:p>
    <w:p>
      <w:pPr>
        <w:pStyle w:val="BodyText"/>
        <w:ind w:left="652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6"/>
          <w:szCs w:val="16"/>
          <w:color w:val="333333"/>
          <w:spacing w:val="4"/>
          <w:position w:val="3"/>
        </w:rPr>
        <w:t>o</w:t>
      </w:r>
      <w:r>
        <w:rPr>
          <w:sz w:val="16"/>
          <w:szCs w:val="16"/>
          <w:color w:val="333333"/>
          <w:spacing w:val="9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不会存在内存溢出</w:t>
      </w:r>
    </w:p>
    <w:p>
      <w:pPr>
        <w:spacing w:line="187" w:lineRule="auto"/>
        <w:sectPr>
          <w:pgSz w:w="11900" w:h="16839"/>
          <w:pgMar w:top="580" w:right="1459" w:bottom="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32"/>
        <w:spacing w:before="161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"/>
        </w:rPr>
        <w:t>1.2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作用</w:t>
      </w:r>
    </w:p>
    <w:p>
      <w:pPr>
        <w:spacing w:line="181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5072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295"/>
              <w:spacing w:before="161" w:line="176" w:lineRule="exact"/>
              <w:rPr/>
            </w:pPr>
            <w:r>
              <w:rPr>
                <w:color w:val="116644"/>
                <w:spacing w:val="6"/>
              </w:rPr>
              <w:t>0</w:t>
            </w:r>
            <w:r>
              <w:rPr>
                <w:color w:val="333333"/>
                <w:spacing w:val="6"/>
              </w:rPr>
              <w:t>:</w:t>
            </w:r>
            <w:r>
              <w:rPr>
                <w:color w:val="333333"/>
                <w:spacing w:val="6"/>
              </w:rPr>
              <w:t xml:space="preserve"> </w:t>
            </w:r>
            <w:r>
              <w:rPr/>
              <w:t>getstatic</w:t>
            </w:r>
            <w:r>
              <w:rPr>
                <w:spacing w:val="6"/>
              </w:rPr>
              <w:t xml:space="preserve">     </w:t>
            </w:r>
            <w:r>
              <w:rPr>
                <w:spacing w:val="6"/>
              </w:rPr>
              <w:t>#20</w:t>
            </w:r>
            <w:r>
              <w:rPr>
                <w:spacing w:val="6"/>
              </w:rPr>
              <w:t xml:space="preserve">                 </w:t>
            </w:r>
            <w:r>
              <w:rPr>
                <w:color w:val="AA5500"/>
                <w:spacing w:val="6"/>
              </w:rPr>
              <w:t>//</w:t>
            </w:r>
            <w:r>
              <w:rPr>
                <w:color w:val="AA5500"/>
                <w:spacing w:val="25"/>
              </w:rPr>
              <w:t xml:space="preserve"> </w:t>
            </w:r>
            <w:r>
              <w:rPr>
                <w:color w:val="AA5500"/>
              </w:rPr>
              <w:t>PrintStream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color w:val="AA5500"/>
              </w:rPr>
              <w:t>out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color w:val="AA5500"/>
                <w:spacing w:val="6"/>
              </w:rPr>
              <w:t>=</w:t>
            </w:r>
            <w:r>
              <w:rPr>
                <w:color w:val="AA5500"/>
                <w:spacing w:val="17"/>
              </w:rPr>
              <w:t xml:space="preserve"> </w:t>
            </w:r>
            <w:r>
              <w:rPr>
                <w:color w:val="AA5500"/>
              </w:rPr>
              <w:t>System</w:t>
            </w:r>
            <w:r>
              <w:rPr>
                <w:color w:val="AA5500"/>
                <w:spacing w:val="6"/>
              </w:rPr>
              <w:t>.</w:t>
            </w:r>
            <w:r>
              <w:rPr>
                <w:color w:val="AA5500"/>
              </w:rPr>
              <w:t>out</w:t>
            </w:r>
            <w:r>
              <w:rPr>
                <w:color w:val="AA5500"/>
                <w:spacing w:val="6"/>
              </w:rPr>
              <w:t>;</w:t>
            </w:r>
          </w:p>
          <w:p>
            <w:pPr>
              <w:pStyle w:val="TableText"/>
              <w:ind w:left="305"/>
              <w:spacing w:before="94" w:line="176" w:lineRule="exact"/>
              <w:rPr/>
            </w:pPr>
            <w:r>
              <w:rPr>
                <w:color w:val="116644"/>
              </w:rPr>
              <w:t>3</w:t>
            </w:r>
            <w:r>
              <w:rPr>
                <w:color w:val="333333"/>
              </w:rPr>
              <w:t>:</w:t>
            </w:r>
            <w:r>
              <w:rPr>
                <w:color w:val="333333"/>
                <w:spacing w:val="19"/>
              </w:rPr>
              <w:t xml:space="preserve"> </w:t>
            </w:r>
            <w:r>
              <w:rPr/>
              <w:t>astore_1</w:t>
            </w:r>
            <w:r>
              <w:rPr>
                <w:spacing w:val="3"/>
              </w:rPr>
              <w:t xml:space="preserve">                          </w:t>
            </w:r>
            <w:r>
              <w:rPr>
                <w:color w:val="AA5500"/>
              </w:rPr>
              <w:t>//</w:t>
            </w:r>
            <w:r>
              <w:rPr>
                <w:color w:val="AA5500"/>
                <w:spacing w:val="37"/>
              </w:rPr>
              <w:t xml:space="preserve"> </w:t>
            </w:r>
            <w:r>
              <w:rPr>
                <w:color w:val="AA5500"/>
              </w:rPr>
              <w:t>--</w:t>
            </w:r>
          </w:p>
          <w:p>
            <w:pPr>
              <w:pStyle w:val="TableText"/>
              <w:ind w:left="295"/>
              <w:spacing w:before="94" w:line="176" w:lineRule="exact"/>
              <w:rPr/>
            </w:pPr>
            <w:r>
              <w:rPr>
                <w:color w:val="116644"/>
                <w:spacing w:val="5"/>
              </w:rPr>
              <w:t>4</w:t>
            </w:r>
            <w:r>
              <w:rPr>
                <w:color w:val="333333"/>
                <w:spacing w:val="5"/>
              </w:rPr>
              <w:t>:</w:t>
            </w:r>
            <w:r>
              <w:rPr>
                <w:color w:val="333333"/>
                <w:spacing w:val="5"/>
              </w:rPr>
              <w:t xml:space="preserve"> </w:t>
            </w:r>
            <w:r>
              <w:rPr/>
              <w:t>aload</w:t>
            </w:r>
            <w:r>
              <w:rPr>
                <w:spacing w:val="5"/>
              </w:rPr>
              <w:t>_1</w:t>
            </w:r>
            <w:r>
              <w:rPr>
                <w:spacing w:val="5"/>
              </w:rPr>
              <w:t xml:space="preserve">                           </w:t>
            </w: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</w:rPr>
              <w:t>out</w:t>
            </w:r>
            <w:r>
              <w:rPr>
                <w:color w:val="AA5500"/>
                <w:spacing w:val="5"/>
              </w:rPr>
              <w:t>.</w:t>
            </w:r>
            <w:r>
              <w:rPr>
                <w:color w:val="AA5500"/>
              </w:rPr>
              <w:t>println</w:t>
            </w:r>
            <w:r>
              <w:rPr>
                <w:color w:val="AA5500"/>
                <w:spacing w:val="5"/>
              </w:rPr>
              <w:t>(1);</w:t>
            </w:r>
          </w:p>
          <w:p>
            <w:pPr>
              <w:pStyle w:val="TableText"/>
              <w:ind w:left="309"/>
              <w:spacing w:before="94" w:line="176" w:lineRule="exact"/>
              <w:rPr/>
            </w:pPr>
            <w:r>
              <w:rPr>
                <w:color w:val="116644"/>
                <w:spacing w:val="-1"/>
              </w:rPr>
              <w:t>5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spacing w:val="-1"/>
              </w:rPr>
              <w:t>iconst_1</w:t>
            </w:r>
            <w:r>
              <w:rPr>
                <w:spacing w:val="3"/>
              </w:rPr>
              <w:t xml:space="preserve">                         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37"/>
              </w:rPr>
              <w:t xml:space="preserve"> </w:t>
            </w:r>
            <w:r>
              <w:rPr>
                <w:color w:val="AA5500"/>
                <w:spacing w:val="-1"/>
              </w:rPr>
              <w:t>--</w:t>
            </w:r>
          </w:p>
          <w:p>
            <w:pPr>
              <w:pStyle w:val="TableText"/>
              <w:ind w:left="299"/>
              <w:spacing w:before="94" w:line="176" w:lineRule="exact"/>
              <w:rPr/>
            </w:pPr>
            <w:r>
              <w:rPr>
                <w:color w:val="116644"/>
                <w:spacing w:val="4"/>
              </w:rPr>
              <w:t>6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4"/>
              </w:rPr>
              <w:t xml:space="preserve"> </w:t>
            </w:r>
            <w:r>
              <w:rPr/>
              <w:t>invokevirtual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#26</w:t>
            </w:r>
            <w:r>
              <w:rPr>
                <w:spacing w:val="3"/>
              </w:rPr>
              <w:t xml:space="preserve">                 </w:t>
            </w: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34"/>
              </w:rPr>
              <w:t xml:space="preserve"> </w:t>
            </w:r>
            <w:r>
              <w:rPr>
                <w:color w:val="AA5500"/>
                <w:spacing w:val="4"/>
              </w:rPr>
              <w:t>--</w:t>
            </w:r>
          </w:p>
          <w:p>
            <w:pPr>
              <w:pStyle w:val="TableText"/>
              <w:ind w:left="298"/>
              <w:spacing w:before="94" w:line="176" w:lineRule="exact"/>
              <w:rPr/>
            </w:pPr>
            <w:r>
              <w:rPr>
                <w:color w:val="116644"/>
                <w:spacing w:val="5"/>
              </w:rPr>
              <w:t>9</w:t>
            </w:r>
            <w:r>
              <w:rPr>
                <w:color w:val="333333"/>
                <w:spacing w:val="5"/>
              </w:rPr>
              <w:t>:</w:t>
            </w:r>
            <w:r>
              <w:rPr>
                <w:color w:val="333333"/>
                <w:spacing w:val="5"/>
              </w:rPr>
              <w:t xml:space="preserve"> </w:t>
            </w:r>
            <w:r>
              <w:rPr/>
              <w:t>aload</w:t>
            </w:r>
            <w:r>
              <w:rPr>
                <w:spacing w:val="5"/>
              </w:rPr>
              <w:t>_1</w:t>
            </w:r>
            <w:r>
              <w:rPr>
                <w:spacing w:val="5"/>
              </w:rPr>
              <w:t xml:space="preserve">                           </w:t>
            </w: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</w:rPr>
              <w:t>out</w:t>
            </w:r>
            <w:r>
              <w:rPr>
                <w:color w:val="AA5500"/>
                <w:spacing w:val="5"/>
              </w:rPr>
              <w:t>.</w:t>
            </w:r>
            <w:r>
              <w:rPr>
                <w:color w:val="AA5500"/>
              </w:rPr>
              <w:t>println</w:t>
            </w:r>
            <w:r>
              <w:rPr>
                <w:color w:val="AA5500"/>
                <w:spacing w:val="5"/>
              </w:rPr>
              <w:t>(2);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116644"/>
                <w:spacing w:val="1"/>
              </w:rPr>
              <w:t>10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18"/>
              </w:rPr>
              <w:t xml:space="preserve"> </w:t>
            </w:r>
            <w:r>
              <w:rPr/>
              <w:t>iconst</w:t>
            </w:r>
            <w:r>
              <w:rPr>
                <w:spacing w:val="1"/>
              </w:rPr>
              <w:t>_2</w:t>
            </w:r>
            <w:r>
              <w:rPr>
                <w:spacing w:val="3"/>
              </w:rPr>
              <w:t xml:space="preserve">                      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37"/>
              </w:rPr>
              <w:t xml:space="preserve"> </w:t>
            </w:r>
            <w:r>
              <w:rPr>
                <w:color w:val="AA5500"/>
                <w:spacing w:val="1"/>
              </w:rPr>
              <w:t>--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116644"/>
                <w:spacing w:val="4"/>
              </w:rPr>
              <w:t>11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4"/>
              </w:rPr>
              <w:t xml:space="preserve"> </w:t>
            </w:r>
            <w:r>
              <w:rPr/>
              <w:t>invokevirtual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#26</w:t>
            </w:r>
            <w:r>
              <w:rPr>
                <w:spacing w:val="3"/>
              </w:rPr>
              <w:t xml:space="preserve">                 </w:t>
            </w: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35"/>
              </w:rPr>
              <w:t xml:space="preserve"> </w:t>
            </w:r>
            <w:r>
              <w:rPr>
                <w:color w:val="AA5500"/>
                <w:spacing w:val="4"/>
              </w:rPr>
              <w:t>--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116644"/>
                <w:spacing w:val="5"/>
              </w:rPr>
              <w:t>14</w:t>
            </w:r>
            <w:r>
              <w:rPr>
                <w:color w:val="333333"/>
                <w:spacing w:val="5"/>
              </w:rPr>
              <w:t>:</w:t>
            </w:r>
            <w:r>
              <w:rPr>
                <w:color w:val="333333"/>
                <w:spacing w:val="5"/>
              </w:rPr>
              <w:t xml:space="preserve"> </w:t>
            </w:r>
            <w:r>
              <w:rPr/>
              <w:t>aload</w:t>
            </w:r>
            <w:r>
              <w:rPr>
                <w:spacing w:val="5"/>
              </w:rPr>
              <w:t>_1</w:t>
            </w:r>
            <w:r>
              <w:rPr>
                <w:spacing w:val="5"/>
              </w:rPr>
              <w:t xml:space="preserve">                           </w:t>
            </w: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</w:rPr>
              <w:t>out</w:t>
            </w:r>
            <w:r>
              <w:rPr>
                <w:color w:val="AA5500"/>
                <w:spacing w:val="5"/>
              </w:rPr>
              <w:t>.</w:t>
            </w:r>
            <w:r>
              <w:rPr>
                <w:color w:val="AA5500"/>
              </w:rPr>
              <w:t>println</w:t>
            </w:r>
            <w:r>
              <w:rPr>
                <w:color w:val="AA5500"/>
                <w:spacing w:val="5"/>
              </w:rPr>
              <w:t>(3);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116644"/>
                <w:spacing w:val="1"/>
              </w:rPr>
              <w:t>15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18"/>
              </w:rPr>
              <w:t xml:space="preserve"> </w:t>
            </w:r>
            <w:r>
              <w:rPr/>
              <w:t>iconst</w:t>
            </w:r>
            <w:r>
              <w:rPr>
                <w:spacing w:val="1"/>
              </w:rPr>
              <w:t>_3</w:t>
            </w:r>
            <w:r>
              <w:rPr>
                <w:spacing w:val="3"/>
              </w:rPr>
              <w:t xml:space="preserve">                      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37"/>
              </w:rPr>
              <w:t xml:space="preserve"> </w:t>
            </w:r>
            <w:r>
              <w:rPr>
                <w:color w:val="AA5500"/>
                <w:spacing w:val="1"/>
              </w:rPr>
              <w:t>--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116644"/>
                <w:spacing w:val="4"/>
              </w:rPr>
              <w:t>16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4"/>
              </w:rPr>
              <w:t xml:space="preserve"> </w:t>
            </w:r>
            <w:r>
              <w:rPr/>
              <w:t>invokevirtual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#26</w:t>
            </w:r>
            <w:r>
              <w:rPr>
                <w:spacing w:val="3"/>
              </w:rPr>
              <w:t xml:space="preserve">                 </w:t>
            </w: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35"/>
              </w:rPr>
              <w:t xml:space="preserve"> </w:t>
            </w:r>
            <w:r>
              <w:rPr>
                <w:color w:val="AA5500"/>
                <w:spacing w:val="4"/>
              </w:rPr>
              <w:t>--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116644"/>
                <w:spacing w:val="5"/>
              </w:rPr>
              <w:t>19</w:t>
            </w:r>
            <w:r>
              <w:rPr>
                <w:color w:val="333333"/>
                <w:spacing w:val="5"/>
              </w:rPr>
              <w:t>:</w:t>
            </w:r>
            <w:r>
              <w:rPr>
                <w:color w:val="333333"/>
                <w:spacing w:val="5"/>
              </w:rPr>
              <w:t xml:space="preserve"> </w:t>
            </w:r>
            <w:r>
              <w:rPr/>
              <w:t>aload</w:t>
            </w:r>
            <w:r>
              <w:rPr>
                <w:spacing w:val="5"/>
              </w:rPr>
              <w:t>_1</w:t>
            </w:r>
            <w:r>
              <w:rPr>
                <w:spacing w:val="5"/>
              </w:rPr>
              <w:t xml:space="preserve">                           </w:t>
            </w: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</w:rPr>
              <w:t>out</w:t>
            </w:r>
            <w:r>
              <w:rPr>
                <w:color w:val="AA5500"/>
                <w:spacing w:val="5"/>
              </w:rPr>
              <w:t>.</w:t>
            </w:r>
            <w:r>
              <w:rPr>
                <w:color w:val="AA5500"/>
              </w:rPr>
              <w:t>println</w:t>
            </w:r>
            <w:r>
              <w:rPr>
                <w:color w:val="AA5500"/>
                <w:spacing w:val="5"/>
              </w:rPr>
              <w:t>(4);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116644"/>
                <w:spacing w:val="1"/>
              </w:rPr>
              <w:t>20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19"/>
              </w:rPr>
              <w:t xml:space="preserve"> </w:t>
            </w:r>
            <w:r>
              <w:rPr/>
              <w:t>iconst</w:t>
            </w:r>
            <w:r>
              <w:rPr>
                <w:spacing w:val="1"/>
              </w:rPr>
              <w:t>_4</w:t>
            </w:r>
            <w:r>
              <w:rPr>
                <w:spacing w:val="3"/>
              </w:rPr>
              <w:t xml:space="preserve">                      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37"/>
              </w:rPr>
              <w:t xml:space="preserve"> </w:t>
            </w:r>
            <w:r>
              <w:rPr>
                <w:color w:val="AA5500"/>
                <w:spacing w:val="1"/>
              </w:rPr>
              <w:t>--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116644"/>
                <w:spacing w:val="4"/>
              </w:rPr>
              <w:t>21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4"/>
              </w:rPr>
              <w:t xml:space="preserve"> </w:t>
            </w:r>
            <w:r>
              <w:rPr/>
              <w:t>invokevirtual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#26</w:t>
            </w:r>
            <w:r>
              <w:rPr>
                <w:spacing w:val="4"/>
              </w:rPr>
              <w:t xml:space="preserve">                 </w:t>
            </w: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27"/>
              </w:rPr>
              <w:t xml:space="preserve"> </w:t>
            </w:r>
            <w:r>
              <w:rPr>
                <w:color w:val="AA5500"/>
                <w:spacing w:val="4"/>
              </w:rPr>
              <w:t>--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116644"/>
                <w:spacing w:val="5"/>
              </w:rPr>
              <w:t>24</w:t>
            </w:r>
            <w:r>
              <w:rPr>
                <w:color w:val="333333"/>
                <w:spacing w:val="5"/>
              </w:rPr>
              <w:t>:</w:t>
            </w:r>
            <w:r>
              <w:rPr>
                <w:color w:val="333333"/>
                <w:spacing w:val="5"/>
              </w:rPr>
              <w:t xml:space="preserve"> </w:t>
            </w:r>
            <w:r>
              <w:rPr/>
              <w:t>aload</w:t>
            </w:r>
            <w:r>
              <w:rPr>
                <w:spacing w:val="5"/>
              </w:rPr>
              <w:t>_1</w:t>
            </w:r>
            <w:r>
              <w:rPr>
                <w:spacing w:val="5"/>
              </w:rPr>
              <w:t xml:space="preserve">                           </w:t>
            </w: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</w:rPr>
              <w:t>out</w:t>
            </w:r>
            <w:r>
              <w:rPr>
                <w:color w:val="AA5500"/>
                <w:spacing w:val="5"/>
              </w:rPr>
              <w:t>.</w:t>
            </w:r>
            <w:r>
              <w:rPr>
                <w:color w:val="AA5500"/>
              </w:rPr>
              <w:t>println</w:t>
            </w:r>
            <w:r>
              <w:rPr>
                <w:color w:val="AA5500"/>
                <w:spacing w:val="5"/>
              </w:rPr>
              <w:t>(5);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116644"/>
                <w:spacing w:val="1"/>
              </w:rPr>
              <w:t>25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19"/>
              </w:rPr>
              <w:t xml:space="preserve"> </w:t>
            </w:r>
            <w:r>
              <w:rPr/>
              <w:t>iconst</w:t>
            </w:r>
            <w:r>
              <w:rPr>
                <w:spacing w:val="1"/>
              </w:rPr>
              <w:t>_5</w:t>
            </w:r>
            <w:r>
              <w:rPr>
                <w:spacing w:val="3"/>
              </w:rPr>
              <w:t xml:space="preserve">                      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37"/>
              </w:rPr>
              <w:t xml:space="preserve"> </w:t>
            </w:r>
            <w:r>
              <w:rPr>
                <w:color w:val="AA5500"/>
                <w:spacing w:val="1"/>
              </w:rPr>
              <w:t>--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116644"/>
                <w:spacing w:val="4"/>
              </w:rPr>
              <w:t>26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4"/>
              </w:rPr>
              <w:t xml:space="preserve"> </w:t>
            </w:r>
            <w:r>
              <w:rPr/>
              <w:t>invokevirtual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#26</w:t>
            </w:r>
            <w:r>
              <w:rPr>
                <w:spacing w:val="4"/>
              </w:rPr>
              <w:t xml:space="preserve">                 </w:t>
            </w: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27"/>
              </w:rPr>
              <w:t xml:space="preserve"> </w:t>
            </w:r>
            <w:r>
              <w:rPr>
                <w:color w:val="AA5500"/>
                <w:spacing w:val="4"/>
              </w:rPr>
              <w:t>--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116644"/>
                <w:spacing w:val="-2"/>
                <w:position w:val="-1"/>
              </w:rPr>
              <w:t>29</w:t>
            </w:r>
            <w:r>
              <w:rPr>
                <w:color w:val="333333"/>
                <w:spacing w:val="-2"/>
                <w:position w:val="-1"/>
              </w:rPr>
              <w:t>:</w:t>
            </w:r>
            <w:r>
              <w:rPr>
                <w:color w:val="333333"/>
                <w:spacing w:val="35"/>
                <w:position w:val="-1"/>
              </w:rPr>
              <w:t xml:space="preserve"> </w:t>
            </w:r>
            <w:r>
              <w:rPr>
                <w:color w:val="770088"/>
                <w:spacing w:val="-2"/>
                <w:position w:val="-1"/>
              </w:rPr>
              <w:t>return</w:t>
            </w:r>
          </w:p>
        </w:tc>
      </w:tr>
    </w:tbl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27"/>
        <w:spacing w:before="146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9538</wp:posOffset>
            </wp:positionH>
            <wp:positionV relativeFrom="paragraph">
              <wp:posOffset>390985</wp:posOffset>
            </wp:positionV>
            <wp:extent cx="5612832" cy="952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虚拟机栈</w:t>
      </w:r>
    </w:p>
    <w:p>
      <w:pPr>
        <w:ind w:firstLine="15"/>
        <w:spacing w:before="234" w:line="4787" w:lineRule="exact"/>
        <w:rPr/>
      </w:pPr>
      <w:r>
        <w:rPr>
          <w:position w:val="-95"/>
        </w:rPr>
        <w:drawing>
          <wp:inline distT="0" distB="0" distL="0" distR="0">
            <wp:extent cx="5612832" cy="303988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03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ind w:left="26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2.1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定义</w:t>
      </w:r>
    </w:p>
    <w:p>
      <w:pPr>
        <w:pStyle w:val="BodyText"/>
        <w:spacing w:before="175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sz w:val="19"/>
          <w:szCs w:val="19"/>
          <w:color w:val="333333"/>
        </w:rPr>
        <w:t>Virtual</w:t>
      </w:r>
      <w:r>
        <w:rPr>
          <w:sz w:val="19"/>
          <w:szCs w:val="19"/>
          <w:color w:val="333333"/>
          <w:spacing w:val="17"/>
        </w:rPr>
        <w:t xml:space="preserve"> </w:t>
      </w:r>
      <w:r>
        <w:rPr>
          <w:sz w:val="19"/>
          <w:szCs w:val="19"/>
          <w:color w:val="333333"/>
        </w:rPr>
        <w:t>Machine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sz w:val="19"/>
          <w:szCs w:val="19"/>
          <w:color w:val="333333"/>
        </w:rPr>
        <w:t>Stacks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虚拟机栈）</w:t>
      </w:r>
    </w:p>
    <w:p>
      <w:pPr>
        <w:spacing w:line="226" w:lineRule="auto"/>
        <w:sectPr>
          <w:pgSz w:w="11900" w:h="16839"/>
          <w:pgMar w:top="1431" w:right="1444" w:bottom="0" w:left="1525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198"/>
        <w:spacing w:before="3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每个线程运行时所需要的内存，称为虚拟机栈</w:t>
      </w:r>
    </w:p>
    <w:p>
      <w:pPr>
        <w:pStyle w:val="BodyText"/>
        <w:ind w:left="198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每个栈由多个栈帧（</w:t>
      </w:r>
      <w:r>
        <w:rPr>
          <w:sz w:val="19"/>
          <w:szCs w:val="19"/>
          <w:color w:val="333333"/>
        </w:rPr>
        <w:t>Frame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）组成，对应着每次方法调用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时所占用的内存</w:t>
      </w:r>
    </w:p>
    <w:p>
      <w:pPr>
        <w:ind w:left="198"/>
        <w:spacing w:before="44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每个线程只能有一个活动栈帧，对应着当前正在执行的那个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方法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问题辨析</w:t>
      </w:r>
    </w:p>
    <w:p>
      <w:pPr>
        <w:pStyle w:val="BodyText"/>
        <w:ind w:left="246"/>
        <w:spacing w:before="158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4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4"/>
        </w:rPr>
        <w:t>垃圾回收是否涉及栈内存？</w:t>
      </w:r>
    </w:p>
    <w:p>
      <w:pPr>
        <w:pStyle w:val="BodyText"/>
        <w:ind w:left="238"/>
        <w:spacing w:before="87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4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4"/>
        </w:rPr>
        <w:t>栈内存分配越大越好吗？</w:t>
      </w:r>
    </w:p>
    <w:p>
      <w:pPr>
        <w:pStyle w:val="BodyText"/>
        <w:ind w:left="237"/>
        <w:spacing w:before="7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2"/>
        </w:rPr>
        <w:t>3.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方法内的局部变量是否线程安全？</w:t>
      </w:r>
    </w:p>
    <w:p>
      <w:pPr>
        <w:ind w:left="641"/>
        <w:spacing w:before="12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如果方法内局部变量没有逃离方法的作用访问，它是线程安全的</w:t>
      </w:r>
    </w:p>
    <w:p>
      <w:pPr>
        <w:ind w:left="641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如果是局部变量引用了对象，并逃离方法的作用范围，需要考虑线程安全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before="125" w:line="185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栈内存溢出</w:t>
      </w:r>
    </w:p>
    <w:p>
      <w:pPr>
        <w:ind w:left="198"/>
        <w:spacing w:before="21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栈帧过多导致栈内存溢出</w:t>
      </w:r>
    </w:p>
    <w:p>
      <w:pPr>
        <w:ind w:left="198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栈帧过大导致栈内存溢出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线程运行诊断</w:t>
      </w:r>
    </w:p>
    <w:p>
      <w:pPr>
        <w:spacing w:line="184" w:lineRule="auto"/>
        <w:sectPr>
          <w:pgSz w:w="11900" w:h="16839"/>
          <w:pgMar w:top="600" w:right="1459" w:bottom="0" w:left="1551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pStyle w:val="BodyText"/>
        <w:ind w:left="2" w:right="7003"/>
        <w:spacing w:before="51" w:line="33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案例</w:t>
      </w:r>
      <w:r>
        <w:rPr>
          <w:sz w:val="19"/>
          <w:szCs w:val="19"/>
          <w:color w:val="333333"/>
          <w:spacing w:val="3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： </w:t>
      </w:r>
      <w:r>
        <w:rPr>
          <w:sz w:val="19"/>
          <w:szCs w:val="19"/>
          <w:color w:val="333333"/>
        </w:rPr>
        <w:t>cpu</w:t>
      </w:r>
      <w:r>
        <w:rPr>
          <w:sz w:val="19"/>
          <w:szCs w:val="19"/>
          <w:color w:val="333333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占用过多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定位</w:t>
      </w:r>
    </w:p>
    <w:p>
      <w:pPr>
        <w:pStyle w:val="BodyText"/>
        <w:ind w:left="210"/>
        <w:spacing w:before="49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用</w:t>
      </w:r>
      <w:r>
        <w:rPr>
          <w:sz w:val="19"/>
          <w:szCs w:val="19"/>
          <w:color w:val="333333"/>
        </w:rPr>
        <w:t>top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定位哪个进程对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的占用过高</w:t>
      </w:r>
    </w:p>
    <w:p>
      <w:pPr>
        <w:pStyle w:val="BodyText"/>
        <w:ind w:left="210"/>
        <w:spacing w:before="89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</w:rPr>
        <w:t>ps</w:t>
      </w:r>
      <w:r>
        <w:rPr>
          <w:sz w:val="19"/>
          <w:szCs w:val="19"/>
          <w:color w:val="333333"/>
          <w:spacing w:val="17"/>
        </w:rPr>
        <w:t xml:space="preserve"> </w:t>
      </w:r>
      <w:r>
        <w:rPr>
          <w:sz w:val="19"/>
          <w:szCs w:val="19"/>
          <w:color w:val="333333"/>
        </w:rPr>
        <w:t>H</w:t>
      </w:r>
      <w:r>
        <w:rPr>
          <w:sz w:val="19"/>
          <w:szCs w:val="19"/>
          <w:color w:val="333333"/>
          <w:spacing w:val="7"/>
        </w:rPr>
        <w:t xml:space="preserve"> -</w:t>
      </w:r>
      <w:r>
        <w:rPr>
          <w:sz w:val="19"/>
          <w:szCs w:val="19"/>
          <w:color w:val="333333"/>
        </w:rPr>
        <w:t>eo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</w:rPr>
        <w:t>pid</w:t>
      </w:r>
      <w:r>
        <w:rPr>
          <w:sz w:val="19"/>
          <w:szCs w:val="19"/>
          <w:color w:val="333333"/>
          <w:spacing w:val="7"/>
        </w:rPr>
        <w:t>,</w:t>
      </w:r>
      <w:r>
        <w:rPr>
          <w:sz w:val="19"/>
          <w:szCs w:val="19"/>
          <w:color w:val="333333"/>
        </w:rPr>
        <w:t>tid</w:t>
      </w:r>
      <w:r>
        <w:rPr>
          <w:sz w:val="19"/>
          <w:szCs w:val="19"/>
          <w:color w:val="333333"/>
          <w:spacing w:val="7"/>
        </w:rPr>
        <w:t>,%</w:t>
      </w:r>
      <w:r>
        <w:rPr>
          <w:sz w:val="19"/>
          <w:szCs w:val="19"/>
          <w:color w:val="333333"/>
        </w:rPr>
        <w:t>cpu</w:t>
      </w:r>
      <w:r>
        <w:rPr>
          <w:sz w:val="19"/>
          <w:szCs w:val="19"/>
          <w:color w:val="333333"/>
          <w:spacing w:val="7"/>
        </w:rPr>
        <w:t xml:space="preserve">  | </w:t>
      </w:r>
      <w:r>
        <w:rPr>
          <w:sz w:val="19"/>
          <w:szCs w:val="19"/>
          <w:color w:val="333333"/>
        </w:rPr>
        <w:t>grep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进程</w:t>
      </w:r>
      <w:r>
        <w:rPr>
          <w:sz w:val="19"/>
          <w:szCs w:val="19"/>
          <w:color w:val="333333"/>
        </w:rPr>
        <w:t>id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（用</w:t>
      </w:r>
      <w:r>
        <w:rPr>
          <w:sz w:val="19"/>
          <w:szCs w:val="19"/>
          <w:color w:val="333333"/>
        </w:rPr>
        <w:t>ps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命令进一步定位是哪个线程引起的</w:t>
      </w:r>
      <w:r>
        <w:rPr>
          <w:sz w:val="19"/>
          <w:szCs w:val="19"/>
          <w:color w:val="333333"/>
        </w:rPr>
        <w:t>cpu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占用过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高）</w:t>
      </w:r>
    </w:p>
    <w:p>
      <w:pPr>
        <w:pStyle w:val="BodyText"/>
        <w:ind w:left="210"/>
        <w:spacing w:before="101" w:line="224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5"/>
        </w:rPr>
        <w:t xml:space="preserve">  </w:t>
      </w:r>
      <w:r>
        <w:rPr>
          <w:sz w:val="19"/>
          <w:szCs w:val="19"/>
          <w:color w:val="333333"/>
        </w:rPr>
        <w:t>jstack</w:t>
      </w:r>
      <w:r>
        <w:rPr>
          <w:sz w:val="19"/>
          <w:szCs w:val="19"/>
          <w:color w:val="33333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2"/>
        </w:rPr>
        <w:t>进程</w:t>
      </w:r>
      <w:r>
        <w:rPr>
          <w:sz w:val="19"/>
          <w:szCs w:val="19"/>
          <w:color w:val="333333"/>
        </w:rPr>
        <w:t>id</w:t>
      </w:r>
    </w:p>
    <w:p>
      <w:pPr>
        <w:pStyle w:val="BodyText"/>
        <w:ind w:left="652"/>
        <w:spacing w:before="86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可以根据线程</w:t>
      </w:r>
      <w:r>
        <w:rPr>
          <w:sz w:val="19"/>
          <w:szCs w:val="19"/>
          <w:color w:val="333333"/>
        </w:rPr>
        <w:t>id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找到有问题的线程，进一步定位到问题代码的源码行号</w:t>
      </w:r>
    </w:p>
    <w:p>
      <w:pPr>
        <w:pStyle w:val="BodyText"/>
        <w:ind w:left="2"/>
        <w:spacing w:before="148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案例</w:t>
      </w:r>
      <w:r>
        <w:rPr>
          <w:sz w:val="19"/>
          <w:szCs w:val="19"/>
          <w:color w:val="333333"/>
          <w:spacing w:val="4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：程序运行很长时间没有结果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2"/>
        <w:spacing w:before="146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390910</wp:posOffset>
            </wp:positionV>
            <wp:extent cx="5612832" cy="9529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  <w:spacing w:val="-1"/>
        </w:rPr>
        <w:t>3.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本地方法栈</w:t>
      </w:r>
    </w:p>
    <w:p>
      <w:pPr>
        <w:spacing w:before="234" w:line="4802" w:lineRule="exact"/>
        <w:rPr/>
      </w:pPr>
      <w:r>
        <w:rPr>
          <w:position w:val="-96"/>
        </w:rPr>
        <w:drawing>
          <wp:inline distT="0" distB="0" distL="0" distR="0">
            <wp:extent cx="5612832" cy="304941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04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2" w:lineRule="exact"/>
        <w:sectPr>
          <w:pgSz w:w="11900" w:h="16839"/>
          <w:pgMar w:top="549" w:right="1444" w:bottom="0" w:left="1540" w:header="0" w:footer="0" w:gutter="0"/>
        </w:sectPr>
        <w:rPr/>
      </w:pPr>
    </w:p>
    <w:p>
      <w:pPr>
        <w:pStyle w:val="BodyText"/>
        <w:ind w:left="5"/>
        <w:spacing w:before="68" w:line="184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342602</wp:posOffset>
            </wp:positionV>
            <wp:extent cx="5612832" cy="9529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</w:rPr>
        <w:t>4.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</w:rPr>
        <w:t>堆</w:t>
      </w:r>
    </w:p>
    <w:p>
      <w:pPr>
        <w:spacing w:before="234" w:line="4817" w:lineRule="exact"/>
        <w:rPr/>
      </w:pPr>
      <w:r>
        <w:rPr>
          <w:position w:val="-96"/>
        </w:rPr>
        <w:drawing>
          <wp:inline distT="0" distB="0" distL="0" distR="0">
            <wp:extent cx="5612832" cy="305894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05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ind w:left="4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4.1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定义</w:t>
      </w:r>
    </w:p>
    <w:p>
      <w:pPr>
        <w:pStyle w:val="BodyText"/>
        <w:ind w:left="19"/>
        <w:spacing w:before="212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Heap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堆</w:t>
      </w:r>
    </w:p>
    <w:p>
      <w:pPr>
        <w:pStyle w:val="BodyText"/>
        <w:ind w:right="4668" w:firstLine="209"/>
        <w:spacing w:before="187" w:line="33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通过 </w:t>
      </w:r>
      <w:r>
        <w:rPr>
          <w:sz w:val="19"/>
          <w:szCs w:val="19"/>
          <w:color w:val="333333"/>
        </w:rPr>
        <w:t>new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关键字，创建对象都会使用堆内存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特点</w:t>
      </w:r>
    </w:p>
    <w:p>
      <w:pPr>
        <w:ind w:left="210"/>
        <w:spacing w:before="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它是线程共享的，堆中对象都需要考虑线程安全的问题</w:t>
      </w:r>
    </w:p>
    <w:p>
      <w:pPr>
        <w:ind w:left="210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有垃圾回收机制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4"/>
        <w:spacing w:before="125" w:line="185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2"/>
        </w:rPr>
        <w:t>4.2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2"/>
        </w:rPr>
        <w:t>堆内存溢出</w:t>
      </w:r>
    </w:p>
    <w:p>
      <w:pPr>
        <w:spacing w:line="185" w:lineRule="auto"/>
        <w:sectPr>
          <w:pgSz w:w="11900" w:h="16839"/>
          <w:pgMar w:top="1045" w:right="1444" w:bottom="0" w:left="1540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4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2"/>
        </w:rPr>
        <w:t>4.3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2"/>
        </w:rPr>
        <w:t>堆内存诊断</w:t>
      </w:r>
    </w:p>
    <w:p>
      <w:pPr>
        <w:pStyle w:val="BodyText"/>
        <w:ind w:left="258"/>
        <w:spacing w:before="172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3"/>
        </w:rPr>
        <w:t>1.</w:t>
      </w:r>
      <w:r>
        <w:rPr>
          <w:sz w:val="19"/>
          <w:szCs w:val="19"/>
          <w:color w:val="333333"/>
          <w:spacing w:val="-8"/>
        </w:rPr>
        <w:t xml:space="preserve"> </w:t>
      </w:r>
      <w:r>
        <w:rPr>
          <w:sz w:val="19"/>
          <w:szCs w:val="19"/>
          <w:color w:val="333333"/>
        </w:rPr>
        <w:t>jps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工具</w:t>
      </w:r>
    </w:p>
    <w:p>
      <w:pPr>
        <w:pStyle w:val="BodyText"/>
        <w:ind w:left="652"/>
        <w:spacing w:before="85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查看当前系统中有哪些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7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进程</w:t>
      </w:r>
    </w:p>
    <w:p>
      <w:pPr>
        <w:pStyle w:val="BodyText"/>
        <w:ind w:left="249"/>
        <w:spacing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0"/>
        </w:rPr>
        <w:t>2.</w:t>
      </w:r>
      <w:r>
        <w:rPr>
          <w:sz w:val="19"/>
          <w:szCs w:val="19"/>
          <w:color w:val="333333"/>
          <w:spacing w:val="-7"/>
        </w:rPr>
        <w:t xml:space="preserve"> </w:t>
      </w:r>
      <w:r>
        <w:rPr>
          <w:sz w:val="19"/>
          <w:szCs w:val="19"/>
          <w:color w:val="333333"/>
        </w:rPr>
        <w:t>jmap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工具</w:t>
      </w:r>
    </w:p>
    <w:p>
      <w:pPr>
        <w:pStyle w:val="BodyText"/>
        <w:ind w:left="652"/>
        <w:spacing w:before="101" w:line="22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查看堆内存占用情况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4"/>
          <w:w w:val="101"/>
        </w:rPr>
        <w:t xml:space="preserve"> </w:t>
      </w:r>
      <w:r>
        <w:rPr>
          <w:sz w:val="19"/>
          <w:szCs w:val="19"/>
          <w:color w:val="333333"/>
        </w:rPr>
        <w:t>jmap</w:t>
      </w:r>
      <w:r>
        <w:rPr>
          <w:sz w:val="19"/>
          <w:szCs w:val="19"/>
          <w:color w:val="333333"/>
          <w:spacing w:val="10"/>
        </w:rPr>
        <w:t xml:space="preserve"> - </w:t>
      </w:r>
      <w:r>
        <w:rPr>
          <w:sz w:val="19"/>
          <w:szCs w:val="19"/>
          <w:color w:val="333333"/>
        </w:rPr>
        <w:t>heap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进程</w:t>
      </w:r>
      <w:r>
        <w:rPr>
          <w:sz w:val="19"/>
          <w:szCs w:val="19"/>
          <w:color w:val="333333"/>
        </w:rPr>
        <w:t>id</w:t>
      </w:r>
    </w:p>
    <w:p>
      <w:pPr>
        <w:pStyle w:val="BodyText"/>
        <w:ind w:left="249"/>
        <w:spacing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2"/>
        </w:rPr>
        <w:t>3.</w:t>
      </w:r>
      <w:r>
        <w:rPr>
          <w:sz w:val="19"/>
          <w:szCs w:val="19"/>
          <w:color w:val="333333"/>
          <w:spacing w:val="-10"/>
        </w:rPr>
        <w:t xml:space="preserve"> </w:t>
      </w:r>
      <w:r>
        <w:rPr>
          <w:sz w:val="19"/>
          <w:szCs w:val="19"/>
          <w:color w:val="333333"/>
        </w:rPr>
        <w:t>jconsole</w:t>
      </w:r>
      <w:r>
        <w:rPr>
          <w:sz w:val="19"/>
          <w:szCs w:val="19"/>
          <w:color w:val="333333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工具</w:t>
      </w:r>
    </w:p>
    <w:p>
      <w:pPr>
        <w:ind w:left="652"/>
        <w:spacing w:before="12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图形界面的，多功能的监测工具，可以连续监测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2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案例</w:t>
      </w:r>
    </w:p>
    <w:p>
      <w:pPr>
        <w:ind w:left="210"/>
        <w:spacing w:before="210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垃圾回收后，内存占用仍然很高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16"/>
        <w:spacing w:before="146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-2"/>
        </w:rPr>
        <w:t>5.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2"/>
        </w:rPr>
        <w:t>方法区</w:t>
      </w:r>
    </w:p>
    <w:p>
      <w:pPr>
        <w:spacing w:line="183" w:lineRule="auto"/>
        <w:sectPr>
          <w:footerReference w:type="default" r:id="rId26"/>
          <w:pgSz w:w="11900" w:h="16839"/>
          <w:pgMar w:top="1431" w:right="1444" w:bottom="966" w:left="1540" w:header="0" w:footer="951" w:gutter="0"/>
        </w:sectPr>
        <w:rPr>
          <w:rFonts w:ascii="Microsoft YaHei" w:hAnsi="Microsoft YaHei" w:eastAsia="Microsoft YaHei" w:cs="Microsoft YaHei"/>
          <w:sz w:val="34"/>
          <w:szCs w:val="34"/>
        </w:rPr>
      </w:pPr>
    </w:p>
    <w:p>
      <w:pPr>
        <w:ind w:firstLine="15"/>
        <w:spacing w:line="4817" w:lineRule="exact"/>
        <w:rPr/>
      </w:pPr>
      <w:r>
        <w:rPr>
          <w:position w:val="-96"/>
        </w:rPr>
        <w:drawing>
          <wp:inline distT="0" distB="0" distL="0" distR="0">
            <wp:extent cx="5612832" cy="3058946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05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29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5.1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定义</w:t>
      </w:r>
    </w:p>
    <w:p>
      <w:pPr>
        <w:pStyle w:val="BodyText"/>
        <w:spacing w:before="211" w:line="194" w:lineRule="auto"/>
        <w:rPr>
          <w:rFonts w:ascii="Microsoft YaHei" w:hAnsi="Microsoft YaHei" w:eastAsia="Microsoft YaHei" w:cs="Microsoft YaHei"/>
          <w:sz w:val="19"/>
          <w:szCs w:val="19"/>
        </w:rPr>
      </w:pPr>
      <w:hyperlink w:history="true" r:id="rId33">
        <w:r>
          <w:rPr>
            <w:sz w:val="19"/>
            <w:szCs w:val="19"/>
            <w:u w:val="single" w:color="auto"/>
            <w:color w:val="4183C4"/>
          </w:rPr>
          <w:t>JVM</w:t>
        </w:r>
        <w:r>
          <w:rPr>
            <w:rFonts w:ascii="Microsoft YaHei" w:hAnsi="Microsoft YaHei" w:eastAsia="Microsoft YaHei" w:cs="Microsoft YaHei"/>
            <w:sz w:val="19"/>
            <w:szCs w:val="19"/>
            <w:u w:val="single" w:color="auto"/>
            <w:color w:val="4183C4"/>
            <w:spacing w:val="1"/>
          </w:rPr>
          <w:t>规范</w:t>
        </w:r>
        <w:r>
          <w:rPr>
            <w:sz w:val="19"/>
            <w:szCs w:val="19"/>
            <w:u w:val="single" w:color="auto"/>
            <w:color w:val="4183C4"/>
            <w:spacing w:val="1"/>
          </w:rPr>
          <w:t>-</w:t>
        </w:r>
        <w:r>
          <w:rPr>
            <w:rFonts w:ascii="Microsoft YaHei" w:hAnsi="Microsoft YaHei" w:eastAsia="Microsoft YaHei" w:cs="Microsoft YaHei"/>
            <w:sz w:val="19"/>
            <w:szCs w:val="19"/>
            <w:u w:val="single" w:color="auto"/>
            <w:color w:val="4183C4"/>
            <w:spacing w:val="1"/>
          </w:rPr>
          <w:t>方法区定义</w:t>
        </w:r>
      </w:hyperlink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29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5.2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组成</w:t>
      </w:r>
    </w:p>
    <w:p>
      <w:pPr>
        <w:spacing w:line="184" w:lineRule="auto"/>
        <w:sectPr>
          <w:footerReference w:type="default" r:id="rId31"/>
          <w:pgSz w:w="11900" w:h="16839"/>
          <w:pgMar w:top="580" w:right="1459" w:bottom="400" w:left="1525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spacing w:line="4892" w:lineRule="exact"/>
        <w:rPr/>
      </w:pPr>
      <w:r>
        <w:rPr>
          <w:position w:val="-97"/>
        </w:rPr>
        <w:drawing>
          <wp:inline distT="0" distB="0" distL="0" distR="0">
            <wp:extent cx="5612832" cy="310659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10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line="2866" w:lineRule="exact"/>
        <w:rPr/>
      </w:pPr>
      <w:r>
        <w:rPr>
          <w:position w:val="-57"/>
        </w:rPr>
        <w:drawing>
          <wp:inline distT="0" distB="0" distL="0" distR="0">
            <wp:extent cx="5612832" cy="182012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82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14"/>
        <w:spacing w:before="125" w:line="185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5.3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方法区内存溢出</w:t>
      </w:r>
    </w:p>
    <w:p>
      <w:pPr>
        <w:pStyle w:val="BodyText"/>
        <w:ind w:left="210"/>
        <w:spacing w:before="17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  <w:spacing w:val="3"/>
        </w:rPr>
        <w:t>1.8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以前会导致永久代内存溢出</w:t>
      </w:r>
    </w:p>
    <w:p>
      <w:pPr>
        <w:spacing w:line="234" w:lineRule="auto"/>
        <w:sectPr>
          <w:pgSz w:w="11900" w:h="16839"/>
          <w:pgMar w:top="580" w:right="145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tbl>
      <w:tblPr>
        <w:tblStyle w:val="TableNormal"/>
        <w:tblW w:w="8373" w:type="dxa"/>
        <w:tblInd w:w="45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373"/>
      </w:tblGrid>
      <w:tr>
        <w:trPr>
          <w:trHeight w:val="750" w:hRule="atLeast"/>
        </w:trPr>
        <w:tc>
          <w:tcPr>
            <w:shd w:val="clear" w:fill="F8F8F8"/>
            <w:tcW w:w="8373" w:type="dxa"/>
            <w:vAlign w:val="top"/>
          </w:tcPr>
          <w:p>
            <w:pPr>
              <w:pStyle w:val="TableText"/>
              <w:ind w:left="194"/>
              <w:spacing w:before="148" w:line="220" w:lineRule="auto"/>
              <w:rPr/>
            </w:pPr>
            <w:r>
              <w:rPr>
                <w:color w:val="333333"/>
                <w:spacing w:val="10"/>
              </w:rPr>
              <w:t>*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10"/>
              </w:rPr>
              <w:t>演示永久代内存溢出</w:t>
            </w:r>
            <w:r>
              <w:rPr>
                <w:rFonts w:ascii="NSimSun" w:hAnsi="NSimSun" w:eastAsia="NSimSun" w:cs="NSimSun"/>
                <w:color w:val="333333"/>
                <w:spacing w:val="30"/>
              </w:rPr>
              <w:t xml:space="preserve"> 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10"/>
              </w:rPr>
              <w:t>.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10"/>
              </w:rPr>
              <w:t>.</w:t>
            </w:r>
            <w:r>
              <w:rPr>
                <w:color w:val="333333"/>
              </w:rPr>
              <w:t>OutOfMemoryError</w:t>
            </w:r>
            <w:r>
              <w:rPr>
                <w:color w:val="333333"/>
                <w:spacing w:val="10"/>
              </w:rPr>
              <w:t>: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PermGen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space</w:t>
            </w:r>
          </w:p>
          <w:p>
            <w:pPr>
              <w:pStyle w:val="TableText"/>
              <w:ind w:left="194"/>
              <w:spacing w:before="80" w:line="175" w:lineRule="exact"/>
              <w:rPr/>
            </w:pPr>
            <w:r>
              <w:rPr>
                <w:color w:val="333333"/>
                <w:spacing w:val="5"/>
                <w:position w:val="-1"/>
              </w:rPr>
              <w:t>*</w:t>
            </w:r>
            <w:r>
              <w:rPr>
                <w:color w:val="333333"/>
                <w:spacing w:val="22"/>
                <w:position w:val="-1"/>
              </w:rPr>
              <w:t xml:space="preserve"> </w:t>
            </w:r>
            <w:r>
              <w:rPr>
                <w:color w:val="333333"/>
                <w:spacing w:val="5"/>
                <w:position w:val="-1"/>
              </w:rPr>
              <w:t>-</w:t>
            </w:r>
            <w:r>
              <w:rPr>
                <w:color w:val="333333"/>
                <w:position w:val="-1"/>
              </w:rPr>
              <w:t>XX</w:t>
            </w:r>
            <w:r>
              <w:rPr>
                <w:color w:val="333333"/>
                <w:spacing w:val="5"/>
                <w:position w:val="-1"/>
              </w:rPr>
              <w:t>:</w:t>
            </w:r>
            <w:r>
              <w:rPr>
                <w:color w:val="333333"/>
                <w:position w:val="-1"/>
              </w:rPr>
              <w:t>MaxPermSize</w:t>
            </w:r>
            <w:r>
              <w:rPr>
                <w:color w:val="333333"/>
                <w:spacing w:val="5"/>
                <w:position w:val="-1"/>
              </w:rPr>
              <w:t>=8m</w:t>
            </w:r>
          </w:p>
        </w:tc>
      </w:tr>
    </w:tbl>
    <w:p>
      <w:pPr>
        <w:pStyle w:val="BodyText"/>
        <w:ind w:left="210"/>
        <w:spacing w:before="245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  <w:spacing w:val="3"/>
        </w:rPr>
        <w:t>1.8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之后会导致元空间内存溢出</w:t>
      </w:r>
    </w:p>
    <w:p>
      <w:pPr>
        <w:spacing w:line="186" w:lineRule="exact"/>
        <w:rPr/>
      </w:pPr>
      <w:r/>
    </w:p>
    <w:tbl>
      <w:tblPr>
        <w:tblStyle w:val="TableNormal"/>
        <w:tblW w:w="8373" w:type="dxa"/>
        <w:tblInd w:w="45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373"/>
      </w:tblGrid>
      <w:tr>
        <w:trPr>
          <w:trHeight w:val="750" w:hRule="atLeast"/>
        </w:trPr>
        <w:tc>
          <w:tcPr>
            <w:shd w:val="clear" w:fill="F8F8F8"/>
            <w:tcW w:w="8373" w:type="dxa"/>
            <w:vAlign w:val="top"/>
          </w:tcPr>
          <w:p>
            <w:pPr>
              <w:pStyle w:val="TableText"/>
              <w:ind w:left="194"/>
              <w:spacing w:before="148" w:line="220" w:lineRule="auto"/>
              <w:rPr/>
            </w:pPr>
            <w:r>
              <w:rPr>
                <w:color w:val="333333"/>
                <w:spacing w:val="10"/>
              </w:rPr>
              <w:t>*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10"/>
              </w:rPr>
              <w:t>演示元空间内存溢出</w:t>
            </w:r>
            <w:r>
              <w:rPr>
                <w:rFonts w:ascii="NSimSun" w:hAnsi="NSimSun" w:eastAsia="NSimSun" w:cs="NSimSun"/>
                <w:color w:val="333333"/>
                <w:spacing w:val="37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10"/>
              </w:rPr>
              <w:t>.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10"/>
              </w:rPr>
              <w:t>.</w:t>
            </w:r>
            <w:r>
              <w:rPr>
                <w:color w:val="333333"/>
              </w:rPr>
              <w:t>OutOfMemoryError</w:t>
            </w:r>
            <w:r>
              <w:rPr>
                <w:color w:val="333333"/>
                <w:spacing w:val="10"/>
              </w:rPr>
              <w:t>: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Metaspace</w:t>
            </w:r>
          </w:p>
          <w:p>
            <w:pPr>
              <w:pStyle w:val="TableText"/>
              <w:ind w:left="194"/>
              <w:spacing w:before="80" w:line="175" w:lineRule="exact"/>
              <w:rPr/>
            </w:pPr>
            <w:r>
              <w:rPr>
                <w:color w:val="333333"/>
                <w:spacing w:val="9"/>
              </w:rPr>
              <w:t>*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9"/>
              </w:rPr>
              <w:t>-</w:t>
            </w:r>
            <w:r>
              <w:rPr>
                <w:color w:val="333333"/>
              </w:rPr>
              <w:t>XX</w:t>
            </w:r>
            <w:r>
              <w:rPr>
                <w:color w:val="333333"/>
                <w:spacing w:val="9"/>
              </w:rPr>
              <w:t>:</w:t>
            </w:r>
            <w:r>
              <w:rPr>
                <w:color w:val="333333"/>
              </w:rPr>
              <w:t>MaxMetaspaceSize</w:t>
            </w:r>
            <w:r>
              <w:rPr>
                <w:color w:val="333333"/>
                <w:spacing w:val="9"/>
              </w:rPr>
              <w:t>=8m</w:t>
            </w:r>
          </w:p>
        </w:tc>
      </w:tr>
    </w:tbl>
    <w:p>
      <w:pPr>
        <w:pStyle w:val="BodyText"/>
        <w:spacing w:line="326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ind w:left="2"/>
        <w:spacing w:before="82" w:line="18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场景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/>
              <w:spacing w:before="161" w:line="176" w:lineRule="exact"/>
              <w:rPr/>
            </w:pPr>
            <w:r>
              <w:rPr>
                <w:color w:val="333333"/>
                <w:spacing w:val="-1"/>
              </w:rPr>
              <w:t>*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1"/>
              </w:rPr>
              <w:t>spring</w:t>
            </w:r>
          </w:p>
        </w:tc>
      </w:tr>
    </w:tbl>
    <w:p>
      <w:pPr>
        <w:pStyle w:val="BodyText"/>
        <w:ind w:left="210"/>
        <w:spacing w:before="246" w:line="256" w:lineRule="exact"/>
        <w:rPr>
          <w:sz w:val="19"/>
          <w:szCs w:val="19"/>
        </w:rPr>
      </w:pPr>
      <w:r>
        <w:rPr>
          <w:sz w:val="19"/>
          <w:szCs w:val="19"/>
          <w:color w:val="333333"/>
          <w:position w:val="5"/>
        </w:rPr>
        <w:drawing>
          <wp:inline distT="0" distB="0" distL="0" distR="0">
            <wp:extent cx="47647" cy="4764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  <w:position w:val="3"/>
        </w:rPr>
        <w:t xml:space="preserve">   </w:t>
      </w:r>
      <w:r>
        <w:rPr>
          <w:sz w:val="19"/>
          <w:szCs w:val="19"/>
          <w:color w:val="333333"/>
          <w:spacing w:val="6"/>
          <w:position w:val="3"/>
        </w:rPr>
        <w:t>mybatis</w:t>
      </w:r>
    </w:p>
    <w:p>
      <w:pPr>
        <w:spacing w:line="256" w:lineRule="exact"/>
        <w:sectPr>
          <w:pgSz w:w="11900" w:h="16839"/>
          <w:pgMar w:top="580" w:right="1519" w:bottom="400" w:left="1540" w:header="0" w:footer="0" w:gutter="0"/>
        </w:sectPr>
        <w:rPr>
          <w:sz w:val="19"/>
          <w:szCs w:val="19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5.4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运行时常量池</w:t>
      </w:r>
    </w:p>
    <w:p>
      <w:pPr>
        <w:ind w:left="437" w:right="60" w:hanging="242"/>
        <w:spacing w:before="210" w:line="20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常量池，就是一张表，虚拟机指令根据这张常量表找到要执行的类名、方法名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、参数类型、字面量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等信息</w:t>
      </w:r>
    </w:p>
    <w:p>
      <w:pPr>
        <w:pStyle w:val="BodyText"/>
        <w:ind w:left="437" w:right="142" w:hanging="242"/>
        <w:spacing w:before="1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运行时常量池，常量池是 </w:t>
      </w:r>
      <w:r>
        <w:rPr>
          <w:sz w:val="19"/>
          <w:szCs w:val="19"/>
          <w:color w:val="333333"/>
          <w:spacing w:val="5"/>
        </w:rPr>
        <w:t>*.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文件中的，当该类被加载，它的常量池信息就会放入运行时常量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池，并把里面的符号地址变为真实地址</w:t>
      </w:r>
    </w:p>
    <w:p>
      <w:pPr>
        <w:spacing w:line="235" w:lineRule="auto"/>
        <w:sectPr>
          <w:pgSz w:w="11900" w:h="16839"/>
          <w:pgMar w:top="1431" w:right="1459" w:bottom="400" w:left="1554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14"/>
        <w:spacing w:before="83" w:line="398" w:lineRule="exact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9"/>
          <w:position w:val="4"/>
        </w:rPr>
        <w:t>5.5 </w:t>
      </w:r>
      <w:r>
        <w:rPr>
          <w:sz w:val="29"/>
          <w:szCs w:val="29"/>
          <w:b/>
          <w:bCs/>
          <w:color w:val="333333"/>
          <w:position w:val="4"/>
        </w:rPr>
        <w:t>StringTable</w:t>
      </w:r>
    </w:p>
    <w:p>
      <w:pPr>
        <w:ind w:left="1"/>
        <w:spacing w:before="25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先看几道面试题：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5072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/>
              <w:spacing w:before="161" w:line="176" w:lineRule="exact"/>
              <w:rPr/>
            </w:pPr>
            <w:r>
              <w:rPr>
                <w:color w:val="008855"/>
              </w:rPr>
              <w:t>String</w:t>
            </w:r>
            <w:r>
              <w:rPr>
                <w:color w:val="008855"/>
                <w:spacing w:val="22"/>
              </w:rPr>
              <w:t xml:space="preserve"> </w:t>
            </w:r>
            <w:r>
              <w:rPr/>
              <w:t>s</w:t>
            </w:r>
            <w:r>
              <w:rPr>
                <w:spacing w:val="4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25"/>
              </w:rPr>
              <w:t xml:space="preserve"> </w:t>
            </w:r>
            <w:r>
              <w:rPr>
                <w:color w:val="AA1111"/>
                <w:spacing w:val="4"/>
              </w:rPr>
              <w:t>"a"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008855"/>
              </w:rPr>
              <w:t>String</w:t>
            </w:r>
            <w:r>
              <w:rPr>
                <w:color w:val="008855"/>
                <w:spacing w:val="22"/>
              </w:rPr>
              <w:t xml:space="preserve"> </w:t>
            </w:r>
            <w:r>
              <w:rPr/>
              <w:t>s</w:t>
            </w:r>
            <w:r>
              <w:rPr>
                <w:spacing w:val="4"/>
              </w:rPr>
              <w:t>2</w:t>
            </w:r>
            <w:r>
              <w:rPr>
                <w:spacing w:val="4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25"/>
              </w:rPr>
              <w:t xml:space="preserve"> </w:t>
            </w:r>
            <w:r>
              <w:rPr>
                <w:color w:val="AA1111"/>
                <w:spacing w:val="4"/>
              </w:rPr>
              <w:t>"b"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008855"/>
              </w:rPr>
              <w:t>String</w:t>
            </w:r>
            <w:r>
              <w:rPr>
                <w:color w:val="008855"/>
                <w:spacing w:val="24"/>
              </w:rPr>
              <w:t xml:space="preserve"> </w:t>
            </w:r>
            <w:r>
              <w:rPr/>
              <w:t>s</w:t>
            </w:r>
            <w:r>
              <w:rPr>
                <w:spacing w:val="1"/>
              </w:rPr>
              <w:t>3</w:t>
            </w:r>
            <w:r>
              <w:rPr>
                <w:spacing w:val="1"/>
              </w:rPr>
              <w:t xml:space="preserve"> </w:t>
            </w:r>
            <w:r>
              <w:rPr>
                <w:color w:val="981A1A"/>
                <w:spacing w:val="1"/>
              </w:rPr>
              <w:t>=</w:t>
            </w:r>
            <w:r>
              <w:rPr>
                <w:color w:val="981A1A"/>
                <w:spacing w:val="24"/>
              </w:rPr>
              <w:t xml:space="preserve"> </w:t>
            </w:r>
            <w:r>
              <w:rPr>
                <w:color w:val="AA1111"/>
                <w:spacing w:val="1"/>
              </w:rPr>
              <w:t>"a"</w:t>
            </w:r>
            <w:r>
              <w:rPr>
                <w:color w:val="AA1111"/>
                <w:spacing w:val="11"/>
              </w:rPr>
              <w:t xml:space="preserve"> </w:t>
            </w:r>
            <w:r>
              <w:rPr>
                <w:color w:val="981A1A"/>
                <w:spacing w:val="1"/>
              </w:rPr>
              <w:t>+</w:t>
            </w:r>
            <w:r>
              <w:rPr>
                <w:color w:val="981A1A"/>
                <w:spacing w:val="25"/>
              </w:rPr>
              <w:t xml:space="preserve"> </w:t>
            </w:r>
            <w:r>
              <w:rPr>
                <w:color w:val="AA1111"/>
                <w:spacing w:val="1"/>
              </w:rPr>
              <w:t>"b"</w:t>
            </w:r>
            <w:r>
              <w:rPr>
                <w:color w:val="333333"/>
                <w:spacing w:val="1"/>
              </w:rPr>
              <w:t>;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008855"/>
              </w:rPr>
              <w:t>String</w:t>
            </w:r>
            <w:r>
              <w:rPr>
                <w:color w:val="008855"/>
                <w:spacing w:val="21"/>
              </w:rPr>
              <w:t xml:space="preserve"> </w:t>
            </w:r>
            <w:r>
              <w:rPr/>
              <w:t>s</w:t>
            </w:r>
            <w:r>
              <w:rPr>
                <w:spacing w:val="2"/>
              </w:rPr>
              <w:t>4</w:t>
            </w:r>
            <w:r>
              <w:rPr>
                <w:spacing w:val="2"/>
              </w:rPr>
              <w:t xml:space="preserve"> </w:t>
            </w:r>
            <w:r>
              <w:rPr>
                <w:color w:val="981A1A"/>
                <w:spacing w:val="2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spacing w:val="2"/>
              </w:rPr>
              <w:t>s1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2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spacing w:val="2"/>
              </w:rPr>
              <w:t>s2</w:t>
            </w:r>
            <w:r>
              <w:rPr>
                <w:color w:val="333333"/>
                <w:spacing w:val="2"/>
              </w:rPr>
              <w:t>;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008855"/>
              </w:rPr>
              <w:t>String</w:t>
            </w:r>
            <w:r>
              <w:rPr>
                <w:color w:val="008855"/>
                <w:spacing w:val="23"/>
              </w:rPr>
              <w:t xml:space="preserve"> </w:t>
            </w:r>
            <w:r>
              <w:rPr/>
              <w:t>s</w:t>
            </w:r>
            <w:r>
              <w:rPr>
                <w:spacing w:val="5"/>
              </w:rPr>
              <w:t>5</w:t>
            </w:r>
            <w:r>
              <w:rPr>
                <w:spacing w:val="5"/>
              </w:rPr>
              <w:t xml:space="preserve"> </w:t>
            </w:r>
            <w:r>
              <w:rPr>
                <w:color w:val="981A1A"/>
                <w:spacing w:val="5"/>
              </w:rPr>
              <w:t>=</w:t>
            </w:r>
            <w:r>
              <w:rPr>
                <w:color w:val="981A1A"/>
                <w:spacing w:val="25"/>
              </w:rPr>
              <w:t xml:space="preserve"> </w:t>
            </w:r>
            <w:r>
              <w:rPr>
                <w:color w:val="AA1111"/>
                <w:spacing w:val="5"/>
              </w:rPr>
              <w:t>"</w:t>
            </w:r>
            <w:r>
              <w:rPr>
                <w:color w:val="AA1111"/>
              </w:rPr>
              <w:t>ab</w:t>
            </w:r>
            <w:r>
              <w:rPr>
                <w:color w:val="AA1111"/>
                <w:spacing w:val="5"/>
              </w:rPr>
              <w:t>"</w:t>
            </w:r>
            <w:r>
              <w:rPr>
                <w:color w:val="333333"/>
                <w:spacing w:val="5"/>
              </w:rPr>
              <w:t>;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008855"/>
              </w:rPr>
              <w:t>String</w:t>
            </w:r>
            <w:r>
              <w:rPr>
                <w:color w:val="008855"/>
                <w:spacing w:val="8"/>
              </w:rPr>
              <w:t xml:space="preserve"> </w:t>
            </w:r>
            <w:r>
              <w:rPr/>
              <w:t>s</w:t>
            </w:r>
            <w:r>
              <w:rPr>
                <w:spacing w:val="8"/>
              </w:rPr>
              <w:t>6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981A1A"/>
                <w:spacing w:val="20"/>
              </w:rPr>
              <w:t xml:space="preserve"> </w:t>
            </w:r>
            <w:r>
              <w:rPr>
                <w:spacing w:val="8"/>
              </w:rPr>
              <w:t>s4</w:t>
            </w:r>
            <w:r>
              <w:rPr>
                <w:color w:val="333333"/>
                <w:spacing w:val="8"/>
              </w:rPr>
              <w:t>.</w:t>
            </w:r>
            <w:r>
              <w:rPr/>
              <w:t>intern</w:t>
            </w:r>
            <w:r>
              <w:rPr>
                <w:color w:val="333333"/>
                <w:spacing w:val="8"/>
              </w:rPr>
              <w:t>();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55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</w:rPr>
              <w:t>//</w:t>
            </w:r>
            <w:r>
              <w:rPr>
                <w:color w:val="AA5500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问</w:t>
            </w:r>
          </w:p>
          <w:p>
            <w:pPr>
              <w:pStyle w:val="TableText"/>
              <w:ind w:left="194"/>
              <w:spacing w:before="69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s3</w:t>
            </w:r>
            <w:r>
              <w:rPr>
                <w:spacing w:val="9"/>
              </w:rPr>
              <w:t xml:space="preserve"> </w:t>
            </w:r>
            <w:r>
              <w:rPr>
                <w:color w:val="981A1A"/>
                <w:spacing w:val="9"/>
              </w:rPr>
              <w:t>==</w:t>
            </w:r>
            <w:r>
              <w:rPr>
                <w:color w:val="981A1A"/>
                <w:spacing w:val="9"/>
              </w:rPr>
              <w:t xml:space="preserve"> </w:t>
            </w:r>
            <w:r>
              <w:rPr>
                <w:spacing w:val="9"/>
              </w:rPr>
              <w:t>s4</w:t>
            </w:r>
            <w:r>
              <w:rPr>
                <w:color w:val="333333"/>
                <w:spacing w:val="9"/>
              </w:rPr>
              <w:t>);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s3</w:t>
            </w:r>
            <w:r>
              <w:rPr>
                <w:spacing w:val="9"/>
              </w:rPr>
              <w:t xml:space="preserve"> </w:t>
            </w:r>
            <w:r>
              <w:rPr>
                <w:color w:val="981A1A"/>
                <w:spacing w:val="9"/>
              </w:rPr>
              <w:t>==</w:t>
            </w:r>
            <w:r>
              <w:rPr>
                <w:color w:val="981A1A"/>
                <w:spacing w:val="9"/>
              </w:rPr>
              <w:t xml:space="preserve"> </w:t>
            </w:r>
            <w:r>
              <w:rPr>
                <w:spacing w:val="9"/>
              </w:rPr>
              <w:t>s5</w:t>
            </w:r>
            <w:r>
              <w:rPr>
                <w:color w:val="333333"/>
                <w:spacing w:val="9"/>
              </w:rPr>
              <w:t>);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s3</w:t>
            </w:r>
            <w:r>
              <w:rPr>
                <w:spacing w:val="9"/>
              </w:rPr>
              <w:t xml:space="preserve"> </w:t>
            </w:r>
            <w:r>
              <w:rPr>
                <w:color w:val="981A1A"/>
                <w:spacing w:val="9"/>
              </w:rPr>
              <w:t>==</w:t>
            </w:r>
            <w:r>
              <w:rPr>
                <w:color w:val="981A1A"/>
                <w:spacing w:val="9"/>
              </w:rPr>
              <w:t xml:space="preserve"> </w:t>
            </w:r>
            <w:r>
              <w:rPr>
                <w:spacing w:val="9"/>
              </w:rPr>
              <w:t>s6</w:t>
            </w:r>
            <w:r>
              <w:rPr>
                <w:color w:val="333333"/>
                <w:spacing w:val="9"/>
              </w:rPr>
              <w:t>);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 w:right="3763"/>
              <w:spacing w:before="43" w:line="361" w:lineRule="auto"/>
              <w:rPr/>
            </w:pPr>
            <w:r>
              <w:rPr>
                <w:color w:val="008855"/>
              </w:rPr>
              <w:t>String</w:t>
            </w:r>
            <w:r>
              <w:rPr>
                <w:color w:val="008855"/>
                <w:spacing w:val="4"/>
              </w:rPr>
              <w:t xml:space="preserve"> </w:t>
            </w:r>
            <w:r>
              <w:rPr/>
              <w:t>x</w:t>
            </w:r>
            <w:r>
              <w:rPr>
                <w:spacing w:val="4"/>
              </w:rPr>
              <w:t>2</w:t>
            </w:r>
            <w:r>
              <w:rPr>
                <w:spacing w:val="4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4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23"/>
              </w:rPr>
              <w:t xml:space="preserve"> 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4"/>
              </w:rPr>
              <w:t>(</w:t>
            </w:r>
            <w:r>
              <w:rPr>
                <w:color w:val="AA1111"/>
                <w:spacing w:val="4"/>
              </w:rPr>
              <w:t>"c"</w:t>
            </w:r>
            <w:r>
              <w:rPr>
                <w:color w:val="333333"/>
                <w:spacing w:val="4"/>
              </w:rPr>
              <w:t>)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981A1A"/>
                <w:spacing w:val="4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4"/>
              </w:rPr>
              <w:t>(</w:t>
            </w:r>
            <w:r>
              <w:rPr>
                <w:color w:val="AA1111"/>
                <w:spacing w:val="4"/>
              </w:rPr>
              <w:t>"d"</w:t>
            </w:r>
            <w:r>
              <w:rPr>
                <w:color w:val="333333"/>
                <w:spacing w:val="4"/>
              </w:rPr>
              <w:t>);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String</w:t>
            </w:r>
            <w:r>
              <w:rPr>
                <w:color w:val="008855"/>
                <w:spacing w:val="7"/>
              </w:rPr>
              <w:t xml:space="preserve"> </w:t>
            </w:r>
            <w:r>
              <w:rPr/>
              <w:t>x</w:t>
            </w:r>
            <w:r>
              <w:rPr>
                <w:spacing w:val="7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7"/>
              </w:rPr>
              <w:t>=</w:t>
            </w:r>
            <w:r>
              <w:rPr>
                <w:color w:val="981A1A"/>
                <w:spacing w:val="25"/>
              </w:rPr>
              <w:t xml:space="preserve"> </w:t>
            </w:r>
            <w:r>
              <w:rPr>
                <w:color w:val="AA1111"/>
                <w:spacing w:val="7"/>
              </w:rPr>
              <w:t>"</w:t>
            </w:r>
            <w:r>
              <w:rPr>
                <w:color w:val="AA1111"/>
              </w:rPr>
              <w:t>cd</w:t>
            </w:r>
            <w:r>
              <w:rPr>
                <w:color w:val="AA1111"/>
                <w:spacing w:val="7"/>
              </w:rPr>
              <w:t>"</w:t>
            </w:r>
            <w:r>
              <w:rPr>
                <w:color w:val="333333"/>
                <w:spacing w:val="7"/>
              </w:rPr>
              <w:t>;</w:t>
            </w:r>
          </w:p>
          <w:p>
            <w:pPr>
              <w:pStyle w:val="TableText"/>
              <w:ind w:left="187"/>
              <w:spacing w:before="28" w:line="175" w:lineRule="exact"/>
              <w:rPr/>
            </w:pPr>
            <w:r>
              <w:rPr>
                <w:spacing w:val="11"/>
              </w:rPr>
              <w:t>x2</w:t>
            </w:r>
            <w:r>
              <w:rPr>
                <w:color w:val="333333"/>
                <w:spacing w:val="11"/>
              </w:rPr>
              <w:t>.</w:t>
            </w:r>
            <w:r>
              <w:rPr/>
              <w:t>intern</w:t>
            </w:r>
            <w:r>
              <w:rPr>
                <w:color w:val="333333"/>
                <w:spacing w:val="11"/>
              </w:rPr>
              <w:t>();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 w:right="3462" w:hanging="7"/>
              <w:spacing w:before="56" w:line="322" w:lineRule="auto"/>
              <w:rPr/>
            </w:pP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4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问，如果调换了【最后两行代码】的位置呢，如果是</w:t>
            </w:r>
            <w:r>
              <w:rPr>
                <w:color w:val="AA5500"/>
              </w:rPr>
              <w:t>jdk</w:t>
            </w:r>
            <w:r>
              <w:rPr>
                <w:color w:val="AA5500"/>
                <w:spacing w:val="4"/>
              </w:rPr>
              <w:t>1.6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呢</w:t>
            </w: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x1</w:t>
            </w:r>
            <w:r>
              <w:rPr>
                <w:spacing w:val="9"/>
              </w:rPr>
              <w:t xml:space="preserve"> </w:t>
            </w:r>
            <w:r>
              <w:rPr>
                <w:color w:val="981A1A"/>
                <w:spacing w:val="9"/>
              </w:rPr>
              <w:t>==</w:t>
            </w:r>
            <w:r>
              <w:rPr>
                <w:color w:val="981A1A"/>
                <w:spacing w:val="9"/>
              </w:rPr>
              <w:t xml:space="preserve"> </w:t>
            </w:r>
            <w:r>
              <w:rPr>
                <w:spacing w:val="9"/>
              </w:rPr>
              <w:t>x2</w:t>
            </w:r>
            <w:r>
              <w:rPr>
                <w:color w:val="333333"/>
                <w:spacing w:val="9"/>
              </w:rPr>
              <w:t>);</w:t>
            </w:r>
          </w:p>
        </w:tc>
      </w:tr>
    </w:tbl>
    <w:p>
      <w:pPr>
        <w:pStyle w:val="BodyText"/>
        <w:ind w:left="14"/>
        <w:spacing w:before="227" w:line="22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5"/>
        </w:rPr>
        <w:t>5.5 </w:t>
      </w:r>
      <w:r>
        <w:rPr>
          <w:sz w:val="29"/>
          <w:szCs w:val="29"/>
          <w:b/>
          <w:bCs/>
          <w:color w:val="333333"/>
        </w:rPr>
        <w:t>StringTable</w:t>
      </w:r>
      <w:r>
        <w:rPr>
          <w:sz w:val="29"/>
          <w:szCs w:val="29"/>
          <w:b/>
          <w:bCs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5"/>
        </w:rPr>
        <w:t>特性</w:t>
      </w:r>
    </w:p>
    <w:p>
      <w:pPr>
        <w:ind w:left="210"/>
        <w:spacing w:before="18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常量池中的字符串仅是符号，第一次用到时才变为对象</w:t>
      </w:r>
    </w:p>
    <w:p>
      <w:pPr>
        <w:ind w:left="210"/>
        <w:spacing w:before="13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利用串池的机制，来避免重复创建字符串对象</w:t>
      </w:r>
    </w:p>
    <w:p>
      <w:pPr>
        <w:pStyle w:val="BodyText"/>
        <w:ind w:left="210"/>
        <w:spacing w:before="113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字符串变量拼接的原理是 </w:t>
      </w:r>
      <w:r>
        <w:rPr>
          <w:sz w:val="19"/>
          <w:szCs w:val="19"/>
          <w:color w:val="333333"/>
        </w:rPr>
        <w:t>StringBuilder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（</w:t>
      </w:r>
      <w:r>
        <w:rPr>
          <w:sz w:val="19"/>
          <w:szCs w:val="19"/>
          <w:color w:val="333333"/>
          <w:spacing w:val="8"/>
        </w:rPr>
        <w:t>1.8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）</w:t>
      </w:r>
    </w:p>
    <w:p>
      <w:pPr>
        <w:ind w:left="210"/>
        <w:spacing w:before="12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 字符串常量拼接的原理是编译期优化</w:t>
      </w:r>
    </w:p>
    <w:p>
      <w:pPr>
        <w:pStyle w:val="BodyText"/>
        <w:ind w:left="210"/>
        <w:spacing w:before="11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可以使用 </w:t>
      </w:r>
      <w:r>
        <w:rPr>
          <w:sz w:val="19"/>
          <w:szCs w:val="19"/>
          <w:color w:val="333333"/>
        </w:rPr>
        <w:t>intern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方法，主动将串池中还没有的字符串对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象放入串池</w:t>
      </w:r>
    </w:p>
    <w:p>
      <w:pPr>
        <w:pStyle w:val="BodyText"/>
        <w:ind w:left="902" w:right="208" w:hanging="250"/>
        <w:spacing w:before="73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2"/>
        </w:rPr>
        <w:t>1.8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将这个字符串对象尝试放入串池，如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果有则并不会放入，如果没有则放入串池，   会把串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池中的对象返回</w:t>
      </w:r>
    </w:p>
    <w:p>
      <w:pPr>
        <w:pStyle w:val="BodyText"/>
        <w:ind w:left="900" w:right="105" w:hanging="248"/>
        <w:spacing w:before="2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1"/>
        </w:rPr>
        <w:t xml:space="preserve">   </w:t>
      </w:r>
      <w:r>
        <w:rPr>
          <w:sz w:val="19"/>
          <w:szCs w:val="19"/>
          <w:color w:val="333333"/>
          <w:spacing w:val="3"/>
        </w:rPr>
        <w:t>1.6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将这个字符串对象尝试放入串池，如果有则并不会放入，如果没有会把此对象复制一份，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放入串池，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会把串池中的对象返回</w:t>
      </w:r>
    </w:p>
    <w:p>
      <w:pPr>
        <w:spacing w:line="235" w:lineRule="auto"/>
        <w:sectPr>
          <w:pgSz w:w="11900" w:h="16839"/>
          <w:pgMar w:top="1431" w:right="145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before="124" w:line="22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5"/>
        </w:rPr>
        <w:t>5.6 </w:t>
      </w:r>
      <w:r>
        <w:rPr>
          <w:sz w:val="29"/>
          <w:szCs w:val="29"/>
          <w:b/>
          <w:bCs/>
          <w:color w:val="333333"/>
        </w:rPr>
        <w:t>StringTable</w:t>
      </w:r>
      <w:r>
        <w:rPr>
          <w:sz w:val="29"/>
          <w:szCs w:val="29"/>
          <w:b/>
          <w:bCs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5"/>
        </w:rPr>
        <w:t>位置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before="124" w:line="22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4"/>
        </w:rPr>
        <w:t>5.7 </w:t>
      </w:r>
      <w:r>
        <w:rPr>
          <w:sz w:val="29"/>
          <w:szCs w:val="29"/>
          <w:b/>
          <w:bCs/>
          <w:color w:val="333333"/>
        </w:rPr>
        <w:t>StringTable</w:t>
      </w:r>
      <w:r>
        <w:rPr>
          <w:sz w:val="29"/>
          <w:szCs w:val="29"/>
          <w:b/>
          <w:bCs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4"/>
        </w:rPr>
        <w:t>垃圾回收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before="124" w:line="22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4"/>
        </w:rPr>
        <w:t>5.8 </w:t>
      </w:r>
      <w:r>
        <w:rPr>
          <w:sz w:val="29"/>
          <w:szCs w:val="29"/>
          <w:b/>
          <w:bCs/>
          <w:color w:val="333333"/>
        </w:rPr>
        <w:t>StringTable</w:t>
      </w:r>
      <w:r>
        <w:rPr>
          <w:sz w:val="29"/>
          <w:szCs w:val="29"/>
          <w:b/>
          <w:bCs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4"/>
        </w:rPr>
        <w:t>性能调优</w:t>
      </w:r>
    </w:p>
    <w:p>
      <w:pPr>
        <w:pStyle w:val="BodyText"/>
        <w:ind w:left="195"/>
        <w:spacing w:before="187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调整 </w:t>
      </w:r>
      <w:r>
        <w:rPr>
          <w:sz w:val="19"/>
          <w:szCs w:val="19"/>
          <w:color w:val="333333"/>
          <w:spacing w:val="1"/>
        </w:rPr>
        <w:t>-</w:t>
      </w:r>
      <w:r>
        <w:rPr>
          <w:sz w:val="19"/>
          <w:szCs w:val="19"/>
          <w:color w:val="333333"/>
        </w:rPr>
        <w:t>XX</w:t>
      </w:r>
      <w:r>
        <w:rPr>
          <w:sz w:val="19"/>
          <w:szCs w:val="19"/>
          <w:color w:val="333333"/>
          <w:spacing w:val="1"/>
        </w:rPr>
        <w:t>:</w:t>
      </w:r>
      <w:r>
        <w:rPr>
          <w:sz w:val="19"/>
          <w:szCs w:val="19"/>
          <w:color w:val="333333"/>
        </w:rPr>
        <w:t>StringTableSize</w:t>
      </w:r>
      <w:r>
        <w:rPr>
          <w:sz w:val="19"/>
          <w:szCs w:val="19"/>
          <w:color w:val="333333"/>
          <w:spacing w:val="1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桶个数</w:t>
      </w:r>
    </w:p>
    <w:p>
      <w:pPr>
        <w:spacing w:line="191" w:lineRule="auto"/>
        <w:sectPr>
          <w:pgSz w:w="11900" w:h="16839"/>
          <w:pgMar w:top="1431" w:right="1459" w:bottom="400" w:left="1554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210"/>
        <w:spacing w:before="3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考虑将字符串对象是否入池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1"/>
        <w:spacing w:before="146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-1"/>
        </w:rPr>
        <w:t>6.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直接内存</w:t>
      </w:r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15802</wp:posOffset>
            </wp:positionV>
            <wp:extent cx="5612832" cy="9529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10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6.1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定义</w:t>
      </w:r>
    </w:p>
    <w:p>
      <w:pPr>
        <w:pStyle w:val="BodyText"/>
        <w:ind w:left="19"/>
        <w:spacing w:before="231" w:line="211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6"/>
        </w:rPr>
        <w:t>Direct</w:t>
      </w:r>
      <w:r>
        <w:rPr>
          <w:sz w:val="19"/>
          <w:szCs w:val="19"/>
          <w:color w:val="333333"/>
          <w:spacing w:val="24"/>
        </w:rPr>
        <w:t xml:space="preserve"> </w:t>
      </w:r>
      <w:r>
        <w:rPr>
          <w:sz w:val="19"/>
          <w:szCs w:val="19"/>
          <w:color w:val="333333"/>
          <w:spacing w:val="6"/>
        </w:rPr>
        <w:t>Memory</w:t>
      </w:r>
    </w:p>
    <w:p>
      <w:pPr>
        <w:pStyle w:val="BodyText"/>
        <w:ind w:left="210"/>
        <w:spacing w:before="238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常见于 </w:t>
      </w:r>
      <w:r>
        <w:rPr>
          <w:sz w:val="19"/>
          <w:szCs w:val="19"/>
          <w:color w:val="333333"/>
        </w:rPr>
        <w:t>NIO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操作时，用于数据缓冲区</w:t>
      </w:r>
    </w:p>
    <w:p>
      <w:pPr>
        <w:ind w:left="210"/>
        <w:spacing w:before="45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分配回收成本较高，但读写性能高</w:t>
      </w:r>
    </w:p>
    <w:p>
      <w:pPr>
        <w:pStyle w:val="BodyText"/>
        <w:ind w:left="210"/>
        <w:spacing w:before="46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不受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0"/>
        </w:rPr>
        <w:t xml:space="preserve"> </w:t>
      </w:r>
      <w:r>
        <w:rPr>
          <w:sz w:val="19"/>
          <w:szCs w:val="19"/>
          <w:color w:val="333333"/>
          <w:spacing w:val="-1"/>
        </w:rPr>
        <w:t>JVM</w:t>
      </w:r>
      <w:r>
        <w:rPr>
          <w:sz w:val="19"/>
          <w:szCs w:val="19"/>
          <w:color w:val="333333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内存回收管理</w:t>
      </w:r>
    </w:p>
    <w:p>
      <w:pPr>
        <w:spacing w:line="194" w:lineRule="auto"/>
        <w:sectPr>
          <w:pgSz w:w="11900" w:h="16839"/>
          <w:pgMar w:top="599" w:right="144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6.2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分配和回收原理</w:t>
      </w:r>
    </w:p>
    <w:p>
      <w:pPr>
        <w:pStyle w:val="BodyText"/>
        <w:ind w:left="199"/>
        <w:spacing w:before="172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使用了 </w:t>
      </w:r>
      <w:r>
        <w:rPr>
          <w:sz w:val="19"/>
          <w:szCs w:val="19"/>
          <w:color w:val="333333"/>
        </w:rPr>
        <w:t>Unsafe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对象完成直接内存的分配回收，并且回收需要主动调用 </w:t>
      </w:r>
      <w:r>
        <w:rPr>
          <w:sz w:val="19"/>
          <w:szCs w:val="19"/>
          <w:color w:val="333333"/>
        </w:rPr>
        <w:t>freeMemory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方法</w:t>
      </w:r>
    </w:p>
    <w:p>
      <w:pPr>
        <w:pStyle w:val="BodyText"/>
        <w:ind w:left="199"/>
        <w:spacing w:before="34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4"/>
        </w:rPr>
        <w:drawing>
          <wp:inline distT="0" distB="0" distL="0" distR="0">
            <wp:extent cx="47647" cy="47646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2"/>
        </w:rPr>
        <w:t xml:space="preserve">   </w:t>
      </w:r>
      <w:r>
        <w:rPr>
          <w:sz w:val="19"/>
          <w:szCs w:val="19"/>
          <w:color w:val="333333"/>
        </w:rPr>
        <w:t>ByteBu</w:t>
      </w:r>
      <w:r>
        <w:rPr>
          <w:sz w:val="19"/>
          <w:szCs w:val="19"/>
          <w:color w:val="333333"/>
          <w:spacing w:val="8"/>
        </w:rPr>
        <w:t>ﬀ</w:t>
      </w:r>
      <w:r>
        <w:rPr>
          <w:sz w:val="19"/>
          <w:szCs w:val="19"/>
          <w:color w:val="333333"/>
        </w:rPr>
        <w:t>er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的实现类内部，使用了 </w:t>
      </w:r>
      <w:r>
        <w:rPr>
          <w:sz w:val="19"/>
          <w:szCs w:val="19"/>
          <w:color w:val="333333"/>
        </w:rPr>
        <w:t>Cleaner</w:t>
      </w:r>
      <w:r>
        <w:rPr>
          <w:sz w:val="19"/>
          <w:szCs w:val="19"/>
          <w:color w:val="333333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（虚引用）来监测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4"/>
          <w:w w:val="101"/>
        </w:rPr>
        <w:t xml:space="preserve"> </w:t>
      </w:r>
      <w:r>
        <w:rPr>
          <w:sz w:val="19"/>
          <w:szCs w:val="19"/>
          <w:color w:val="333333"/>
        </w:rPr>
        <w:t>ByteBu</w:t>
      </w:r>
      <w:r>
        <w:rPr>
          <w:sz w:val="19"/>
          <w:szCs w:val="19"/>
          <w:color w:val="333333"/>
          <w:spacing w:val="8"/>
        </w:rPr>
        <w:t>ﬀ</w:t>
      </w:r>
      <w:r>
        <w:rPr>
          <w:sz w:val="19"/>
          <w:szCs w:val="19"/>
          <w:color w:val="333333"/>
        </w:rPr>
        <w:t>er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对象，一旦</w:t>
      </w:r>
    </w:p>
    <w:p>
      <w:pPr>
        <w:pStyle w:val="BodyText"/>
        <w:ind w:left="444" w:right="204" w:firstLine="14"/>
        <w:spacing w:line="22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ByteBu</w:t>
      </w:r>
      <w:r>
        <w:rPr>
          <w:sz w:val="19"/>
          <w:szCs w:val="19"/>
          <w:color w:val="333333"/>
          <w:spacing w:val="11"/>
        </w:rPr>
        <w:t>ﬀ</w:t>
      </w:r>
      <w:r>
        <w:rPr>
          <w:sz w:val="19"/>
          <w:szCs w:val="19"/>
          <w:color w:val="333333"/>
        </w:rPr>
        <w:t>er</w:t>
      </w:r>
      <w:r>
        <w:rPr>
          <w:sz w:val="19"/>
          <w:szCs w:val="19"/>
          <w:color w:val="333333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对象被垃圾回收，那么就会由 </w:t>
      </w:r>
      <w:r>
        <w:rPr>
          <w:sz w:val="19"/>
          <w:szCs w:val="19"/>
          <w:color w:val="333333"/>
        </w:rPr>
        <w:t>ReferenceHandler</w:t>
      </w:r>
      <w:r>
        <w:rPr>
          <w:sz w:val="19"/>
          <w:szCs w:val="19"/>
          <w:color w:val="333333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线程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通过 </w:t>
      </w:r>
      <w:r>
        <w:rPr>
          <w:sz w:val="19"/>
          <w:szCs w:val="19"/>
          <w:color w:val="333333"/>
        </w:rPr>
        <w:t>Cleaner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的 </w:t>
      </w:r>
      <w:r>
        <w:rPr>
          <w:sz w:val="19"/>
          <w:szCs w:val="19"/>
          <w:color w:val="333333"/>
        </w:rPr>
        <w:t>clean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方法调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用 </w:t>
      </w:r>
      <w:r>
        <w:rPr>
          <w:sz w:val="19"/>
          <w:szCs w:val="19"/>
          <w:color w:val="333333"/>
        </w:rPr>
        <w:t>freeMemory</w:t>
      </w:r>
      <w:r>
        <w:rPr>
          <w:sz w:val="19"/>
          <w:szCs w:val="19"/>
          <w:color w:val="333333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来释放直接内存</w:t>
      </w:r>
    </w:p>
    <w:sectPr>
      <w:pgSz w:w="11900" w:h="16839"/>
      <w:pgMar w:top="1431" w:right="1459" w:bottom="400" w:left="155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978183</wp:posOffset>
          </wp:positionH>
          <wp:positionV relativeFrom="page">
            <wp:posOffset>10078787</wp:posOffset>
          </wp:positionV>
          <wp:extent cx="5612832" cy="9529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12832" cy="9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Lucida Console" w:hAnsi="Lucida Console" w:eastAsia="Lucida Console" w:cs="Lucida Console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jpeg"/><Relationship Id="rId6" Type="http://schemas.openxmlformats.org/officeDocument/2006/relationships/image" Target="media/image6.png"/><Relationship Id="rId58" Type="http://schemas.openxmlformats.org/officeDocument/2006/relationships/fontTable" Target="fontTable.xml"/><Relationship Id="rId57" Type="http://schemas.openxmlformats.org/officeDocument/2006/relationships/styles" Target="styles.xml"/><Relationship Id="rId56" Type="http://schemas.openxmlformats.org/officeDocument/2006/relationships/settings" Target="settings.xml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3" Type="http://schemas.openxmlformats.org/officeDocument/2006/relationships/image" Target="media/image51.png"/><Relationship Id="rId52" Type="http://schemas.openxmlformats.org/officeDocument/2006/relationships/image" Target="media/image50.png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" Type="http://schemas.openxmlformats.org/officeDocument/2006/relationships/image" Target="media/image5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image" Target="media/image4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jpeg"/><Relationship Id="rId34" Type="http://schemas.openxmlformats.org/officeDocument/2006/relationships/image" Target="media/image32.jpeg"/><Relationship Id="rId33" Type="http://schemas.openxmlformats.org/officeDocument/2006/relationships/hyperlink" Target="https://docs.oracle.com/javase/specs/jvms/se8/html/jvms-2.html" TargetMode="External"/><Relationship Id="rId32" Type="http://schemas.openxmlformats.org/officeDocument/2006/relationships/image" Target="media/image31.jpeg"/><Relationship Id="rId31" Type="http://schemas.openxmlformats.org/officeDocument/2006/relationships/footer" Target="footer2.xml"/><Relationship Id="rId30" Type="http://schemas.openxmlformats.org/officeDocument/2006/relationships/image" Target="media/image30.png"/><Relationship Id="rId3" Type="http://schemas.openxmlformats.org/officeDocument/2006/relationships/image" Target="media/image3.jpeg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footer" Target="footer1.xml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jpeg"/><Relationship Id="rId21" Type="http://schemas.openxmlformats.org/officeDocument/2006/relationships/image" Target="media/image21.png"/><Relationship Id="rId20" Type="http://schemas.openxmlformats.org/officeDocument/2006/relationships/image" Target="media/image20.jpe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2020-03-20T09:19:46Z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2026-10-25T13:37:38</vt:filetime>
  </property>
</Properties>
</file>