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1E847" w14:textId="77777777" w:rsidR="00C944C6" w:rsidRDefault="00C944C6" w:rsidP="00C944C6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plain"/>
          <w:rFonts w:ascii="Open Sans" w:hAnsi="Open Sans" w:cs="Open Sans"/>
          <w:color w:val="333333"/>
          <w:sz w:val="54"/>
          <w:szCs w:val="54"/>
        </w:rPr>
        <w:t>200525_W11D1_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제안서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준비</w:t>
      </w:r>
    </w:p>
    <w:p w14:paraId="10D8DC90" w14:textId="77777777" w:rsidR="00C944C6" w:rsidRDefault="00C944C6" w:rsidP="00C944C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발표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텍스트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줄이고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사업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아이템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구체화</w:t>
      </w:r>
    </w:p>
    <w:p w14:paraId="6A9241F3" w14:textId="77777777" w:rsidR="00C944C6" w:rsidRDefault="00C944C6" w:rsidP="00C944C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마지막은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계획서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형태로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진행되게</w:t>
      </w:r>
    </w:p>
    <w:p w14:paraId="07F8E59E" w14:textId="77777777" w:rsidR="00C944C6" w:rsidRDefault="00C944C6" w:rsidP="00C944C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사이즈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맞춤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쇼핑몰의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차별화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기존에도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있음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0B8C7678" w14:textId="77777777" w:rsidR="002014BE" w:rsidRPr="00C944C6" w:rsidRDefault="002014BE" w:rsidP="00C944C6"/>
    <w:sectPr w:rsidR="002014BE" w:rsidRPr="00C944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5B19"/>
    <w:multiLevelType w:val="multilevel"/>
    <w:tmpl w:val="3C7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426F"/>
    <w:multiLevelType w:val="multilevel"/>
    <w:tmpl w:val="CCC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F2344"/>
    <w:multiLevelType w:val="multilevel"/>
    <w:tmpl w:val="509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7037A"/>
    <w:multiLevelType w:val="multilevel"/>
    <w:tmpl w:val="FB2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4207F"/>
    <w:multiLevelType w:val="multilevel"/>
    <w:tmpl w:val="A2E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B7870"/>
    <w:multiLevelType w:val="multilevel"/>
    <w:tmpl w:val="5CA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4B1D6F"/>
    <w:rsid w:val="00741FAD"/>
    <w:rsid w:val="008517EA"/>
    <w:rsid w:val="00A94F56"/>
    <w:rsid w:val="00C944C6"/>
    <w:rsid w:val="00C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FA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41F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2020-06-15T01:02:00Z</dcterms:created>
  <dcterms:modified xsi:type="dcterms:W3CDTF">2020-06-15T01:02:00Z</dcterms:modified>
</cp:coreProperties>
</file>