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93BC" w14:textId="77777777" w:rsidR="00E23B91" w:rsidRDefault="00E23B91">
      <w:pPr>
        <w:rPr>
          <w:rStyle w:val="Heading1Char"/>
        </w:rPr>
      </w:pPr>
      <w:bookmarkStart w:id="0" w:name="_GoBack"/>
      <w:bookmarkEnd w:id="0"/>
    </w:p>
    <w:sdt>
      <w:sdtPr>
        <w:rPr>
          <w:rFonts w:asciiTheme="majorBidi" w:hAnsiTheme="majorBidi"/>
          <w:b/>
          <w:color w:val="000000" w:themeColor="text1"/>
          <w:kern w:val="2"/>
          <w:sz w:val="28"/>
          <w:lang/>
          <w14:ligatures w14:val="standardContextual"/>
        </w:rPr>
        <w:id w:val="-1651053869"/>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20F1B97B" w14:textId="3B0C8C62" w:rsidR="00E23B91" w:rsidRPr="00E23B91" w:rsidRDefault="00E23B91" w:rsidP="00E23B91">
          <w:pPr>
            <w:pStyle w:val="TOCHeading"/>
            <w:jc w:val="center"/>
            <w:rPr>
              <w:rFonts w:asciiTheme="majorBidi" w:hAnsiTheme="majorBidi"/>
              <w:b/>
              <w:bCs/>
              <w:color w:val="000000" w:themeColor="text1"/>
            </w:rPr>
          </w:pPr>
          <w:r w:rsidRPr="00E23B91">
            <w:rPr>
              <w:rFonts w:asciiTheme="majorBidi" w:hAnsiTheme="majorBidi"/>
              <w:b/>
              <w:bCs/>
              <w:color w:val="000000" w:themeColor="text1"/>
            </w:rPr>
            <w:t>Table of Contents</w:t>
          </w:r>
        </w:p>
        <w:p w14:paraId="488B7B2B" w14:textId="35E50B15" w:rsidR="000B26CB" w:rsidRPr="000B26CB" w:rsidRDefault="00E23B91">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r>
            <w:fldChar w:fldCharType="begin"/>
          </w:r>
          <w:r>
            <w:instrText xml:space="preserve"> TOC \o "1-3" \h \z \u </w:instrText>
          </w:r>
          <w:r>
            <w:fldChar w:fldCharType="separate"/>
          </w:r>
          <w:hyperlink w:anchor="_Toc201007347" w:history="1">
            <w:r w:rsidR="000B26CB" w:rsidRPr="000B26CB">
              <w:rPr>
                <w:rStyle w:val="Hyperlink"/>
                <w:rFonts w:ascii="Times New Roman" w:hAnsi="Times New Roman" w:cs="Times New Roman"/>
                <w:noProof/>
                <w:sz w:val="24"/>
                <w:szCs w:val="24"/>
              </w:rPr>
              <w:t>1.</w:t>
            </w:r>
            <w:r w:rsidR="000B26CB" w:rsidRPr="000B26CB">
              <w:rPr>
                <w:rFonts w:ascii="Times New Roman" w:eastAsiaTheme="minorEastAsia" w:hAnsi="Times New Roman" w:cs="Times New Roman"/>
                <w:noProof/>
                <w:kern w:val="0"/>
                <w:sz w:val="24"/>
                <w:szCs w:val="24"/>
                <w:lang w:val="en-US"/>
                <w14:ligatures w14:val="none"/>
              </w:rPr>
              <w:tab/>
            </w:r>
            <w:r w:rsidR="000B26CB" w:rsidRPr="000B26CB">
              <w:rPr>
                <w:rStyle w:val="Hyperlink"/>
                <w:rFonts w:ascii="Times New Roman" w:hAnsi="Times New Roman" w:cs="Times New Roman"/>
                <w:noProof/>
                <w:sz w:val="24"/>
                <w:szCs w:val="24"/>
              </w:rPr>
              <w:t>Abstract</w:t>
            </w:r>
            <w:r w:rsidR="000B26CB" w:rsidRPr="000B26CB">
              <w:rPr>
                <w:rFonts w:ascii="Times New Roman" w:hAnsi="Times New Roman" w:cs="Times New Roman"/>
                <w:noProof/>
                <w:webHidden/>
                <w:sz w:val="24"/>
                <w:szCs w:val="24"/>
              </w:rPr>
              <w:tab/>
            </w:r>
            <w:r w:rsidR="000B26CB" w:rsidRPr="000B26CB">
              <w:rPr>
                <w:rFonts w:ascii="Times New Roman" w:hAnsi="Times New Roman" w:cs="Times New Roman"/>
                <w:noProof/>
                <w:webHidden/>
                <w:sz w:val="24"/>
                <w:szCs w:val="24"/>
              </w:rPr>
              <w:fldChar w:fldCharType="begin"/>
            </w:r>
            <w:r w:rsidR="000B26CB" w:rsidRPr="000B26CB">
              <w:rPr>
                <w:rFonts w:ascii="Times New Roman" w:hAnsi="Times New Roman" w:cs="Times New Roman"/>
                <w:noProof/>
                <w:webHidden/>
                <w:sz w:val="24"/>
                <w:szCs w:val="24"/>
              </w:rPr>
              <w:instrText xml:space="preserve"> PAGEREF _Toc201007347 \h </w:instrText>
            </w:r>
            <w:r w:rsidR="000B26CB" w:rsidRPr="000B26CB">
              <w:rPr>
                <w:rFonts w:ascii="Times New Roman" w:hAnsi="Times New Roman" w:cs="Times New Roman"/>
                <w:noProof/>
                <w:webHidden/>
                <w:sz w:val="24"/>
                <w:szCs w:val="24"/>
              </w:rPr>
            </w:r>
            <w:r w:rsidR="000B26CB" w:rsidRPr="000B26CB">
              <w:rPr>
                <w:rFonts w:ascii="Times New Roman" w:hAnsi="Times New Roman" w:cs="Times New Roman"/>
                <w:noProof/>
                <w:webHidden/>
                <w:sz w:val="24"/>
                <w:szCs w:val="24"/>
              </w:rPr>
              <w:fldChar w:fldCharType="separate"/>
            </w:r>
            <w:r w:rsidR="000B26CB" w:rsidRPr="000B26CB">
              <w:rPr>
                <w:rFonts w:ascii="Times New Roman" w:hAnsi="Times New Roman" w:cs="Times New Roman"/>
                <w:noProof/>
                <w:webHidden/>
                <w:sz w:val="24"/>
                <w:szCs w:val="24"/>
              </w:rPr>
              <w:t>2</w:t>
            </w:r>
            <w:r w:rsidR="000B26CB" w:rsidRPr="000B26CB">
              <w:rPr>
                <w:rFonts w:ascii="Times New Roman" w:hAnsi="Times New Roman" w:cs="Times New Roman"/>
                <w:noProof/>
                <w:webHidden/>
                <w:sz w:val="24"/>
                <w:szCs w:val="24"/>
              </w:rPr>
              <w:fldChar w:fldCharType="end"/>
            </w:r>
          </w:hyperlink>
        </w:p>
        <w:p w14:paraId="2A010613" w14:textId="6FF61961"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48" w:history="1">
            <w:r w:rsidRPr="000B26CB">
              <w:rPr>
                <w:rStyle w:val="Hyperlink"/>
                <w:rFonts w:ascii="Times New Roman" w:hAnsi="Times New Roman" w:cs="Times New Roman"/>
                <w:noProof/>
                <w:sz w:val="24"/>
                <w:szCs w:val="24"/>
              </w:rPr>
              <w:t>2.</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Introduction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_Toc201007348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2</w:t>
            </w:r>
            <w:r w:rsidRPr="000B26CB">
              <w:rPr>
                <w:rFonts w:ascii="Times New Roman" w:hAnsi="Times New Roman" w:cs="Times New Roman"/>
                <w:noProof/>
                <w:webHidden/>
                <w:sz w:val="24"/>
                <w:szCs w:val="24"/>
              </w:rPr>
              <w:fldChar w:fldCharType="end"/>
            </w:r>
          </w:hyperlink>
        </w:p>
        <w:p w14:paraId="0452DE7F" w14:textId="36B28EC3"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49" w:history="1">
            <w:r w:rsidRPr="000B26CB">
              <w:rPr>
                <w:rStyle w:val="Hyperlink"/>
                <w:rFonts w:ascii="Times New Roman" w:hAnsi="Times New Roman" w:cs="Times New Roman"/>
                <w:noProof/>
                <w:sz w:val="24"/>
                <w:szCs w:val="24"/>
              </w:rPr>
              <w:t>3.</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Problem Statement</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_Toc201007349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3</w:t>
            </w:r>
            <w:r w:rsidRPr="000B26CB">
              <w:rPr>
                <w:rFonts w:ascii="Times New Roman" w:hAnsi="Times New Roman" w:cs="Times New Roman"/>
                <w:noProof/>
                <w:webHidden/>
                <w:sz w:val="24"/>
                <w:szCs w:val="24"/>
              </w:rPr>
              <w:fldChar w:fldCharType="end"/>
            </w:r>
          </w:hyperlink>
        </w:p>
        <w:p w14:paraId="7A2E6E92" w14:textId="39F17314"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50" w:history="1">
            <w:r w:rsidRPr="000B26CB">
              <w:rPr>
                <w:rStyle w:val="Hyperlink"/>
                <w:rFonts w:ascii="Times New Roman" w:hAnsi="Times New Roman" w:cs="Times New Roman"/>
                <w:noProof/>
                <w:sz w:val="24"/>
                <w:szCs w:val="24"/>
              </w:rPr>
              <w:t>4.</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Objectives (SMART Goals)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_Toc201007350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3</w:t>
            </w:r>
            <w:r w:rsidRPr="000B26CB">
              <w:rPr>
                <w:rFonts w:ascii="Times New Roman" w:hAnsi="Times New Roman" w:cs="Times New Roman"/>
                <w:noProof/>
                <w:webHidden/>
                <w:sz w:val="24"/>
                <w:szCs w:val="24"/>
              </w:rPr>
              <w:fldChar w:fldCharType="end"/>
            </w:r>
          </w:hyperlink>
        </w:p>
        <w:p w14:paraId="6254DF55" w14:textId="7E9D2747"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51" w:history="1">
            <w:r w:rsidRPr="000B26CB">
              <w:rPr>
                <w:rStyle w:val="Hyperlink"/>
                <w:rFonts w:ascii="Times New Roman" w:hAnsi="Times New Roman" w:cs="Times New Roman"/>
                <w:noProof/>
                <w:sz w:val="24"/>
                <w:szCs w:val="24"/>
              </w:rPr>
              <w:t>5.</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System Architecture</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_Toc201007351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4</w:t>
            </w:r>
            <w:r w:rsidRPr="000B26CB">
              <w:rPr>
                <w:rFonts w:ascii="Times New Roman" w:hAnsi="Times New Roman" w:cs="Times New Roman"/>
                <w:noProof/>
                <w:webHidden/>
                <w:sz w:val="24"/>
                <w:szCs w:val="24"/>
              </w:rPr>
              <w:fldChar w:fldCharType="end"/>
            </w:r>
          </w:hyperlink>
        </w:p>
        <w:p w14:paraId="6D08A94D" w14:textId="2AF713B9"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2" w:history="1">
            <w:r w:rsidRPr="000B26CB">
              <w:rPr>
                <w:rStyle w:val="Hyperlink"/>
                <w:rFonts w:ascii="Times New Roman" w:hAnsi="Times New Roman" w:cs="Times New Roman"/>
                <w:noProof/>
                <w:sz w:val="24"/>
                <w:szCs w:val="24"/>
              </w:rPr>
              <w:t>5.1.</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Entity-Relationship Design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_Toc201007352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4</w:t>
            </w:r>
            <w:r w:rsidRPr="000B26CB">
              <w:rPr>
                <w:rFonts w:ascii="Times New Roman" w:hAnsi="Times New Roman" w:cs="Times New Roman"/>
                <w:noProof/>
                <w:webHidden/>
                <w:sz w:val="24"/>
                <w:szCs w:val="24"/>
              </w:rPr>
              <w:fldChar w:fldCharType="end"/>
            </w:r>
          </w:hyperlink>
        </w:p>
        <w:p w14:paraId="0053DE9F" w14:textId="6E0D777E"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53" w:history="1">
            <w:r w:rsidRPr="000B26CB">
              <w:rPr>
                <w:rStyle w:val="Hyperlink"/>
                <w:rFonts w:ascii="Times New Roman" w:hAnsi="Times New Roman" w:cs="Times New Roman"/>
                <w:noProof/>
                <w:sz w:val="24"/>
                <w:szCs w:val="24"/>
              </w:rPr>
              <w:t>6.</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Technology Stack Table</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_Toc201007353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5</w:t>
            </w:r>
            <w:r w:rsidRPr="000B26CB">
              <w:rPr>
                <w:rFonts w:ascii="Times New Roman" w:hAnsi="Times New Roman" w:cs="Times New Roman"/>
                <w:noProof/>
                <w:webHidden/>
                <w:sz w:val="24"/>
                <w:szCs w:val="24"/>
              </w:rPr>
              <w:fldChar w:fldCharType="end"/>
            </w:r>
          </w:hyperlink>
        </w:p>
        <w:p w14:paraId="2C901FC0" w14:textId="15E53ACD"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54" w:history="1">
            <w:r w:rsidRPr="000B26CB">
              <w:rPr>
                <w:rStyle w:val="Hyperlink"/>
                <w:rFonts w:ascii="Times New Roman" w:hAnsi="Times New Roman" w:cs="Times New Roman"/>
                <w:noProof/>
                <w:sz w:val="24"/>
                <w:szCs w:val="24"/>
              </w:rPr>
              <w:t>7.</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Core Features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_Toc201007354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6</w:t>
            </w:r>
            <w:r w:rsidRPr="000B26CB">
              <w:rPr>
                <w:rFonts w:ascii="Times New Roman" w:hAnsi="Times New Roman" w:cs="Times New Roman"/>
                <w:noProof/>
                <w:webHidden/>
                <w:sz w:val="24"/>
                <w:szCs w:val="24"/>
              </w:rPr>
              <w:fldChar w:fldCharType="end"/>
            </w:r>
          </w:hyperlink>
        </w:p>
        <w:p w14:paraId="301EE61D" w14:textId="18068DD9"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5" w:history="1">
            <w:r w:rsidRPr="000B26CB">
              <w:rPr>
                <w:rStyle w:val="Hyperlink"/>
                <w:rFonts w:ascii="Times New Roman" w:hAnsi="Times New Roman" w:cs="Times New Roman"/>
                <w:noProof/>
                <w:sz w:val="24"/>
                <w:szCs w:val="24"/>
              </w:rPr>
              <w:t>7.1.</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User Registration and Login (with Email/OTP Verification)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_Toc201007355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6</w:t>
            </w:r>
            <w:r w:rsidRPr="000B26CB">
              <w:rPr>
                <w:rFonts w:ascii="Times New Roman" w:hAnsi="Times New Roman" w:cs="Times New Roman"/>
                <w:noProof/>
                <w:webHidden/>
                <w:sz w:val="24"/>
                <w:szCs w:val="24"/>
              </w:rPr>
              <w:fldChar w:fldCharType="end"/>
            </w:r>
          </w:hyperlink>
        </w:p>
        <w:p w14:paraId="2C6EB4D6" w14:textId="0A860F6C"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6" w:history="1">
            <w:r w:rsidRPr="000B26CB">
              <w:rPr>
                <w:rStyle w:val="Hyperlink"/>
                <w:rFonts w:ascii="Times New Roman" w:hAnsi="Times New Roman" w:cs="Times New Roman"/>
                <w:noProof/>
                <w:sz w:val="24"/>
                <w:szCs w:val="24"/>
              </w:rPr>
              <w:t>7.2.</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Deposit and Withdraw Funds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_Toc201007356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6</w:t>
            </w:r>
            <w:r w:rsidRPr="000B26CB">
              <w:rPr>
                <w:rFonts w:ascii="Times New Roman" w:hAnsi="Times New Roman" w:cs="Times New Roman"/>
                <w:noProof/>
                <w:webHidden/>
                <w:sz w:val="24"/>
                <w:szCs w:val="24"/>
              </w:rPr>
              <w:fldChar w:fldCharType="end"/>
            </w:r>
          </w:hyperlink>
        </w:p>
        <w:p w14:paraId="2E1C4877" w14:textId="2E07ECB7"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7" w:history="1">
            <w:r w:rsidRPr="000B26CB">
              <w:rPr>
                <w:rStyle w:val="Hyperlink"/>
                <w:rFonts w:ascii="Times New Roman" w:hAnsi="Times New Roman" w:cs="Times New Roman"/>
                <w:noProof/>
                <w:sz w:val="24"/>
                <w:szCs w:val="24"/>
              </w:rPr>
              <w:t>7.3.</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Dashboard with Transaction History</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_Toc201007357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7</w:t>
            </w:r>
            <w:r w:rsidRPr="000B26CB">
              <w:rPr>
                <w:rFonts w:ascii="Times New Roman" w:hAnsi="Times New Roman" w:cs="Times New Roman"/>
                <w:noProof/>
                <w:webHidden/>
                <w:sz w:val="24"/>
                <w:szCs w:val="24"/>
              </w:rPr>
              <w:fldChar w:fldCharType="end"/>
            </w:r>
          </w:hyperlink>
        </w:p>
        <w:p w14:paraId="0E14C517" w14:textId="38F55655"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8" w:history="1">
            <w:r w:rsidRPr="000B26CB">
              <w:rPr>
                <w:rStyle w:val="Hyperlink"/>
                <w:rFonts w:ascii="Times New Roman" w:hAnsi="Times New Roman" w:cs="Times New Roman"/>
                <w:noProof/>
                <w:sz w:val="24"/>
                <w:szCs w:val="24"/>
              </w:rPr>
              <w:t>7.4.</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Password Strength Validation and Change Functionality</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_Toc201007358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7</w:t>
            </w:r>
            <w:r w:rsidRPr="000B26CB">
              <w:rPr>
                <w:rFonts w:ascii="Times New Roman" w:hAnsi="Times New Roman" w:cs="Times New Roman"/>
                <w:noProof/>
                <w:webHidden/>
                <w:sz w:val="24"/>
                <w:szCs w:val="24"/>
              </w:rPr>
              <w:fldChar w:fldCharType="end"/>
            </w:r>
          </w:hyperlink>
        </w:p>
        <w:p w14:paraId="4DD9BE40" w14:textId="5E269FB2"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59" w:history="1">
            <w:r w:rsidRPr="000B26CB">
              <w:rPr>
                <w:rStyle w:val="Hyperlink"/>
                <w:rFonts w:ascii="Times New Roman" w:hAnsi="Times New Roman" w:cs="Times New Roman"/>
                <w:noProof/>
                <w:sz w:val="24"/>
                <w:szCs w:val="24"/>
              </w:rPr>
              <w:t>7.5.</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Session Management and Security Controls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_Toc201007359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8</w:t>
            </w:r>
            <w:r w:rsidRPr="000B26CB">
              <w:rPr>
                <w:rFonts w:ascii="Times New Roman" w:hAnsi="Times New Roman" w:cs="Times New Roman"/>
                <w:noProof/>
                <w:webHidden/>
                <w:sz w:val="24"/>
                <w:szCs w:val="24"/>
              </w:rPr>
              <w:fldChar w:fldCharType="end"/>
            </w:r>
          </w:hyperlink>
        </w:p>
        <w:p w14:paraId="35646E40" w14:textId="51427F58"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60" w:history="1">
            <w:r w:rsidRPr="000B26CB">
              <w:rPr>
                <w:rStyle w:val="Hyperlink"/>
                <w:rFonts w:ascii="Times New Roman" w:hAnsi="Times New Roman" w:cs="Times New Roman"/>
                <w:noProof/>
                <w:sz w:val="24"/>
                <w:szCs w:val="24"/>
              </w:rPr>
              <w:t>7.6.</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Mini-Statement &amp; PDF Export</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_Toc201007360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8</w:t>
            </w:r>
            <w:r w:rsidRPr="000B26CB">
              <w:rPr>
                <w:rFonts w:ascii="Times New Roman" w:hAnsi="Times New Roman" w:cs="Times New Roman"/>
                <w:noProof/>
                <w:webHidden/>
                <w:sz w:val="24"/>
                <w:szCs w:val="24"/>
              </w:rPr>
              <w:fldChar w:fldCharType="end"/>
            </w:r>
          </w:hyperlink>
        </w:p>
        <w:p w14:paraId="68E64E49" w14:textId="4CA281FA"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61" w:history="1">
            <w:r w:rsidRPr="000B26CB">
              <w:rPr>
                <w:rStyle w:val="Hyperlink"/>
                <w:rFonts w:ascii="Times New Roman" w:hAnsi="Times New Roman" w:cs="Times New Roman"/>
                <w:noProof/>
                <w:sz w:val="24"/>
                <w:szCs w:val="24"/>
              </w:rPr>
              <w:t>7.7.</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OTP-Based Verification for Sensitive Withdrawals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_Toc201007361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8</w:t>
            </w:r>
            <w:r w:rsidRPr="000B26CB">
              <w:rPr>
                <w:rFonts w:ascii="Times New Roman" w:hAnsi="Times New Roman" w:cs="Times New Roman"/>
                <w:noProof/>
                <w:webHidden/>
                <w:sz w:val="24"/>
                <w:szCs w:val="24"/>
              </w:rPr>
              <w:fldChar w:fldCharType="end"/>
            </w:r>
          </w:hyperlink>
        </w:p>
        <w:p w14:paraId="665639D5" w14:textId="2B43019C" w:rsidR="000B26CB" w:rsidRPr="000B26CB" w:rsidRDefault="000B26CB">
          <w:pPr>
            <w:pStyle w:val="TOC2"/>
            <w:tabs>
              <w:tab w:val="left" w:pos="880"/>
              <w:tab w:val="right" w:leader="dot" w:pos="9016"/>
            </w:tabs>
            <w:rPr>
              <w:rFonts w:ascii="Times New Roman" w:eastAsiaTheme="minorEastAsia" w:hAnsi="Times New Roman" w:cs="Times New Roman"/>
              <w:noProof/>
              <w:kern w:val="0"/>
              <w:sz w:val="24"/>
              <w:szCs w:val="24"/>
              <w:lang w:val="en-US"/>
              <w14:ligatures w14:val="none"/>
            </w:rPr>
          </w:pPr>
          <w:hyperlink w:anchor="_Toc201007362" w:history="1">
            <w:r w:rsidRPr="000B26CB">
              <w:rPr>
                <w:rStyle w:val="Hyperlink"/>
                <w:rFonts w:ascii="Times New Roman" w:hAnsi="Times New Roman" w:cs="Times New Roman"/>
                <w:noProof/>
                <w:sz w:val="24"/>
                <w:szCs w:val="24"/>
              </w:rPr>
              <w:t>7.8.</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Sidebar Navigation and Light/Dark Mode</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_Toc201007362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9</w:t>
            </w:r>
            <w:r w:rsidRPr="000B26CB">
              <w:rPr>
                <w:rFonts w:ascii="Times New Roman" w:hAnsi="Times New Roman" w:cs="Times New Roman"/>
                <w:noProof/>
                <w:webHidden/>
                <w:sz w:val="24"/>
                <w:szCs w:val="24"/>
              </w:rPr>
              <w:fldChar w:fldCharType="end"/>
            </w:r>
          </w:hyperlink>
        </w:p>
        <w:p w14:paraId="14F58F20" w14:textId="77B0D210"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63" w:history="1">
            <w:r w:rsidRPr="000B26CB">
              <w:rPr>
                <w:rStyle w:val="Hyperlink"/>
                <w:rFonts w:ascii="Times New Roman" w:hAnsi="Times New Roman" w:cs="Times New Roman"/>
                <w:noProof/>
                <w:sz w:val="24"/>
                <w:szCs w:val="24"/>
              </w:rPr>
              <w:t>8.</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Security Mechanisms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_Toc201007363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9</w:t>
            </w:r>
            <w:r w:rsidRPr="000B26CB">
              <w:rPr>
                <w:rFonts w:ascii="Times New Roman" w:hAnsi="Times New Roman" w:cs="Times New Roman"/>
                <w:noProof/>
                <w:webHidden/>
                <w:sz w:val="24"/>
                <w:szCs w:val="24"/>
              </w:rPr>
              <w:fldChar w:fldCharType="end"/>
            </w:r>
          </w:hyperlink>
        </w:p>
        <w:p w14:paraId="2B8083EF" w14:textId="7B25D083" w:rsidR="000B26CB" w:rsidRPr="000B26CB" w:rsidRDefault="000B26CB">
          <w:pPr>
            <w:pStyle w:val="TOC1"/>
            <w:tabs>
              <w:tab w:val="left" w:pos="440"/>
              <w:tab w:val="right" w:leader="dot" w:pos="9016"/>
            </w:tabs>
            <w:rPr>
              <w:rFonts w:ascii="Times New Roman" w:eastAsiaTheme="minorEastAsia" w:hAnsi="Times New Roman" w:cs="Times New Roman"/>
              <w:noProof/>
              <w:kern w:val="0"/>
              <w:sz w:val="24"/>
              <w:szCs w:val="24"/>
              <w:lang w:val="en-US"/>
              <w14:ligatures w14:val="none"/>
            </w:rPr>
          </w:pPr>
          <w:hyperlink w:anchor="_Toc201007364" w:history="1">
            <w:r w:rsidRPr="000B26CB">
              <w:rPr>
                <w:rStyle w:val="Hyperlink"/>
                <w:rFonts w:ascii="Times New Roman" w:hAnsi="Times New Roman" w:cs="Times New Roman"/>
                <w:noProof/>
                <w:sz w:val="24"/>
                <w:szCs w:val="24"/>
              </w:rPr>
              <w:t>9.</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Code Architecture Explanation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_Toc201007364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10</w:t>
            </w:r>
            <w:r w:rsidRPr="000B26CB">
              <w:rPr>
                <w:rFonts w:ascii="Times New Roman" w:hAnsi="Times New Roman" w:cs="Times New Roman"/>
                <w:noProof/>
                <w:webHidden/>
                <w:sz w:val="24"/>
                <w:szCs w:val="24"/>
              </w:rPr>
              <w:fldChar w:fldCharType="end"/>
            </w:r>
          </w:hyperlink>
        </w:p>
        <w:p w14:paraId="7C524256" w14:textId="56BB4418"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65" w:history="1">
            <w:r w:rsidRPr="000B26CB">
              <w:rPr>
                <w:rStyle w:val="Hyperlink"/>
                <w:rFonts w:ascii="Times New Roman" w:hAnsi="Times New Roman" w:cs="Times New Roman"/>
                <w:noProof/>
                <w:sz w:val="24"/>
                <w:szCs w:val="24"/>
              </w:rPr>
              <w:t>10.</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Testing &amp; Validation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_Toc201007365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11</w:t>
            </w:r>
            <w:r w:rsidRPr="000B26CB">
              <w:rPr>
                <w:rFonts w:ascii="Times New Roman" w:hAnsi="Times New Roman" w:cs="Times New Roman"/>
                <w:noProof/>
                <w:webHidden/>
                <w:sz w:val="24"/>
                <w:szCs w:val="24"/>
              </w:rPr>
              <w:fldChar w:fldCharType="end"/>
            </w:r>
          </w:hyperlink>
        </w:p>
        <w:p w14:paraId="7AC7C743" w14:textId="682DE9A1"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66" w:history="1">
            <w:r w:rsidRPr="000B26CB">
              <w:rPr>
                <w:rStyle w:val="Hyperlink"/>
                <w:rFonts w:ascii="Times New Roman" w:hAnsi="Times New Roman" w:cs="Times New Roman"/>
                <w:noProof/>
                <w:sz w:val="24"/>
                <w:szCs w:val="24"/>
              </w:rPr>
              <w:t>11.</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Results &amp; Performance</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_Toc201007366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12</w:t>
            </w:r>
            <w:r w:rsidRPr="000B26CB">
              <w:rPr>
                <w:rFonts w:ascii="Times New Roman" w:hAnsi="Times New Roman" w:cs="Times New Roman"/>
                <w:noProof/>
                <w:webHidden/>
                <w:sz w:val="24"/>
                <w:szCs w:val="24"/>
              </w:rPr>
              <w:fldChar w:fldCharType="end"/>
            </w:r>
          </w:hyperlink>
        </w:p>
        <w:p w14:paraId="5D345671" w14:textId="66F56F15"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67" w:history="1">
            <w:r w:rsidRPr="000B26CB">
              <w:rPr>
                <w:rStyle w:val="Hyperlink"/>
                <w:rFonts w:ascii="Times New Roman" w:hAnsi="Times New Roman" w:cs="Times New Roman"/>
                <w:noProof/>
                <w:sz w:val="24"/>
                <w:szCs w:val="24"/>
              </w:rPr>
              <w:t>12.</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Challenges Faced and Solutions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_Toc201007367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13</w:t>
            </w:r>
            <w:r w:rsidRPr="000B26CB">
              <w:rPr>
                <w:rFonts w:ascii="Times New Roman" w:hAnsi="Times New Roman" w:cs="Times New Roman"/>
                <w:noProof/>
                <w:webHidden/>
                <w:sz w:val="24"/>
                <w:szCs w:val="24"/>
              </w:rPr>
              <w:fldChar w:fldCharType="end"/>
            </w:r>
          </w:hyperlink>
        </w:p>
        <w:p w14:paraId="3BE505B1" w14:textId="0D9DE056"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68" w:history="1">
            <w:r w:rsidRPr="000B26CB">
              <w:rPr>
                <w:rStyle w:val="Hyperlink"/>
                <w:rFonts w:ascii="Times New Roman" w:hAnsi="Times New Roman" w:cs="Times New Roman"/>
                <w:noProof/>
                <w:sz w:val="24"/>
                <w:szCs w:val="24"/>
              </w:rPr>
              <w:t>13.</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Future Enhancements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_Toc201007368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13</w:t>
            </w:r>
            <w:r w:rsidRPr="000B26CB">
              <w:rPr>
                <w:rFonts w:ascii="Times New Roman" w:hAnsi="Times New Roman" w:cs="Times New Roman"/>
                <w:noProof/>
                <w:webHidden/>
                <w:sz w:val="24"/>
                <w:szCs w:val="24"/>
              </w:rPr>
              <w:fldChar w:fldCharType="end"/>
            </w:r>
          </w:hyperlink>
        </w:p>
        <w:p w14:paraId="5C182C91" w14:textId="1E6BC45A"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69" w:history="1">
            <w:r w:rsidRPr="000B26CB">
              <w:rPr>
                <w:rStyle w:val="Hyperlink"/>
                <w:rFonts w:ascii="Times New Roman" w:hAnsi="Times New Roman" w:cs="Times New Roman"/>
                <w:noProof/>
                <w:sz w:val="24"/>
                <w:szCs w:val="24"/>
              </w:rPr>
              <w:t>14.</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Conclusion</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_Toc201007369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13</w:t>
            </w:r>
            <w:r w:rsidRPr="000B26CB">
              <w:rPr>
                <w:rFonts w:ascii="Times New Roman" w:hAnsi="Times New Roman" w:cs="Times New Roman"/>
                <w:noProof/>
                <w:webHidden/>
                <w:sz w:val="24"/>
                <w:szCs w:val="24"/>
              </w:rPr>
              <w:fldChar w:fldCharType="end"/>
            </w:r>
          </w:hyperlink>
        </w:p>
        <w:p w14:paraId="2672ABA4" w14:textId="0C515672" w:rsidR="000B26CB" w:rsidRPr="000B26CB" w:rsidRDefault="000B26CB">
          <w:pPr>
            <w:pStyle w:val="TOC1"/>
            <w:tabs>
              <w:tab w:val="left" w:pos="660"/>
              <w:tab w:val="right" w:leader="dot" w:pos="9016"/>
            </w:tabs>
            <w:rPr>
              <w:rFonts w:ascii="Times New Roman" w:eastAsiaTheme="minorEastAsia" w:hAnsi="Times New Roman" w:cs="Times New Roman"/>
              <w:noProof/>
              <w:kern w:val="0"/>
              <w:sz w:val="24"/>
              <w:szCs w:val="24"/>
              <w:lang w:val="en-US"/>
              <w14:ligatures w14:val="none"/>
            </w:rPr>
          </w:pPr>
          <w:hyperlink w:anchor="_Toc201007370" w:history="1">
            <w:r w:rsidRPr="000B26CB">
              <w:rPr>
                <w:rStyle w:val="Hyperlink"/>
                <w:rFonts w:ascii="Times New Roman" w:hAnsi="Times New Roman" w:cs="Times New Roman"/>
                <w:noProof/>
                <w:sz w:val="24"/>
                <w:szCs w:val="24"/>
              </w:rPr>
              <w:t>15.</w:t>
            </w:r>
            <w:r w:rsidRPr="000B26CB">
              <w:rPr>
                <w:rFonts w:ascii="Times New Roman" w:eastAsiaTheme="minorEastAsia" w:hAnsi="Times New Roman" w:cs="Times New Roman"/>
                <w:noProof/>
                <w:kern w:val="0"/>
                <w:sz w:val="24"/>
                <w:szCs w:val="24"/>
                <w:lang w:val="en-US"/>
                <w14:ligatures w14:val="none"/>
              </w:rPr>
              <w:tab/>
            </w:r>
            <w:r w:rsidRPr="000B26CB">
              <w:rPr>
                <w:rStyle w:val="Hyperlink"/>
                <w:rFonts w:ascii="Times New Roman" w:hAnsi="Times New Roman" w:cs="Times New Roman"/>
                <w:noProof/>
                <w:sz w:val="24"/>
                <w:szCs w:val="24"/>
              </w:rPr>
              <w:t>References</w:t>
            </w:r>
            <w:r w:rsidRPr="000B26CB">
              <w:rPr>
                <w:rFonts w:ascii="Times New Roman" w:hAnsi="Times New Roman" w:cs="Times New Roman"/>
                <w:noProof/>
                <w:webHidden/>
                <w:sz w:val="24"/>
                <w:szCs w:val="24"/>
              </w:rPr>
              <w:tab/>
            </w:r>
            <w:r w:rsidRPr="000B26CB">
              <w:rPr>
                <w:rFonts w:ascii="Times New Roman" w:hAnsi="Times New Roman" w:cs="Times New Roman"/>
                <w:noProof/>
                <w:webHidden/>
                <w:sz w:val="24"/>
                <w:szCs w:val="24"/>
              </w:rPr>
              <w:fldChar w:fldCharType="begin"/>
            </w:r>
            <w:r w:rsidRPr="000B26CB">
              <w:rPr>
                <w:rFonts w:ascii="Times New Roman" w:hAnsi="Times New Roman" w:cs="Times New Roman"/>
                <w:noProof/>
                <w:webHidden/>
                <w:sz w:val="24"/>
                <w:szCs w:val="24"/>
              </w:rPr>
              <w:instrText xml:space="preserve"> PAGEREF _Toc201007370 \h </w:instrText>
            </w:r>
            <w:r w:rsidRPr="000B26CB">
              <w:rPr>
                <w:rFonts w:ascii="Times New Roman" w:hAnsi="Times New Roman" w:cs="Times New Roman"/>
                <w:noProof/>
                <w:webHidden/>
                <w:sz w:val="24"/>
                <w:szCs w:val="24"/>
              </w:rPr>
            </w:r>
            <w:r w:rsidRPr="000B26CB">
              <w:rPr>
                <w:rFonts w:ascii="Times New Roman" w:hAnsi="Times New Roman" w:cs="Times New Roman"/>
                <w:noProof/>
                <w:webHidden/>
                <w:sz w:val="24"/>
                <w:szCs w:val="24"/>
              </w:rPr>
              <w:fldChar w:fldCharType="separate"/>
            </w:r>
            <w:r w:rsidRPr="000B26CB">
              <w:rPr>
                <w:rFonts w:ascii="Times New Roman" w:hAnsi="Times New Roman" w:cs="Times New Roman"/>
                <w:noProof/>
                <w:webHidden/>
                <w:sz w:val="24"/>
                <w:szCs w:val="24"/>
              </w:rPr>
              <w:t>14</w:t>
            </w:r>
            <w:r w:rsidRPr="000B26CB">
              <w:rPr>
                <w:rFonts w:ascii="Times New Roman" w:hAnsi="Times New Roman" w:cs="Times New Roman"/>
                <w:noProof/>
                <w:webHidden/>
                <w:sz w:val="24"/>
                <w:szCs w:val="24"/>
              </w:rPr>
              <w:fldChar w:fldCharType="end"/>
            </w:r>
          </w:hyperlink>
        </w:p>
        <w:p w14:paraId="746574D4" w14:textId="258A5FD7" w:rsidR="00E23B91" w:rsidRDefault="00E23B91">
          <w:r>
            <w:rPr>
              <w:b/>
              <w:bCs/>
              <w:noProof/>
            </w:rPr>
            <w:fldChar w:fldCharType="end"/>
          </w:r>
        </w:p>
      </w:sdtContent>
    </w:sdt>
    <w:p w14:paraId="29264278" w14:textId="3228D379" w:rsidR="00E23B91" w:rsidRDefault="00E23B91">
      <w:pPr>
        <w:rPr>
          <w:rStyle w:val="Heading1Char"/>
        </w:rPr>
      </w:pPr>
      <w:r>
        <w:rPr>
          <w:rStyle w:val="Heading1Char"/>
        </w:rPr>
        <w:br w:type="page"/>
      </w:r>
    </w:p>
    <w:p w14:paraId="05BD411F" w14:textId="77777777" w:rsidR="00C65FD7" w:rsidRDefault="005E2115" w:rsidP="00371671">
      <w:pPr>
        <w:pStyle w:val="ListParagraph"/>
        <w:numPr>
          <w:ilvl w:val="0"/>
          <w:numId w:val="26"/>
        </w:numPr>
        <w:spacing w:line="360" w:lineRule="auto"/>
        <w:jc w:val="both"/>
        <w:rPr>
          <w:rFonts w:asciiTheme="majorBidi" w:hAnsiTheme="majorBidi" w:cstheme="majorBidi"/>
        </w:rPr>
      </w:pPr>
      <w:bookmarkStart w:id="1" w:name="_Toc201007347"/>
      <w:r w:rsidRPr="005E2115">
        <w:rPr>
          <w:rStyle w:val="Heading1Char"/>
        </w:rPr>
        <w:lastRenderedPageBreak/>
        <w:t>Abstract</w:t>
      </w:r>
      <w:bookmarkEnd w:id="1"/>
      <w:r w:rsidRPr="00C65FD7">
        <w:rPr>
          <w:rFonts w:asciiTheme="majorBidi" w:hAnsiTheme="majorBidi" w:cstheme="majorBidi"/>
        </w:rPr>
        <w:br/>
      </w:r>
      <w:r w:rsidR="00371671" w:rsidRPr="00C65FD7">
        <w:rPr>
          <w:rFonts w:asciiTheme="majorBidi" w:hAnsiTheme="majorBidi" w:cstheme="majorBidi"/>
        </w:rPr>
        <w:t>The Secure Banking System is a web application developed using the Flask framework in Python, designed to provide a safe online banking experience. It implements robust cybersecurity measures such as two-factor authentication, password hashing, session management, and input validation to protect user data and financial transactions.</w:t>
      </w:r>
    </w:p>
    <w:p w14:paraId="3BAB35E3" w14:textId="77777777" w:rsidR="00C65FD7" w:rsidRDefault="00C65FD7" w:rsidP="00C65FD7">
      <w:pPr>
        <w:pStyle w:val="ListParagraph"/>
        <w:spacing w:line="360" w:lineRule="auto"/>
        <w:ind w:left="360"/>
        <w:jc w:val="both"/>
        <w:rPr>
          <w:rFonts w:asciiTheme="majorBidi" w:hAnsiTheme="majorBidi" w:cstheme="majorBidi"/>
        </w:rPr>
      </w:pPr>
    </w:p>
    <w:p w14:paraId="0BD749C5" w14:textId="77777777" w:rsidR="00C65FD7" w:rsidRDefault="00371671" w:rsidP="00C65FD7">
      <w:pPr>
        <w:pStyle w:val="ListParagraph"/>
        <w:spacing w:line="360" w:lineRule="auto"/>
        <w:ind w:left="360"/>
        <w:jc w:val="both"/>
        <w:rPr>
          <w:rFonts w:asciiTheme="majorBidi" w:hAnsiTheme="majorBidi" w:cstheme="majorBidi"/>
        </w:rPr>
      </w:pPr>
      <w:r w:rsidRPr="00C65FD7">
        <w:rPr>
          <w:rFonts w:asciiTheme="majorBidi" w:hAnsiTheme="majorBidi" w:cstheme="majorBidi"/>
        </w:rPr>
        <w:t>The system offers core banking features like user registration with email/OTP verification, secure login, fund deposit and withdrawal, transaction history on a dashboard, and PDF exportable mini-statements. Security mechanisms include bcrypt password hashing, CSRF tokens in forms, and OTP-based verification for sensitive operations.</w:t>
      </w:r>
    </w:p>
    <w:p w14:paraId="740483EE" w14:textId="77777777" w:rsidR="00C65FD7" w:rsidRDefault="00C65FD7" w:rsidP="00C65FD7">
      <w:pPr>
        <w:pStyle w:val="ListParagraph"/>
        <w:spacing w:line="360" w:lineRule="auto"/>
        <w:ind w:left="360"/>
        <w:jc w:val="both"/>
        <w:rPr>
          <w:rFonts w:asciiTheme="majorBidi" w:hAnsiTheme="majorBidi" w:cstheme="majorBidi"/>
        </w:rPr>
      </w:pPr>
    </w:p>
    <w:p w14:paraId="3ACF75B9" w14:textId="77777777" w:rsidR="00C65FD7" w:rsidRDefault="00371671" w:rsidP="00C65FD7">
      <w:pPr>
        <w:pStyle w:val="ListParagraph"/>
        <w:spacing w:line="360" w:lineRule="auto"/>
        <w:ind w:left="360"/>
        <w:jc w:val="both"/>
        <w:rPr>
          <w:rFonts w:asciiTheme="majorBidi" w:hAnsiTheme="majorBidi" w:cstheme="majorBidi"/>
        </w:rPr>
      </w:pPr>
      <w:r w:rsidRPr="00371671">
        <w:rPr>
          <w:rFonts w:asciiTheme="majorBidi" w:hAnsiTheme="majorBidi" w:cstheme="majorBidi"/>
        </w:rPr>
        <w:t>We evaluate the system through unit tests (using Pytest) and security testing aligned with OWASP guidelines, demonstrating reliable performance and uptime under typical load. Challenges such as ensuring OTP reliability and clear error messaging were addressed. Future work includes adding SMS-based OTP, user profile images, an admin panel, and containerized deployment with Docker.</w:t>
      </w:r>
    </w:p>
    <w:p w14:paraId="1E9750E8" w14:textId="77777777" w:rsidR="00C65FD7" w:rsidRDefault="00C65FD7" w:rsidP="00C65FD7">
      <w:pPr>
        <w:pStyle w:val="ListParagraph"/>
        <w:spacing w:line="360" w:lineRule="auto"/>
        <w:ind w:left="360"/>
        <w:jc w:val="both"/>
        <w:rPr>
          <w:rFonts w:asciiTheme="majorBidi" w:hAnsiTheme="majorBidi" w:cstheme="majorBidi"/>
        </w:rPr>
      </w:pPr>
    </w:p>
    <w:p w14:paraId="673809F4" w14:textId="43E40B6E" w:rsidR="00371671" w:rsidRPr="00371671" w:rsidRDefault="00371671" w:rsidP="00C65FD7">
      <w:pPr>
        <w:pStyle w:val="ListParagraph"/>
        <w:spacing w:line="360" w:lineRule="auto"/>
        <w:ind w:left="360"/>
        <w:jc w:val="both"/>
        <w:rPr>
          <w:rFonts w:asciiTheme="majorBidi" w:hAnsiTheme="majorBidi" w:cstheme="majorBidi"/>
        </w:rPr>
      </w:pPr>
      <w:r w:rsidRPr="00371671">
        <w:rPr>
          <w:rFonts w:asciiTheme="majorBidi" w:hAnsiTheme="majorBidi" w:cstheme="majorBidi"/>
        </w:rPr>
        <w:t>In summary, this project underscores best practices in web security and Flask application design, showcasing a complete secure banking prototype.</w:t>
      </w:r>
    </w:p>
    <w:p w14:paraId="2E78A643" w14:textId="6BE2D671" w:rsidR="005E2115" w:rsidRDefault="001F5AAB" w:rsidP="00371671">
      <w:pPr>
        <w:spacing w:line="360" w:lineRule="auto"/>
        <w:jc w:val="both"/>
        <w:rPr>
          <w:rFonts w:asciiTheme="majorBidi" w:hAnsiTheme="majorBidi" w:cstheme="majorBidi"/>
        </w:rPr>
      </w:pPr>
      <w:r>
        <w:rPr>
          <w:rFonts w:asciiTheme="majorBidi" w:hAnsiTheme="majorBidi" w:cstheme="majorBidi"/>
        </w:rPr>
        <w:pict w14:anchorId="14A00DA0">
          <v:rect id="_x0000_i1101" style="width:0;height:1.5pt" o:hralign="center" o:hrstd="t" o:hr="t" fillcolor="#a0a0a0" stroked="f"/>
        </w:pict>
      </w:r>
    </w:p>
    <w:p w14:paraId="55D76AA8" w14:textId="77777777" w:rsidR="00C65FD7" w:rsidRDefault="005E2115" w:rsidP="005E2115">
      <w:pPr>
        <w:pStyle w:val="ListParagraph"/>
        <w:numPr>
          <w:ilvl w:val="0"/>
          <w:numId w:val="27"/>
        </w:numPr>
        <w:spacing w:line="360" w:lineRule="auto"/>
        <w:jc w:val="both"/>
        <w:rPr>
          <w:rFonts w:asciiTheme="majorBidi" w:hAnsiTheme="majorBidi" w:cstheme="majorBidi"/>
        </w:rPr>
      </w:pPr>
      <w:bookmarkStart w:id="2" w:name="_Toc201007348"/>
      <w:r w:rsidRPr="005E2115">
        <w:rPr>
          <w:rStyle w:val="Heading1Char"/>
        </w:rPr>
        <w:t>Introduction</w:t>
      </w:r>
      <w:bookmarkEnd w:id="2"/>
      <w:r w:rsidRPr="00C65FD7">
        <w:rPr>
          <w:rFonts w:asciiTheme="majorBidi" w:hAnsiTheme="majorBidi" w:cstheme="majorBidi"/>
        </w:rPr>
        <w:br/>
        <w:t>Online banking applications have become indispensable to modern finance, but their security is critically important. The digital transformation of finance means that user data and financial assets are prime targets for cyberattacks. For example, in 2016 attackers exploited vulnerabilities in the SWIFT messaging system to attempt a $1 billion theft from Bangladesh’s central bank. Such incidents highlight the necessity of building banking applications with strong security controls.</w:t>
      </w:r>
    </w:p>
    <w:p w14:paraId="22A8604A" w14:textId="77777777" w:rsidR="00C65FD7" w:rsidRDefault="00C65FD7" w:rsidP="00C65FD7">
      <w:pPr>
        <w:pStyle w:val="ListParagraph"/>
        <w:spacing w:line="360" w:lineRule="auto"/>
        <w:ind w:left="360"/>
        <w:jc w:val="both"/>
        <w:rPr>
          <w:rStyle w:val="Heading1Char"/>
        </w:rPr>
      </w:pPr>
    </w:p>
    <w:p w14:paraId="03791DEE" w14:textId="44238B6B" w:rsidR="005E2115" w:rsidRPr="00C65FD7" w:rsidRDefault="005E2115" w:rsidP="00C65FD7">
      <w:pPr>
        <w:pStyle w:val="ListParagraph"/>
        <w:spacing w:line="360" w:lineRule="auto"/>
        <w:ind w:left="360"/>
        <w:jc w:val="both"/>
        <w:rPr>
          <w:rFonts w:asciiTheme="majorBidi" w:hAnsiTheme="majorBidi" w:cstheme="majorBidi"/>
        </w:rPr>
      </w:pPr>
      <w:r w:rsidRPr="00C65FD7">
        <w:rPr>
          <w:rFonts w:asciiTheme="majorBidi" w:hAnsiTheme="majorBidi" w:cstheme="majorBidi"/>
        </w:rPr>
        <w:t xml:space="preserve">Flask is chosen as the web framework for its simplicity and flexibility; it is a “powerful and flexible micro web framework for Python” that scales from small to large projects. The introduction of this project report outlines how the Secure Banking System is structured to ensure confidentiality, integrity, and availability of banking services while using standard web technologies (Flask, SQLite, Bootstrap, etc.). We emphasize secure coding practices (e.g., OWASP guidelines) throughout the design and implementation of the system. </w:t>
      </w:r>
      <w:r w:rsidR="001F5AAB">
        <w:pict w14:anchorId="6F2EC5A4">
          <v:rect id="_x0000_i1120" style="width:0;height:1.5pt" o:hralign="center" o:hrstd="t" o:hr="t" fillcolor="#a0a0a0" stroked="f"/>
        </w:pict>
      </w:r>
    </w:p>
    <w:p w14:paraId="663B610A" w14:textId="77777777" w:rsidR="009316EB" w:rsidRDefault="009316EB" w:rsidP="009316EB">
      <w:pPr>
        <w:spacing w:line="360" w:lineRule="auto"/>
        <w:jc w:val="both"/>
        <w:rPr>
          <w:rFonts w:asciiTheme="majorBidi" w:hAnsiTheme="majorBidi" w:cstheme="majorBidi"/>
        </w:rPr>
      </w:pPr>
    </w:p>
    <w:p w14:paraId="34AE8DC2" w14:textId="77777777" w:rsidR="00371671" w:rsidRPr="00371671" w:rsidRDefault="00371671" w:rsidP="00C65FD7">
      <w:pPr>
        <w:pStyle w:val="Heading1"/>
        <w:numPr>
          <w:ilvl w:val="0"/>
          <w:numId w:val="27"/>
        </w:numPr>
      </w:pPr>
      <w:bookmarkStart w:id="3" w:name="_Toc201007349"/>
      <w:r w:rsidRPr="00371671">
        <w:lastRenderedPageBreak/>
        <w:t>Problem Statement</w:t>
      </w:r>
      <w:bookmarkEnd w:id="3"/>
    </w:p>
    <w:p w14:paraId="2781191B" w14:textId="77777777" w:rsidR="00371671" w:rsidRPr="00371671" w:rsidRDefault="00371671" w:rsidP="00C65FD7">
      <w:pPr>
        <w:spacing w:line="360" w:lineRule="auto"/>
        <w:ind w:left="360"/>
        <w:jc w:val="both"/>
        <w:rPr>
          <w:rFonts w:asciiTheme="majorBidi" w:hAnsiTheme="majorBidi" w:cstheme="majorBidi"/>
        </w:rPr>
      </w:pPr>
      <w:r w:rsidRPr="00371671">
        <w:rPr>
          <w:rFonts w:asciiTheme="majorBidi" w:hAnsiTheme="majorBidi" w:cstheme="majorBidi"/>
        </w:rPr>
        <w:t>Traditional banking systems are evolving toward online platforms, but many are susceptible to security lapses. Major cyber threats—malware, data breaches, and sophisticated financial fraud—threaten user trust and financial stability. For example, mobile banking apps have been hacked or disrupted, such as the 2020 cyberattack on Uganda’s mobile money networks which halted transactions for days. Inadequate authentication, weak encryption, and session hijacking are common issues in insecure web apps.</w:t>
      </w:r>
    </w:p>
    <w:p w14:paraId="1EACDB2E" w14:textId="77777777" w:rsidR="00371671" w:rsidRPr="00371671" w:rsidRDefault="00371671" w:rsidP="00C65FD7">
      <w:pPr>
        <w:spacing w:line="360" w:lineRule="auto"/>
        <w:ind w:left="360"/>
        <w:jc w:val="both"/>
        <w:rPr>
          <w:rFonts w:asciiTheme="majorBidi" w:hAnsiTheme="majorBidi" w:cstheme="majorBidi"/>
        </w:rPr>
      </w:pPr>
      <w:r w:rsidRPr="00371671">
        <w:rPr>
          <w:rFonts w:asciiTheme="majorBidi" w:hAnsiTheme="majorBidi" w:cstheme="majorBidi"/>
        </w:rPr>
        <w:t>The problem addressed by this project is to design and implement a banking web application that mitigates these risks using best practices in security. Key challenges include ensuring strong user authentication (login, OTP verification), protecting data in transit and at rest (hashing passwords, SSL/TLS), preventing common web vulnerabilities (XSS, CSRF, injection), and providing reliable transaction features. A secure architecture and thorough testing must be integrated to build user confidence and maintain regulatory compliance.</w:t>
      </w:r>
    </w:p>
    <w:p w14:paraId="68613A4B" w14:textId="77777777" w:rsidR="00371671" w:rsidRPr="00371671" w:rsidRDefault="001F5AAB" w:rsidP="00371671">
      <w:pPr>
        <w:spacing w:line="360" w:lineRule="auto"/>
        <w:jc w:val="both"/>
        <w:rPr>
          <w:rFonts w:asciiTheme="majorBidi" w:hAnsiTheme="majorBidi" w:cstheme="majorBidi"/>
        </w:rPr>
      </w:pPr>
      <w:r>
        <w:rPr>
          <w:rFonts w:asciiTheme="majorBidi" w:hAnsiTheme="majorBidi" w:cstheme="majorBidi"/>
        </w:rPr>
        <w:pict w14:anchorId="4FB25720">
          <v:rect id="_x0000_i1102" style="width:0;height:1.5pt" o:hralign="center" o:hrstd="t" o:hr="t" fillcolor="#a0a0a0" stroked="f"/>
        </w:pict>
      </w:r>
    </w:p>
    <w:p w14:paraId="75062D21" w14:textId="333D69E9" w:rsidR="00371671" w:rsidRPr="00371671" w:rsidRDefault="00371671" w:rsidP="00C65FD7">
      <w:pPr>
        <w:pStyle w:val="Heading1"/>
        <w:numPr>
          <w:ilvl w:val="0"/>
          <w:numId w:val="27"/>
        </w:numPr>
      </w:pPr>
      <w:bookmarkStart w:id="4" w:name="_Toc201007350"/>
      <w:r w:rsidRPr="00371671">
        <w:t>Objectives (SMART Goals)</w:t>
      </w:r>
      <w:bookmarkEnd w:id="4"/>
    </w:p>
    <w:p w14:paraId="08FE3BAF" w14:textId="77777777" w:rsidR="00371671" w:rsidRPr="00371671" w:rsidRDefault="00371671" w:rsidP="00C65FD7">
      <w:pPr>
        <w:spacing w:line="360" w:lineRule="auto"/>
        <w:ind w:left="360"/>
        <w:jc w:val="both"/>
        <w:rPr>
          <w:rFonts w:asciiTheme="majorBidi" w:hAnsiTheme="majorBidi" w:cstheme="majorBidi"/>
        </w:rPr>
      </w:pPr>
      <w:r w:rsidRPr="00371671">
        <w:rPr>
          <w:rFonts w:asciiTheme="majorBidi" w:hAnsiTheme="majorBidi" w:cstheme="majorBidi"/>
        </w:rPr>
        <w:t>This project’s objectives are defined using the SMART framework:</w:t>
      </w:r>
    </w:p>
    <w:p w14:paraId="1C44633F" w14:textId="77777777" w:rsidR="00371671" w:rsidRPr="00371671" w:rsidRDefault="00371671" w:rsidP="00C65FD7">
      <w:pPr>
        <w:numPr>
          <w:ilvl w:val="0"/>
          <w:numId w:val="11"/>
        </w:numPr>
        <w:tabs>
          <w:tab w:val="clear" w:pos="720"/>
          <w:tab w:val="num" w:pos="1080"/>
        </w:tabs>
        <w:spacing w:line="360" w:lineRule="auto"/>
        <w:ind w:left="1080"/>
        <w:jc w:val="both"/>
        <w:rPr>
          <w:rFonts w:asciiTheme="majorBidi" w:hAnsiTheme="majorBidi" w:cstheme="majorBidi"/>
        </w:rPr>
      </w:pPr>
      <w:r w:rsidRPr="00371671">
        <w:rPr>
          <w:rFonts w:asciiTheme="majorBidi" w:hAnsiTheme="majorBidi" w:cstheme="majorBidi"/>
          <w:b/>
          <w:bCs/>
        </w:rPr>
        <w:t>Specific</w:t>
      </w:r>
      <w:r w:rsidRPr="00371671">
        <w:rPr>
          <w:rFonts w:asciiTheme="majorBidi" w:hAnsiTheme="majorBidi" w:cstheme="majorBidi"/>
        </w:rPr>
        <w:t>: Develop a Flask-based banking web app with secure user authentication (including OTP/email verification) and core banking features (deposit, withdrawal, transaction history, PDF statements).</w:t>
      </w:r>
    </w:p>
    <w:p w14:paraId="06A023FC" w14:textId="70B3D2DC" w:rsidR="00371671" w:rsidRPr="00371671" w:rsidRDefault="00371671" w:rsidP="00C65FD7">
      <w:pPr>
        <w:numPr>
          <w:ilvl w:val="0"/>
          <w:numId w:val="11"/>
        </w:numPr>
        <w:tabs>
          <w:tab w:val="clear" w:pos="720"/>
          <w:tab w:val="num" w:pos="1080"/>
        </w:tabs>
        <w:spacing w:line="360" w:lineRule="auto"/>
        <w:ind w:left="1080"/>
        <w:jc w:val="both"/>
        <w:rPr>
          <w:rFonts w:asciiTheme="majorBidi" w:hAnsiTheme="majorBidi" w:cstheme="majorBidi"/>
        </w:rPr>
      </w:pPr>
      <w:r w:rsidRPr="00371671">
        <w:rPr>
          <w:rFonts w:asciiTheme="majorBidi" w:hAnsiTheme="majorBidi" w:cstheme="majorBidi"/>
          <w:b/>
          <w:bCs/>
        </w:rPr>
        <w:t>Measurable</w:t>
      </w:r>
      <w:r w:rsidRPr="00371671">
        <w:rPr>
          <w:rFonts w:asciiTheme="majorBidi" w:hAnsiTheme="majorBidi" w:cstheme="majorBidi"/>
        </w:rPr>
        <w:t>: Implement at least 8 core security features (bcrypt hashing, session timeout, CSRF protection, etc.), with ≥</w:t>
      </w:r>
      <w:r w:rsidR="006957A0">
        <w:rPr>
          <w:rFonts w:asciiTheme="majorBidi" w:hAnsiTheme="majorBidi" w:cstheme="majorBidi"/>
          <w:lang w:val="en-US"/>
        </w:rPr>
        <w:t xml:space="preserve"> </w:t>
      </w:r>
      <w:r w:rsidRPr="00371671">
        <w:rPr>
          <w:rFonts w:asciiTheme="majorBidi" w:hAnsiTheme="majorBidi" w:cstheme="majorBidi"/>
        </w:rPr>
        <w:t>90% unit-test coverage for critical functions, and achieve an average page load time &lt;2 seconds under typical load.</w:t>
      </w:r>
    </w:p>
    <w:p w14:paraId="48912196" w14:textId="77777777" w:rsidR="00371671" w:rsidRPr="00371671" w:rsidRDefault="00371671" w:rsidP="00C65FD7">
      <w:pPr>
        <w:numPr>
          <w:ilvl w:val="0"/>
          <w:numId w:val="11"/>
        </w:numPr>
        <w:tabs>
          <w:tab w:val="clear" w:pos="720"/>
          <w:tab w:val="num" w:pos="1080"/>
        </w:tabs>
        <w:spacing w:line="360" w:lineRule="auto"/>
        <w:ind w:left="1080"/>
        <w:jc w:val="both"/>
        <w:rPr>
          <w:rFonts w:asciiTheme="majorBidi" w:hAnsiTheme="majorBidi" w:cstheme="majorBidi"/>
        </w:rPr>
      </w:pPr>
      <w:r w:rsidRPr="00371671">
        <w:rPr>
          <w:rFonts w:asciiTheme="majorBidi" w:hAnsiTheme="majorBidi" w:cstheme="majorBidi"/>
          <w:b/>
          <w:bCs/>
        </w:rPr>
        <w:t>Achievable</w:t>
      </w:r>
      <w:r w:rsidRPr="00371671">
        <w:rPr>
          <w:rFonts w:asciiTheme="majorBidi" w:hAnsiTheme="majorBidi" w:cstheme="majorBidi"/>
        </w:rPr>
        <w:t>: Leverage Flask extensions (Flask-Bcrypt, Flask-WTF, Flask-Login) and lightweight database (SQLite) to ensure development within the project timeline. Use existing libraries for OTP and PDF generation to manage scope.</w:t>
      </w:r>
    </w:p>
    <w:p w14:paraId="02C24353" w14:textId="77777777" w:rsidR="00371671" w:rsidRPr="00371671" w:rsidRDefault="00371671" w:rsidP="00C65FD7">
      <w:pPr>
        <w:numPr>
          <w:ilvl w:val="0"/>
          <w:numId w:val="11"/>
        </w:numPr>
        <w:tabs>
          <w:tab w:val="clear" w:pos="720"/>
          <w:tab w:val="num" w:pos="1080"/>
        </w:tabs>
        <w:spacing w:line="360" w:lineRule="auto"/>
        <w:ind w:left="1080"/>
        <w:jc w:val="both"/>
        <w:rPr>
          <w:rFonts w:asciiTheme="majorBidi" w:hAnsiTheme="majorBidi" w:cstheme="majorBidi"/>
        </w:rPr>
      </w:pPr>
      <w:r w:rsidRPr="00371671">
        <w:rPr>
          <w:rFonts w:asciiTheme="majorBidi" w:hAnsiTheme="majorBidi" w:cstheme="majorBidi"/>
          <w:b/>
          <w:bCs/>
        </w:rPr>
        <w:t>Relevant</w:t>
      </w:r>
      <w:r w:rsidRPr="00371671">
        <w:rPr>
          <w:rFonts w:asciiTheme="majorBidi" w:hAnsiTheme="majorBidi" w:cstheme="majorBidi"/>
        </w:rPr>
        <w:t>: Address financial security needs by incorporating OWASP-recommended practices (e.g., input validation, secure session cookies), thereby creating a prototype demonstrating modern secure banking.</w:t>
      </w:r>
    </w:p>
    <w:p w14:paraId="719D73BB" w14:textId="77777777" w:rsidR="00371671" w:rsidRPr="00371671" w:rsidRDefault="00371671" w:rsidP="006957A0">
      <w:pPr>
        <w:numPr>
          <w:ilvl w:val="0"/>
          <w:numId w:val="11"/>
        </w:numPr>
        <w:tabs>
          <w:tab w:val="clear" w:pos="720"/>
          <w:tab w:val="num" w:pos="1800"/>
        </w:tabs>
        <w:spacing w:line="360" w:lineRule="auto"/>
        <w:ind w:left="1080"/>
        <w:jc w:val="both"/>
        <w:rPr>
          <w:rFonts w:asciiTheme="majorBidi" w:hAnsiTheme="majorBidi" w:cstheme="majorBidi"/>
        </w:rPr>
      </w:pPr>
      <w:r w:rsidRPr="00371671">
        <w:rPr>
          <w:rFonts w:asciiTheme="majorBidi" w:hAnsiTheme="majorBidi" w:cstheme="majorBidi"/>
          <w:b/>
          <w:bCs/>
        </w:rPr>
        <w:t>Time-Bound</w:t>
      </w:r>
      <w:r w:rsidRPr="00371671">
        <w:rPr>
          <w:rFonts w:asciiTheme="majorBidi" w:hAnsiTheme="majorBidi" w:cstheme="majorBidi"/>
        </w:rPr>
        <w:t>: Complete core features and testing within the project semester, with a delivery deadline of [specific month], and allocate final weeks to performance optimization and documentation.</w:t>
      </w:r>
    </w:p>
    <w:p w14:paraId="406DD010" w14:textId="77777777" w:rsidR="00371671" w:rsidRPr="00371671" w:rsidRDefault="00371671" w:rsidP="00371671">
      <w:pPr>
        <w:spacing w:line="360" w:lineRule="auto"/>
        <w:jc w:val="both"/>
        <w:rPr>
          <w:rFonts w:asciiTheme="majorBidi" w:hAnsiTheme="majorBidi" w:cstheme="majorBidi"/>
        </w:rPr>
      </w:pPr>
      <w:r w:rsidRPr="00371671">
        <w:rPr>
          <w:rFonts w:asciiTheme="majorBidi" w:hAnsiTheme="majorBidi" w:cstheme="majorBidi"/>
        </w:rPr>
        <w:lastRenderedPageBreak/>
        <w:t>In summary, the project aims to design, implement, and evaluate a secure online banking application with well-defined functional and security goals, meeting criteria for specificity, measurability, and viability.</w:t>
      </w:r>
    </w:p>
    <w:p w14:paraId="4FD3BB6C" w14:textId="77777777" w:rsidR="00371671" w:rsidRPr="00371671" w:rsidRDefault="001F5AAB" w:rsidP="00371671">
      <w:pPr>
        <w:spacing w:line="360" w:lineRule="auto"/>
        <w:jc w:val="both"/>
        <w:rPr>
          <w:rFonts w:asciiTheme="majorBidi" w:hAnsiTheme="majorBidi" w:cstheme="majorBidi"/>
        </w:rPr>
      </w:pPr>
      <w:r>
        <w:rPr>
          <w:rFonts w:asciiTheme="majorBidi" w:hAnsiTheme="majorBidi" w:cstheme="majorBidi"/>
        </w:rPr>
        <w:pict w14:anchorId="07C53C7F">
          <v:rect id="_x0000_i1103" style="width:0;height:1.5pt" o:hralign="center" o:hrstd="t" o:hr="t" fillcolor="#a0a0a0" stroked="f"/>
        </w:pict>
      </w:r>
    </w:p>
    <w:p w14:paraId="08C9EE43" w14:textId="56C3021C" w:rsidR="00371671" w:rsidRPr="00371671" w:rsidRDefault="00371671" w:rsidP="00B30B13">
      <w:pPr>
        <w:pStyle w:val="Heading1"/>
        <w:numPr>
          <w:ilvl w:val="0"/>
          <w:numId w:val="27"/>
        </w:numPr>
      </w:pPr>
      <w:bookmarkStart w:id="5" w:name="_Toc201007351"/>
      <w:r w:rsidRPr="00371671">
        <w:t>System Architecture</w:t>
      </w:r>
      <w:bookmarkEnd w:id="5"/>
    </w:p>
    <w:p w14:paraId="45C63384" w14:textId="77777777" w:rsidR="00371671" w:rsidRPr="00371671" w:rsidRDefault="00371671" w:rsidP="000C0520">
      <w:pPr>
        <w:spacing w:line="360" w:lineRule="auto"/>
        <w:ind w:left="360"/>
        <w:jc w:val="both"/>
        <w:rPr>
          <w:rFonts w:asciiTheme="majorBidi" w:hAnsiTheme="majorBidi" w:cstheme="majorBidi"/>
        </w:rPr>
      </w:pPr>
      <w:r w:rsidRPr="00371671">
        <w:rPr>
          <w:rFonts w:asciiTheme="majorBidi" w:hAnsiTheme="majorBidi" w:cstheme="majorBidi"/>
        </w:rPr>
        <w:t>The Secure Banking System follows a typical client–server web architecture with a three-tier MVC pattern. The client tier is a browser interface using Bootstrap for responsive design, Jinja2 templates for views, and JavaScript for dynamic interactions (light/dark mode, form validation). The application tier (controller) is built with Flask routes and Blueprint modules, handling HTTP requests, enforcing business logic, and interfacing with the data layer. The data tier uses SQLite as a lightweight relational database for simplicity, accessed via Flask’s SQLAlchemy or direct queries. This layered design separates concerns: models (database schema), views (HTML/CSS/Jinja templates), and controllers (Flask routes/functions).</w:t>
      </w:r>
    </w:p>
    <w:p w14:paraId="5FB32B1D" w14:textId="77777777" w:rsidR="00371671" w:rsidRPr="00371671" w:rsidRDefault="00371671" w:rsidP="000C0520">
      <w:pPr>
        <w:spacing w:line="360" w:lineRule="auto"/>
        <w:ind w:left="360"/>
        <w:jc w:val="both"/>
        <w:rPr>
          <w:rFonts w:asciiTheme="majorBidi" w:hAnsiTheme="majorBidi" w:cstheme="majorBidi"/>
        </w:rPr>
      </w:pPr>
      <w:r w:rsidRPr="00371671">
        <w:rPr>
          <w:rFonts w:asciiTheme="majorBidi" w:hAnsiTheme="majorBidi" w:cstheme="majorBidi"/>
        </w:rPr>
        <w:t>On a high level, users interact via secure HTTPS connections. After visiting the app, they land on the login/signup pages. Upon successful authentication (with optional OTP/email verification), users are directed to the dashboard, where they can deposit/withdraw funds (each transaction creates a database entry) and view their history. Sensitive operations (e.g., large withdrawals) trigger an additional OTP challenge. Sessions are managed server-side (Flask-Login) with cookies carrying secure, HttpOnly session IDs.</w:t>
      </w:r>
    </w:p>
    <w:p w14:paraId="7789E168" w14:textId="3BB135F2" w:rsidR="00371671" w:rsidRPr="00371671" w:rsidRDefault="00371671" w:rsidP="00736457">
      <w:pPr>
        <w:pStyle w:val="Heading2"/>
        <w:numPr>
          <w:ilvl w:val="1"/>
          <w:numId w:val="28"/>
        </w:numPr>
      </w:pPr>
      <w:bookmarkStart w:id="6" w:name="_Toc201007352"/>
      <w:r w:rsidRPr="00371671">
        <w:t>Entity-Relationship Design</w:t>
      </w:r>
      <w:bookmarkEnd w:id="6"/>
    </w:p>
    <w:p w14:paraId="2BE83EF0" w14:textId="77777777" w:rsidR="00081837" w:rsidRDefault="00371671" w:rsidP="00081837">
      <w:pPr>
        <w:spacing w:line="360" w:lineRule="auto"/>
        <w:ind w:left="720"/>
        <w:jc w:val="both"/>
        <w:rPr>
          <w:rFonts w:asciiTheme="majorBidi" w:hAnsiTheme="majorBidi" w:cstheme="majorBidi"/>
        </w:rPr>
      </w:pPr>
      <w:r w:rsidRPr="00371671">
        <w:rPr>
          <w:rFonts w:asciiTheme="majorBidi" w:hAnsiTheme="majorBidi" w:cstheme="majorBidi"/>
        </w:rPr>
        <w:t>The schema includes entities such as Bank, Branch, Customer, Account, and Transaction, with relationships (e.g., a branch has many accounts, accounts have transactions). Each Customer may own one or more Accounts (a many-to-many relation if joint accounts are supported), each Account is associated with a Branch, and every Transaction (deposit/withdrawal) is linked to a specific Account.</w:t>
      </w:r>
    </w:p>
    <w:p w14:paraId="361A55DA" w14:textId="011C0B40" w:rsidR="00371671" w:rsidRPr="00371671" w:rsidRDefault="00371671" w:rsidP="00081837">
      <w:pPr>
        <w:spacing w:line="360" w:lineRule="auto"/>
        <w:ind w:left="720"/>
        <w:jc w:val="both"/>
        <w:rPr>
          <w:rFonts w:asciiTheme="majorBidi" w:hAnsiTheme="majorBidi" w:cstheme="majorBidi"/>
        </w:rPr>
      </w:pPr>
      <w:r w:rsidRPr="00371671">
        <w:rPr>
          <w:rFonts w:asciiTheme="majorBidi" w:hAnsiTheme="majorBidi" w:cstheme="majorBidi"/>
        </w:rPr>
        <w:t>Using such a relational design ensures data integrity and supports features like transaction history queries. The schema can be extended to support additional entities such as loans or employees.</w:t>
      </w:r>
    </w:p>
    <w:p w14:paraId="2B5C5DF2" w14:textId="77777777" w:rsidR="00371671" w:rsidRPr="00371671" w:rsidRDefault="00371671" w:rsidP="006957A0">
      <w:pPr>
        <w:spacing w:line="360" w:lineRule="auto"/>
        <w:ind w:left="720"/>
        <w:jc w:val="both"/>
        <w:rPr>
          <w:rFonts w:asciiTheme="majorBidi" w:hAnsiTheme="majorBidi" w:cstheme="majorBidi"/>
        </w:rPr>
      </w:pPr>
      <w:r w:rsidRPr="00371671">
        <w:rPr>
          <w:rFonts w:asciiTheme="majorBidi" w:hAnsiTheme="majorBidi" w:cstheme="majorBidi"/>
          <w:b/>
          <w:bCs/>
        </w:rPr>
        <w:t>Workflow Summary</w:t>
      </w:r>
    </w:p>
    <w:p w14:paraId="118CC6E9" w14:textId="77777777" w:rsidR="00371671" w:rsidRPr="00371671" w:rsidRDefault="00371671" w:rsidP="006957A0">
      <w:pPr>
        <w:spacing w:line="360" w:lineRule="auto"/>
        <w:ind w:left="720"/>
        <w:jc w:val="both"/>
        <w:rPr>
          <w:rFonts w:asciiTheme="majorBidi" w:hAnsiTheme="majorBidi" w:cstheme="majorBidi"/>
        </w:rPr>
      </w:pPr>
      <w:r w:rsidRPr="00371671">
        <w:rPr>
          <w:rFonts w:asciiTheme="majorBidi" w:hAnsiTheme="majorBidi" w:cstheme="majorBidi"/>
        </w:rPr>
        <w:t>The overall flow is:</w:t>
      </w:r>
    </w:p>
    <w:p w14:paraId="60B7A2BF" w14:textId="77777777" w:rsidR="00371671" w:rsidRPr="00371671" w:rsidRDefault="00371671" w:rsidP="006957A0">
      <w:pPr>
        <w:numPr>
          <w:ilvl w:val="0"/>
          <w:numId w:val="12"/>
        </w:numPr>
        <w:tabs>
          <w:tab w:val="clear" w:pos="720"/>
          <w:tab w:val="num" w:pos="2160"/>
        </w:tabs>
        <w:spacing w:line="360" w:lineRule="auto"/>
        <w:ind w:left="1440"/>
        <w:jc w:val="both"/>
        <w:rPr>
          <w:rFonts w:asciiTheme="majorBidi" w:hAnsiTheme="majorBidi" w:cstheme="majorBidi"/>
        </w:rPr>
      </w:pPr>
      <w:r w:rsidRPr="00371671">
        <w:rPr>
          <w:rFonts w:asciiTheme="majorBidi" w:hAnsiTheme="majorBidi" w:cstheme="majorBidi"/>
        </w:rPr>
        <w:t>The user’s web browser connects to the Flask server.</w:t>
      </w:r>
    </w:p>
    <w:p w14:paraId="7FEB6BE0" w14:textId="77777777" w:rsidR="00371671" w:rsidRPr="00371671" w:rsidRDefault="00371671" w:rsidP="006957A0">
      <w:pPr>
        <w:numPr>
          <w:ilvl w:val="0"/>
          <w:numId w:val="12"/>
        </w:numPr>
        <w:tabs>
          <w:tab w:val="clear" w:pos="720"/>
          <w:tab w:val="num" w:pos="1440"/>
        </w:tabs>
        <w:spacing w:line="360" w:lineRule="auto"/>
        <w:ind w:left="1440"/>
        <w:jc w:val="both"/>
        <w:rPr>
          <w:rFonts w:asciiTheme="majorBidi" w:hAnsiTheme="majorBidi" w:cstheme="majorBidi"/>
        </w:rPr>
      </w:pPr>
      <w:r w:rsidRPr="00371671">
        <w:rPr>
          <w:rFonts w:asciiTheme="majorBidi" w:hAnsiTheme="majorBidi" w:cstheme="majorBidi"/>
        </w:rPr>
        <w:t>Server-side routes invoke appropriate Python logic in controller modules.</w:t>
      </w:r>
    </w:p>
    <w:p w14:paraId="05965F33" w14:textId="77777777" w:rsidR="00371671" w:rsidRPr="00371671" w:rsidRDefault="00371671" w:rsidP="006957A0">
      <w:pPr>
        <w:numPr>
          <w:ilvl w:val="0"/>
          <w:numId w:val="12"/>
        </w:numPr>
        <w:tabs>
          <w:tab w:val="clear" w:pos="720"/>
          <w:tab w:val="num" w:pos="1440"/>
        </w:tabs>
        <w:spacing w:line="360" w:lineRule="auto"/>
        <w:ind w:left="1440"/>
        <w:jc w:val="both"/>
        <w:rPr>
          <w:rFonts w:asciiTheme="majorBidi" w:hAnsiTheme="majorBidi" w:cstheme="majorBidi"/>
        </w:rPr>
      </w:pPr>
      <w:r w:rsidRPr="00371671">
        <w:rPr>
          <w:rFonts w:asciiTheme="majorBidi" w:hAnsiTheme="majorBidi" w:cstheme="majorBidi"/>
        </w:rPr>
        <w:lastRenderedPageBreak/>
        <w:t>The SQLite database is queried or updated through model functions.</w:t>
      </w:r>
    </w:p>
    <w:p w14:paraId="74CECD83" w14:textId="77777777" w:rsidR="00371671" w:rsidRPr="00371671" w:rsidRDefault="00371671" w:rsidP="006957A0">
      <w:pPr>
        <w:numPr>
          <w:ilvl w:val="0"/>
          <w:numId w:val="12"/>
        </w:numPr>
        <w:tabs>
          <w:tab w:val="clear" w:pos="720"/>
          <w:tab w:val="num" w:pos="1440"/>
        </w:tabs>
        <w:spacing w:line="360" w:lineRule="auto"/>
        <w:ind w:left="1440"/>
        <w:jc w:val="both"/>
        <w:rPr>
          <w:rFonts w:asciiTheme="majorBidi" w:hAnsiTheme="majorBidi" w:cstheme="majorBidi"/>
        </w:rPr>
      </w:pPr>
      <w:r w:rsidRPr="00371671">
        <w:rPr>
          <w:rFonts w:asciiTheme="majorBidi" w:hAnsiTheme="majorBidi" w:cstheme="majorBidi"/>
        </w:rPr>
        <w:t>Jinja2 templates render the response as HTML for the browser.</w:t>
      </w:r>
    </w:p>
    <w:p w14:paraId="3CAF1E50" w14:textId="77777777" w:rsidR="00371671" w:rsidRPr="00371671" w:rsidRDefault="00371671" w:rsidP="006957A0">
      <w:pPr>
        <w:numPr>
          <w:ilvl w:val="0"/>
          <w:numId w:val="12"/>
        </w:numPr>
        <w:tabs>
          <w:tab w:val="clear" w:pos="720"/>
          <w:tab w:val="num" w:pos="1440"/>
        </w:tabs>
        <w:spacing w:line="360" w:lineRule="auto"/>
        <w:ind w:left="1440"/>
        <w:jc w:val="both"/>
        <w:rPr>
          <w:rFonts w:asciiTheme="majorBidi" w:hAnsiTheme="majorBidi" w:cstheme="majorBidi"/>
        </w:rPr>
      </w:pPr>
      <w:r w:rsidRPr="00371671">
        <w:rPr>
          <w:rFonts w:asciiTheme="majorBidi" w:hAnsiTheme="majorBidi" w:cstheme="majorBidi"/>
        </w:rPr>
        <w:t>Static files (CSS, JavaScript) are served for front-end behavior.</w:t>
      </w:r>
    </w:p>
    <w:p w14:paraId="252AC97E" w14:textId="0D538AA7" w:rsidR="00371671" w:rsidRDefault="00371671" w:rsidP="006957A0">
      <w:pPr>
        <w:spacing w:line="360" w:lineRule="auto"/>
        <w:ind w:left="720"/>
        <w:jc w:val="both"/>
        <w:rPr>
          <w:rFonts w:asciiTheme="majorBidi" w:hAnsiTheme="majorBidi" w:cstheme="majorBidi"/>
        </w:rPr>
      </w:pPr>
      <w:r w:rsidRPr="00371671">
        <w:rPr>
          <w:rFonts w:asciiTheme="majorBidi" w:hAnsiTheme="majorBidi" w:cstheme="majorBidi"/>
        </w:rPr>
        <w:t xml:space="preserve">By organizing the application with MVC principles and logical modules (authentication, banking logic, routing), the codebase remains maintainable, scalable, and secure. </w:t>
      </w:r>
      <w:r w:rsidR="001F5AAB">
        <w:rPr>
          <w:rFonts w:asciiTheme="majorBidi" w:hAnsiTheme="majorBidi" w:cstheme="majorBidi"/>
        </w:rPr>
        <w:pict w14:anchorId="4384FC43">
          <v:rect id="_x0000_i1104" style="width:0;height:1.5pt" o:hralign="center" o:hrstd="t" o:hr="t" fillcolor="#a0a0a0" stroked="f"/>
        </w:pict>
      </w:r>
    </w:p>
    <w:p w14:paraId="7D4A2FB6" w14:textId="77777777" w:rsidR="00C84E61" w:rsidRPr="00C84E61" w:rsidRDefault="00C84E61" w:rsidP="006957A0">
      <w:pPr>
        <w:pStyle w:val="Heading1"/>
        <w:numPr>
          <w:ilvl w:val="0"/>
          <w:numId w:val="29"/>
        </w:numPr>
      </w:pPr>
      <w:bookmarkStart w:id="7" w:name="_Toc201007353"/>
      <w:r w:rsidRPr="00C84E61">
        <w:t>Technology Stack Table</w:t>
      </w:r>
      <w:bookmarkEnd w:id="7"/>
    </w:p>
    <w:p w14:paraId="221556DA" w14:textId="77777777" w:rsidR="00C84E61" w:rsidRPr="00C84E61" w:rsidRDefault="00C84E61" w:rsidP="006957A0">
      <w:pPr>
        <w:spacing w:line="360" w:lineRule="auto"/>
        <w:ind w:left="360"/>
        <w:jc w:val="both"/>
        <w:rPr>
          <w:rFonts w:asciiTheme="majorBidi" w:hAnsiTheme="majorBidi" w:cstheme="majorBidi"/>
        </w:rPr>
      </w:pPr>
      <w:r w:rsidRPr="00C84E61">
        <w:rPr>
          <w:rFonts w:asciiTheme="majorBidi" w:hAnsiTheme="majorBidi" w:cstheme="majorBidi"/>
        </w:rPr>
        <w:t>The following table summarizes the main technologies, frameworks, and libraries used in the Secure Banking System:</w:t>
      </w:r>
    </w:p>
    <w:tbl>
      <w:tblPr>
        <w:tblW w:w="0" w:type="auto"/>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2"/>
        <w:gridCol w:w="6103"/>
      </w:tblGrid>
      <w:tr w:rsidR="00C84E61" w:rsidRPr="00C84E61" w14:paraId="64D719D5" w14:textId="77777777" w:rsidTr="006957A0">
        <w:trPr>
          <w:tblHeader/>
          <w:tblCellSpacing w:w="15" w:type="dxa"/>
        </w:trPr>
        <w:tc>
          <w:tcPr>
            <w:tcW w:w="0" w:type="auto"/>
            <w:vAlign w:val="center"/>
            <w:hideMark/>
          </w:tcPr>
          <w:p w14:paraId="27B1ABCF" w14:textId="77777777" w:rsidR="00C84E61" w:rsidRPr="00C84E61" w:rsidRDefault="00C84E61" w:rsidP="00C84E61">
            <w:pPr>
              <w:spacing w:line="360" w:lineRule="auto"/>
              <w:jc w:val="both"/>
              <w:rPr>
                <w:rFonts w:asciiTheme="majorBidi" w:hAnsiTheme="majorBidi" w:cstheme="majorBidi"/>
                <w:b/>
                <w:bCs/>
              </w:rPr>
            </w:pPr>
            <w:r w:rsidRPr="00C84E61">
              <w:rPr>
                <w:rFonts w:asciiTheme="majorBidi" w:hAnsiTheme="majorBidi" w:cstheme="majorBidi"/>
                <w:b/>
                <w:bCs/>
              </w:rPr>
              <w:t>Technology</w:t>
            </w:r>
          </w:p>
        </w:tc>
        <w:tc>
          <w:tcPr>
            <w:tcW w:w="0" w:type="auto"/>
            <w:vAlign w:val="center"/>
            <w:hideMark/>
          </w:tcPr>
          <w:p w14:paraId="6618EA08" w14:textId="77777777" w:rsidR="00C84E61" w:rsidRPr="00C84E61" w:rsidRDefault="00C84E61" w:rsidP="00C84E61">
            <w:pPr>
              <w:spacing w:line="360" w:lineRule="auto"/>
              <w:jc w:val="both"/>
              <w:rPr>
                <w:rFonts w:asciiTheme="majorBidi" w:hAnsiTheme="majorBidi" w:cstheme="majorBidi"/>
                <w:b/>
                <w:bCs/>
              </w:rPr>
            </w:pPr>
            <w:r w:rsidRPr="00C84E61">
              <w:rPr>
                <w:rFonts w:asciiTheme="majorBidi" w:hAnsiTheme="majorBidi" w:cstheme="majorBidi"/>
                <w:b/>
                <w:bCs/>
              </w:rPr>
              <w:t>Purpose / Role</w:t>
            </w:r>
          </w:p>
        </w:tc>
      </w:tr>
      <w:tr w:rsidR="00C84E61" w:rsidRPr="00C84E61" w14:paraId="55711B57" w14:textId="77777777" w:rsidTr="006957A0">
        <w:trPr>
          <w:tblCellSpacing w:w="15" w:type="dxa"/>
        </w:trPr>
        <w:tc>
          <w:tcPr>
            <w:tcW w:w="0" w:type="auto"/>
            <w:vAlign w:val="center"/>
            <w:hideMark/>
          </w:tcPr>
          <w:p w14:paraId="2B06F3EC"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Python 3.7+</w:t>
            </w:r>
          </w:p>
        </w:tc>
        <w:tc>
          <w:tcPr>
            <w:tcW w:w="0" w:type="auto"/>
            <w:vAlign w:val="center"/>
            <w:hideMark/>
          </w:tcPr>
          <w:p w14:paraId="44C85BA8"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Programming language for server-side logic; compatible with Flask.</w:t>
            </w:r>
          </w:p>
        </w:tc>
      </w:tr>
      <w:tr w:rsidR="00C84E61" w:rsidRPr="00C84E61" w14:paraId="4608BFE8" w14:textId="77777777" w:rsidTr="006957A0">
        <w:trPr>
          <w:tblCellSpacing w:w="15" w:type="dxa"/>
        </w:trPr>
        <w:tc>
          <w:tcPr>
            <w:tcW w:w="0" w:type="auto"/>
            <w:vAlign w:val="center"/>
            <w:hideMark/>
          </w:tcPr>
          <w:p w14:paraId="6F32B43D"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Flask (Python)</w:t>
            </w:r>
          </w:p>
        </w:tc>
        <w:tc>
          <w:tcPr>
            <w:tcW w:w="0" w:type="auto"/>
            <w:vAlign w:val="center"/>
            <w:hideMark/>
          </w:tcPr>
          <w:p w14:paraId="07398DFC"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Core web framework for routing and controllers.</w:t>
            </w:r>
          </w:p>
        </w:tc>
      </w:tr>
      <w:tr w:rsidR="00C84E61" w:rsidRPr="00C84E61" w14:paraId="1601C6B5" w14:textId="77777777" w:rsidTr="006957A0">
        <w:trPr>
          <w:tblCellSpacing w:w="15" w:type="dxa"/>
        </w:trPr>
        <w:tc>
          <w:tcPr>
            <w:tcW w:w="0" w:type="auto"/>
            <w:vAlign w:val="center"/>
            <w:hideMark/>
          </w:tcPr>
          <w:p w14:paraId="58B70C6F"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SQLite</w:t>
            </w:r>
          </w:p>
        </w:tc>
        <w:tc>
          <w:tcPr>
            <w:tcW w:w="0" w:type="auto"/>
            <w:vAlign w:val="center"/>
            <w:hideMark/>
          </w:tcPr>
          <w:p w14:paraId="0164E069"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File-based relational DB for accounts and transactions.</w:t>
            </w:r>
          </w:p>
        </w:tc>
      </w:tr>
      <w:tr w:rsidR="00C84E61" w:rsidRPr="00C84E61" w14:paraId="3BB775B0" w14:textId="77777777" w:rsidTr="006957A0">
        <w:trPr>
          <w:tblCellSpacing w:w="15" w:type="dxa"/>
        </w:trPr>
        <w:tc>
          <w:tcPr>
            <w:tcW w:w="0" w:type="auto"/>
            <w:vAlign w:val="center"/>
            <w:hideMark/>
          </w:tcPr>
          <w:p w14:paraId="5D30C7D3"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Flask-Bcrypt</w:t>
            </w:r>
          </w:p>
        </w:tc>
        <w:tc>
          <w:tcPr>
            <w:tcW w:w="0" w:type="auto"/>
            <w:vAlign w:val="center"/>
            <w:hideMark/>
          </w:tcPr>
          <w:p w14:paraId="336EC63A"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Uses bcrypt for password hashing.</w:t>
            </w:r>
          </w:p>
        </w:tc>
      </w:tr>
      <w:tr w:rsidR="00C84E61" w:rsidRPr="00C84E61" w14:paraId="5D72276E" w14:textId="77777777" w:rsidTr="006957A0">
        <w:trPr>
          <w:tblCellSpacing w:w="15" w:type="dxa"/>
        </w:trPr>
        <w:tc>
          <w:tcPr>
            <w:tcW w:w="0" w:type="auto"/>
            <w:vAlign w:val="center"/>
            <w:hideMark/>
          </w:tcPr>
          <w:p w14:paraId="082AB9E2"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Flask-WTF / CSRFProtect</w:t>
            </w:r>
          </w:p>
        </w:tc>
        <w:tc>
          <w:tcPr>
            <w:tcW w:w="0" w:type="auto"/>
            <w:vAlign w:val="center"/>
            <w:hideMark/>
          </w:tcPr>
          <w:p w14:paraId="6A29B784"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Provides secure form handling and CSRF token protection.</w:t>
            </w:r>
          </w:p>
        </w:tc>
      </w:tr>
      <w:tr w:rsidR="00C84E61" w:rsidRPr="00C84E61" w14:paraId="638BE06E" w14:textId="77777777" w:rsidTr="006957A0">
        <w:trPr>
          <w:tblCellSpacing w:w="15" w:type="dxa"/>
        </w:trPr>
        <w:tc>
          <w:tcPr>
            <w:tcW w:w="0" w:type="auto"/>
            <w:vAlign w:val="center"/>
            <w:hideMark/>
          </w:tcPr>
          <w:p w14:paraId="7F5F970D"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Flask-Login</w:t>
            </w:r>
          </w:p>
        </w:tc>
        <w:tc>
          <w:tcPr>
            <w:tcW w:w="0" w:type="auto"/>
            <w:vAlign w:val="center"/>
            <w:hideMark/>
          </w:tcPr>
          <w:p w14:paraId="1132C3BD"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Manages user sessions and login/logout securely.</w:t>
            </w:r>
          </w:p>
        </w:tc>
      </w:tr>
      <w:tr w:rsidR="00C84E61" w:rsidRPr="00C84E61" w14:paraId="05A2AE36" w14:textId="77777777" w:rsidTr="006957A0">
        <w:trPr>
          <w:tblCellSpacing w:w="15" w:type="dxa"/>
        </w:trPr>
        <w:tc>
          <w:tcPr>
            <w:tcW w:w="0" w:type="auto"/>
            <w:vAlign w:val="center"/>
            <w:hideMark/>
          </w:tcPr>
          <w:p w14:paraId="082DD3B3"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Flask-Mail</w:t>
            </w:r>
          </w:p>
        </w:tc>
        <w:tc>
          <w:tcPr>
            <w:tcW w:w="0" w:type="auto"/>
            <w:vAlign w:val="center"/>
            <w:hideMark/>
          </w:tcPr>
          <w:p w14:paraId="611F378B"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Sends OTP emails and verification links.</w:t>
            </w:r>
          </w:p>
        </w:tc>
      </w:tr>
      <w:tr w:rsidR="00C84E61" w:rsidRPr="00C84E61" w14:paraId="76E81775" w14:textId="77777777" w:rsidTr="006957A0">
        <w:trPr>
          <w:tblCellSpacing w:w="15" w:type="dxa"/>
        </w:trPr>
        <w:tc>
          <w:tcPr>
            <w:tcW w:w="0" w:type="auto"/>
            <w:vAlign w:val="center"/>
            <w:hideMark/>
          </w:tcPr>
          <w:p w14:paraId="4D01F182"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Jinja2</w:t>
            </w:r>
          </w:p>
        </w:tc>
        <w:tc>
          <w:tcPr>
            <w:tcW w:w="0" w:type="auto"/>
            <w:vAlign w:val="center"/>
            <w:hideMark/>
          </w:tcPr>
          <w:p w14:paraId="5E9AE24A"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Templating engine for secure and dynamic HTML rendering.</w:t>
            </w:r>
          </w:p>
        </w:tc>
      </w:tr>
      <w:tr w:rsidR="00C84E61" w:rsidRPr="00C84E61" w14:paraId="243E3BB0" w14:textId="77777777" w:rsidTr="006957A0">
        <w:trPr>
          <w:tblCellSpacing w:w="15" w:type="dxa"/>
        </w:trPr>
        <w:tc>
          <w:tcPr>
            <w:tcW w:w="0" w:type="auto"/>
            <w:vAlign w:val="center"/>
            <w:hideMark/>
          </w:tcPr>
          <w:p w14:paraId="40D8D6E5"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Bootstrap</w:t>
            </w:r>
          </w:p>
        </w:tc>
        <w:tc>
          <w:tcPr>
            <w:tcW w:w="0" w:type="auto"/>
            <w:vAlign w:val="center"/>
            <w:hideMark/>
          </w:tcPr>
          <w:p w14:paraId="59B8DE8A"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Front-end framework for responsive UI.</w:t>
            </w:r>
          </w:p>
        </w:tc>
      </w:tr>
      <w:tr w:rsidR="00C84E61" w:rsidRPr="00C84E61" w14:paraId="0B16FE93" w14:textId="77777777" w:rsidTr="006957A0">
        <w:trPr>
          <w:tblCellSpacing w:w="15" w:type="dxa"/>
        </w:trPr>
        <w:tc>
          <w:tcPr>
            <w:tcW w:w="0" w:type="auto"/>
            <w:vAlign w:val="center"/>
            <w:hideMark/>
          </w:tcPr>
          <w:p w14:paraId="02848377"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WTForms Validators</w:t>
            </w:r>
          </w:p>
        </w:tc>
        <w:tc>
          <w:tcPr>
            <w:tcW w:w="0" w:type="auto"/>
            <w:vAlign w:val="center"/>
            <w:hideMark/>
          </w:tcPr>
          <w:p w14:paraId="30B42C5F"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Input validation to prevent malicious or malformed entries.</w:t>
            </w:r>
          </w:p>
        </w:tc>
      </w:tr>
      <w:tr w:rsidR="00C84E61" w:rsidRPr="00C84E61" w14:paraId="43E32E43" w14:textId="77777777" w:rsidTr="006957A0">
        <w:trPr>
          <w:tblCellSpacing w:w="15" w:type="dxa"/>
        </w:trPr>
        <w:tc>
          <w:tcPr>
            <w:tcW w:w="0" w:type="auto"/>
            <w:vAlign w:val="center"/>
            <w:hideMark/>
          </w:tcPr>
          <w:p w14:paraId="0C311184"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PyOTP / itsdangerous</w:t>
            </w:r>
          </w:p>
        </w:tc>
        <w:tc>
          <w:tcPr>
            <w:tcW w:w="0" w:type="auto"/>
            <w:vAlign w:val="center"/>
            <w:hideMark/>
          </w:tcPr>
          <w:p w14:paraId="5179ACB3"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OTP generation and secure token signing for email verification.</w:t>
            </w:r>
          </w:p>
        </w:tc>
      </w:tr>
      <w:tr w:rsidR="00C84E61" w:rsidRPr="00C84E61" w14:paraId="25FB069D" w14:textId="77777777" w:rsidTr="006957A0">
        <w:trPr>
          <w:tblCellSpacing w:w="15" w:type="dxa"/>
        </w:trPr>
        <w:tc>
          <w:tcPr>
            <w:tcW w:w="0" w:type="auto"/>
            <w:vAlign w:val="center"/>
            <w:hideMark/>
          </w:tcPr>
          <w:p w14:paraId="7D729501"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ReportLab / PyFPDF</w:t>
            </w:r>
          </w:p>
        </w:tc>
        <w:tc>
          <w:tcPr>
            <w:tcW w:w="0" w:type="auto"/>
            <w:vAlign w:val="center"/>
            <w:hideMark/>
          </w:tcPr>
          <w:p w14:paraId="2FCB514F"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Libraries for PDF generation of transaction statements.</w:t>
            </w:r>
          </w:p>
        </w:tc>
      </w:tr>
      <w:tr w:rsidR="00C84E61" w:rsidRPr="00C84E61" w14:paraId="22AEC140" w14:textId="77777777" w:rsidTr="006957A0">
        <w:trPr>
          <w:tblCellSpacing w:w="15" w:type="dxa"/>
        </w:trPr>
        <w:tc>
          <w:tcPr>
            <w:tcW w:w="0" w:type="auto"/>
            <w:vAlign w:val="center"/>
            <w:hideMark/>
          </w:tcPr>
          <w:p w14:paraId="2A397061"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JavaScript (jQuery)</w:t>
            </w:r>
          </w:p>
        </w:tc>
        <w:tc>
          <w:tcPr>
            <w:tcW w:w="0" w:type="auto"/>
            <w:vAlign w:val="center"/>
            <w:hideMark/>
          </w:tcPr>
          <w:p w14:paraId="78990DAE" w14:textId="77777777" w:rsidR="00C84E61" w:rsidRPr="00C84E61" w:rsidRDefault="00C84E61" w:rsidP="00C84E61">
            <w:pPr>
              <w:spacing w:line="360" w:lineRule="auto"/>
              <w:jc w:val="both"/>
              <w:rPr>
                <w:rFonts w:asciiTheme="majorBidi" w:hAnsiTheme="majorBidi" w:cstheme="majorBidi"/>
              </w:rPr>
            </w:pPr>
            <w:r w:rsidRPr="00C84E61">
              <w:rPr>
                <w:rFonts w:asciiTheme="majorBidi" w:hAnsiTheme="majorBidi" w:cstheme="majorBidi"/>
              </w:rPr>
              <w:t>Client-side interactivity (e.g., dark mode, toggles).</w:t>
            </w:r>
          </w:p>
        </w:tc>
      </w:tr>
    </w:tbl>
    <w:p w14:paraId="0AE83CFF" w14:textId="77777777" w:rsidR="00C10560" w:rsidRDefault="00C10560" w:rsidP="006957A0">
      <w:pPr>
        <w:spacing w:line="360" w:lineRule="auto"/>
        <w:ind w:left="360"/>
        <w:jc w:val="both"/>
        <w:rPr>
          <w:rFonts w:asciiTheme="majorBidi" w:hAnsiTheme="majorBidi" w:cstheme="majorBidi"/>
        </w:rPr>
      </w:pPr>
    </w:p>
    <w:p w14:paraId="5425E5C0" w14:textId="77777777" w:rsidR="00C10560" w:rsidRDefault="00C10560">
      <w:pPr>
        <w:rPr>
          <w:rFonts w:asciiTheme="majorBidi" w:hAnsiTheme="majorBidi" w:cstheme="majorBidi"/>
        </w:rPr>
      </w:pPr>
      <w:r>
        <w:rPr>
          <w:rFonts w:asciiTheme="majorBidi" w:hAnsiTheme="majorBidi" w:cstheme="majorBidi"/>
        </w:rPr>
        <w:br w:type="page"/>
      </w:r>
    </w:p>
    <w:p w14:paraId="2538839A" w14:textId="0A78B78A" w:rsidR="00C84E61" w:rsidRPr="00C84E61" w:rsidRDefault="00C84E61" w:rsidP="006957A0">
      <w:pPr>
        <w:spacing w:line="360" w:lineRule="auto"/>
        <w:ind w:left="360"/>
        <w:jc w:val="both"/>
        <w:rPr>
          <w:rFonts w:asciiTheme="majorBidi" w:hAnsiTheme="majorBidi" w:cstheme="majorBidi"/>
        </w:rPr>
      </w:pPr>
      <w:r w:rsidRPr="00C84E61">
        <w:rPr>
          <w:rFonts w:asciiTheme="majorBidi" w:hAnsiTheme="majorBidi" w:cstheme="majorBidi"/>
        </w:rPr>
        <w:lastRenderedPageBreak/>
        <w:t>Each component was selected for compatibility and ease of use with Flask. Flask-Mail and itsdangerous streamline secure email verification flows, while Flask-Bcrypt enforces salted password hashing in line with OWASP recommendations. Bootstrap ensures that the UI is mobile-friendly and responsive. The stack supports rapid development with an emphasis on security and maintainability.</w:t>
      </w:r>
    </w:p>
    <w:p w14:paraId="041D6C23" w14:textId="020B1EED" w:rsidR="00C84E61" w:rsidRPr="00C84E61" w:rsidRDefault="001F5AAB" w:rsidP="00C84E61">
      <w:pPr>
        <w:spacing w:line="360" w:lineRule="auto"/>
        <w:jc w:val="both"/>
        <w:rPr>
          <w:rFonts w:asciiTheme="majorBidi" w:hAnsiTheme="majorBidi" w:cstheme="majorBidi"/>
        </w:rPr>
      </w:pPr>
      <w:r>
        <w:rPr>
          <w:rFonts w:asciiTheme="majorBidi" w:hAnsiTheme="majorBidi" w:cstheme="majorBidi"/>
        </w:rPr>
        <w:pict w14:anchorId="62FF95F7">
          <v:rect id="_x0000_i1105" style="width:0;height:1.5pt" o:hralign="center" o:hrstd="t" o:hr="t" fillcolor="#a0a0a0" stroked="f"/>
        </w:pict>
      </w:r>
    </w:p>
    <w:p w14:paraId="77CA2F3D" w14:textId="3A343BC8" w:rsidR="00C84E61" w:rsidRPr="00C84E61" w:rsidRDefault="00C84E61" w:rsidP="00363926">
      <w:pPr>
        <w:pStyle w:val="Heading1"/>
        <w:numPr>
          <w:ilvl w:val="0"/>
          <w:numId w:val="29"/>
        </w:numPr>
      </w:pPr>
      <w:bookmarkStart w:id="8" w:name="_Toc201007354"/>
      <w:r w:rsidRPr="00C84E61">
        <w:t>Core Features</w:t>
      </w:r>
      <w:bookmarkEnd w:id="8"/>
    </w:p>
    <w:p w14:paraId="1B15C8D1" w14:textId="1A2F3517" w:rsidR="00C84E61" w:rsidRPr="00C84E61" w:rsidRDefault="00C84E61" w:rsidP="00363926">
      <w:pPr>
        <w:spacing w:line="360" w:lineRule="auto"/>
        <w:ind w:left="360"/>
        <w:jc w:val="both"/>
        <w:rPr>
          <w:rFonts w:asciiTheme="majorBidi" w:hAnsiTheme="majorBidi" w:cstheme="majorBidi"/>
        </w:rPr>
      </w:pPr>
      <w:r w:rsidRPr="00C84E61">
        <w:rPr>
          <w:rFonts w:asciiTheme="majorBidi" w:hAnsiTheme="majorBidi" w:cstheme="majorBidi"/>
        </w:rPr>
        <w:t>This section highlights the main functional modules of the Secure Banking System, focusing on the security embedded in each feature.</w:t>
      </w:r>
    </w:p>
    <w:p w14:paraId="2DC5CD66" w14:textId="21393417" w:rsidR="00C84E61" w:rsidRPr="00C84E61" w:rsidRDefault="00C84E61" w:rsidP="00363926">
      <w:pPr>
        <w:pStyle w:val="Heading2"/>
        <w:numPr>
          <w:ilvl w:val="1"/>
          <w:numId w:val="29"/>
        </w:numPr>
      </w:pPr>
      <w:bookmarkStart w:id="9" w:name="_Toc201007355"/>
      <w:r w:rsidRPr="00C84E61">
        <w:t>User Registration and Login (with Email/OTP Verification)</w:t>
      </w:r>
      <w:bookmarkEnd w:id="9"/>
    </w:p>
    <w:p w14:paraId="186582DF" w14:textId="77777777" w:rsidR="00C84E61" w:rsidRPr="00C84E61" w:rsidRDefault="00C84E61" w:rsidP="00363926">
      <w:pPr>
        <w:spacing w:line="360" w:lineRule="auto"/>
        <w:ind w:left="720"/>
        <w:jc w:val="both"/>
        <w:rPr>
          <w:rFonts w:asciiTheme="majorBidi" w:hAnsiTheme="majorBidi" w:cstheme="majorBidi"/>
        </w:rPr>
      </w:pPr>
      <w:r w:rsidRPr="00C84E61">
        <w:rPr>
          <w:rFonts w:asciiTheme="majorBidi" w:hAnsiTheme="majorBidi" w:cstheme="majorBidi"/>
        </w:rPr>
        <w:t>Users register with an email and password. Passwords are hashed using bcrypt before being stored. Upon registration, the system sends a verification email containing a secure, time-limited token link. Users must click this link to activate their account.</w:t>
      </w:r>
    </w:p>
    <w:p w14:paraId="095A5D10" w14:textId="77777777" w:rsidR="00C84E61" w:rsidRPr="00C84E61" w:rsidRDefault="00C84E61" w:rsidP="00363926">
      <w:pPr>
        <w:spacing w:line="360" w:lineRule="auto"/>
        <w:ind w:left="720"/>
        <w:jc w:val="both"/>
        <w:rPr>
          <w:rFonts w:asciiTheme="majorBidi" w:hAnsiTheme="majorBidi" w:cstheme="majorBidi"/>
        </w:rPr>
      </w:pPr>
      <w:r w:rsidRPr="00C84E61">
        <w:rPr>
          <w:rFonts w:asciiTheme="majorBidi" w:hAnsiTheme="majorBidi" w:cstheme="majorBidi"/>
        </w:rPr>
        <w:t>During login, credentials are checked against the stored bcrypt hash. A session is created via Flask-Login upon success. CSRF tokens protect all login forms (via Flask-WTF), and password fields are obscured in the UI.</w:t>
      </w:r>
    </w:p>
    <w:p w14:paraId="6AB0DD31" w14:textId="77777777" w:rsidR="00C84E61" w:rsidRPr="00C84E61" w:rsidRDefault="00C84E61" w:rsidP="00363926">
      <w:pPr>
        <w:spacing w:line="360" w:lineRule="auto"/>
        <w:ind w:left="720"/>
        <w:jc w:val="both"/>
        <w:rPr>
          <w:rFonts w:asciiTheme="majorBidi" w:hAnsiTheme="majorBidi" w:cstheme="majorBidi"/>
        </w:rPr>
      </w:pPr>
      <w:r w:rsidRPr="00C84E61">
        <w:rPr>
          <w:rFonts w:asciiTheme="majorBidi" w:hAnsiTheme="majorBidi" w:cstheme="majorBidi"/>
        </w:rPr>
        <w:t>The system supports optional two-factor authentication (2FA) via a 6-digit OTP. This OTP may be sent via email or generated through an authenticator app. After entering valid credentials, the OTP must be verified for access to sensitive features or high-value accounts.</w:t>
      </w:r>
    </w:p>
    <w:p w14:paraId="1E228B5A" w14:textId="77777777" w:rsidR="00C84E61" w:rsidRPr="00C84E61" w:rsidRDefault="00C84E61" w:rsidP="001D4565">
      <w:pPr>
        <w:spacing w:line="360" w:lineRule="auto"/>
        <w:ind w:left="720"/>
        <w:jc w:val="both"/>
        <w:rPr>
          <w:rFonts w:asciiTheme="majorBidi" w:hAnsiTheme="majorBidi" w:cstheme="majorBidi"/>
        </w:rPr>
      </w:pPr>
      <w:r w:rsidRPr="00C84E61">
        <w:rPr>
          <w:rFonts w:asciiTheme="majorBidi" w:hAnsiTheme="majorBidi" w:cstheme="majorBidi"/>
          <w:b/>
          <w:bCs/>
        </w:rPr>
        <w:t>Security Controls Implemented:</w:t>
      </w:r>
    </w:p>
    <w:p w14:paraId="2E48BA69" w14:textId="77777777" w:rsidR="00C84E61" w:rsidRPr="00C84E61" w:rsidRDefault="00C84E61" w:rsidP="001D4565">
      <w:pPr>
        <w:numPr>
          <w:ilvl w:val="0"/>
          <w:numId w:val="13"/>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Password strength is enforced on both client and server side.</w:t>
      </w:r>
    </w:p>
    <w:p w14:paraId="37242942" w14:textId="77777777" w:rsidR="00C84E61" w:rsidRPr="00C84E61" w:rsidRDefault="00C84E61" w:rsidP="001D4565">
      <w:pPr>
        <w:numPr>
          <w:ilvl w:val="0"/>
          <w:numId w:val="13"/>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Only bcrypt hashes are stored; raw passwords are never saved.</w:t>
      </w:r>
    </w:p>
    <w:p w14:paraId="014F9E06" w14:textId="77777777" w:rsidR="00C84E61" w:rsidRPr="00C84E61" w:rsidRDefault="00C84E61" w:rsidP="001D4565">
      <w:pPr>
        <w:numPr>
          <w:ilvl w:val="0"/>
          <w:numId w:val="13"/>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CSRF protection blocks forged login requests.</w:t>
      </w:r>
    </w:p>
    <w:p w14:paraId="666E05DF" w14:textId="77777777" w:rsidR="00C84E61" w:rsidRPr="00C84E61" w:rsidRDefault="00C84E61" w:rsidP="001D4565">
      <w:pPr>
        <w:numPr>
          <w:ilvl w:val="0"/>
          <w:numId w:val="13"/>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Login attempts are monitored and rate-limited to prevent brute-force attacks.</w:t>
      </w:r>
    </w:p>
    <w:p w14:paraId="25E436F9" w14:textId="77777777" w:rsidR="00C84E61" w:rsidRDefault="00C84E61" w:rsidP="001D4565">
      <w:pPr>
        <w:numPr>
          <w:ilvl w:val="0"/>
          <w:numId w:val="13"/>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Optional multi-factor authentication increases security for sensitive operations.</w:t>
      </w:r>
    </w:p>
    <w:p w14:paraId="0F878E8C" w14:textId="77777777" w:rsidR="00C84E61" w:rsidRPr="00C84E61" w:rsidRDefault="00C84E61" w:rsidP="0015723B">
      <w:pPr>
        <w:pStyle w:val="Heading2"/>
        <w:numPr>
          <w:ilvl w:val="1"/>
          <w:numId w:val="29"/>
        </w:numPr>
      </w:pPr>
      <w:bookmarkStart w:id="10" w:name="_Toc201007356"/>
      <w:r w:rsidRPr="00C84E61">
        <w:t>Deposit and Withdraw Funds</w:t>
      </w:r>
      <w:bookmarkEnd w:id="10"/>
    </w:p>
    <w:p w14:paraId="5E7449A7" w14:textId="77777777" w:rsidR="00C84E61" w:rsidRPr="00C84E61" w:rsidRDefault="00C84E61" w:rsidP="0015723B">
      <w:pPr>
        <w:spacing w:line="360" w:lineRule="auto"/>
        <w:ind w:left="720"/>
        <w:jc w:val="both"/>
        <w:rPr>
          <w:rFonts w:asciiTheme="majorBidi" w:hAnsiTheme="majorBidi" w:cstheme="majorBidi"/>
        </w:rPr>
      </w:pPr>
      <w:r w:rsidRPr="00C84E61">
        <w:rPr>
          <w:rFonts w:asciiTheme="majorBidi" w:hAnsiTheme="majorBidi" w:cstheme="majorBidi"/>
        </w:rPr>
        <w:t>Authenticated users can deposit or withdraw money to/from their account. These operations update the account balance and append a Transaction record in the database with details such as date, type, and amount. The UI provides CSRF-protected forms that validate numeric inputs.</w:t>
      </w:r>
    </w:p>
    <w:p w14:paraId="2E3A7FBC" w14:textId="77777777" w:rsidR="00C84E61" w:rsidRPr="00C84E61" w:rsidRDefault="00C84E61" w:rsidP="0015723B">
      <w:pPr>
        <w:spacing w:line="360" w:lineRule="auto"/>
        <w:ind w:left="720"/>
        <w:jc w:val="both"/>
        <w:rPr>
          <w:rFonts w:asciiTheme="majorBidi" w:hAnsiTheme="majorBidi" w:cstheme="majorBidi"/>
        </w:rPr>
      </w:pPr>
      <w:r w:rsidRPr="00C84E61">
        <w:rPr>
          <w:rFonts w:asciiTheme="majorBidi" w:hAnsiTheme="majorBidi" w:cstheme="majorBidi"/>
        </w:rPr>
        <w:lastRenderedPageBreak/>
        <w:t>For withdrawals above a configurable threshold, an additional OTP verification step is required. The server generates a one-time code and sends it to the user via email or SMS. The code expires after a short period (e.g., 5 minutes) to prevent reuse.</w:t>
      </w:r>
    </w:p>
    <w:p w14:paraId="154310A3" w14:textId="77777777" w:rsidR="00C84E61" w:rsidRPr="00C84E61" w:rsidRDefault="00C84E61" w:rsidP="0015723B">
      <w:pPr>
        <w:spacing w:line="360" w:lineRule="auto"/>
        <w:ind w:left="720"/>
        <w:jc w:val="both"/>
        <w:rPr>
          <w:rFonts w:asciiTheme="majorBidi" w:hAnsiTheme="majorBidi" w:cstheme="majorBidi"/>
        </w:rPr>
      </w:pPr>
      <w:r w:rsidRPr="00C84E61">
        <w:rPr>
          <w:rFonts w:asciiTheme="majorBidi" w:hAnsiTheme="majorBidi" w:cstheme="majorBidi"/>
          <w:b/>
          <w:bCs/>
        </w:rPr>
        <w:t>Security Controls:</w:t>
      </w:r>
    </w:p>
    <w:p w14:paraId="48E1FFAD" w14:textId="77777777" w:rsidR="00C84E61" w:rsidRPr="00C84E61" w:rsidRDefault="00C84E61" w:rsidP="0015723B">
      <w:pPr>
        <w:numPr>
          <w:ilvl w:val="0"/>
          <w:numId w:val="14"/>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CSRF tokens protect all state-changing operations.</w:t>
      </w:r>
    </w:p>
    <w:p w14:paraId="211A6E1C" w14:textId="77777777" w:rsidR="00C84E61" w:rsidRPr="00C84E61" w:rsidRDefault="00C84E61" w:rsidP="0015723B">
      <w:pPr>
        <w:numPr>
          <w:ilvl w:val="0"/>
          <w:numId w:val="14"/>
        </w:numPr>
        <w:spacing w:line="360" w:lineRule="auto"/>
        <w:ind w:left="1440"/>
        <w:jc w:val="both"/>
        <w:rPr>
          <w:rFonts w:asciiTheme="majorBidi" w:hAnsiTheme="majorBidi" w:cstheme="majorBidi"/>
        </w:rPr>
      </w:pPr>
      <w:r w:rsidRPr="00C84E61">
        <w:rPr>
          <w:rFonts w:asciiTheme="majorBidi" w:hAnsiTheme="majorBidi" w:cstheme="majorBidi"/>
        </w:rPr>
        <w:t>Inputs are sanitized to prevent injection.</w:t>
      </w:r>
    </w:p>
    <w:p w14:paraId="0DFEEEFC" w14:textId="77777777" w:rsidR="00C84E61" w:rsidRPr="00C84E61" w:rsidRDefault="00C84E61" w:rsidP="0015723B">
      <w:pPr>
        <w:numPr>
          <w:ilvl w:val="0"/>
          <w:numId w:val="14"/>
        </w:numPr>
        <w:spacing w:line="360" w:lineRule="auto"/>
        <w:ind w:left="1440"/>
        <w:jc w:val="both"/>
        <w:rPr>
          <w:rFonts w:asciiTheme="majorBidi" w:hAnsiTheme="majorBidi" w:cstheme="majorBidi"/>
        </w:rPr>
      </w:pPr>
      <w:r w:rsidRPr="00C84E61">
        <w:rPr>
          <w:rFonts w:asciiTheme="majorBidi" w:hAnsiTheme="majorBidi" w:cstheme="majorBidi"/>
        </w:rPr>
        <w:t>OTP verification is enforced for high-value withdrawals.</w:t>
      </w:r>
    </w:p>
    <w:p w14:paraId="0822DF9D" w14:textId="77777777" w:rsidR="00C84E61" w:rsidRPr="00C84E61" w:rsidRDefault="00C84E61" w:rsidP="0015723B">
      <w:pPr>
        <w:numPr>
          <w:ilvl w:val="0"/>
          <w:numId w:val="14"/>
        </w:numPr>
        <w:spacing w:line="360" w:lineRule="auto"/>
        <w:ind w:left="1440"/>
        <w:jc w:val="both"/>
        <w:rPr>
          <w:rFonts w:asciiTheme="majorBidi" w:hAnsiTheme="majorBidi" w:cstheme="majorBidi"/>
        </w:rPr>
      </w:pPr>
      <w:r w:rsidRPr="00C84E61">
        <w:rPr>
          <w:rFonts w:asciiTheme="majorBidi" w:hAnsiTheme="majorBidi" w:cstheme="majorBidi"/>
        </w:rPr>
        <w:t>Transactions are logged in an audit trail.</w:t>
      </w:r>
    </w:p>
    <w:p w14:paraId="5C7C0A28" w14:textId="08F66F2D" w:rsidR="00C84E61" w:rsidRPr="00C84E61" w:rsidRDefault="00C84E61" w:rsidP="0015723B">
      <w:pPr>
        <w:numPr>
          <w:ilvl w:val="0"/>
          <w:numId w:val="14"/>
        </w:numPr>
        <w:spacing w:line="360" w:lineRule="auto"/>
        <w:ind w:left="1440"/>
        <w:jc w:val="both"/>
        <w:rPr>
          <w:rFonts w:asciiTheme="majorBidi" w:hAnsiTheme="majorBidi" w:cstheme="majorBidi"/>
        </w:rPr>
      </w:pPr>
      <w:r w:rsidRPr="00C84E61">
        <w:rPr>
          <w:rFonts w:asciiTheme="majorBidi" w:hAnsiTheme="majorBidi" w:cstheme="majorBidi"/>
        </w:rPr>
        <w:t>Business logic validates sufficient funds and uses database transactions to prevent race conditions.</w:t>
      </w:r>
    </w:p>
    <w:p w14:paraId="1D9E786D" w14:textId="0818AE2A" w:rsidR="00C84E61" w:rsidRPr="00C84E61" w:rsidRDefault="00C84E61" w:rsidP="0015723B">
      <w:pPr>
        <w:pStyle w:val="Heading2"/>
        <w:numPr>
          <w:ilvl w:val="1"/>
          <w:numId w:val="29"/>
        </w:numPr>
      </w:pPr>
      <w:bookmarkStart w:id="11" w:name="_Toc201007357"/>
      <w:r w:rsidRPr="00C84E61">
        <w:t>Dashboard with Transaction History</w:t>
      </w:r>
      <w:bookmarkEnd w:id="11"/>
    </w:p>
    <w:p w14:paraId="0C55034F" w14:textId="0BE389C1" w:rsidR="00C84E61" w:rsidRPr="00C84E61" w:rsidRDefault="00C84E61" w:rsidP="0015723B">
      <w:pPr>
        <w:spacing w:line="360" w:lineRule="auto"/>
        <w:ind w:left="720"/>
        <w:jc w:val="both"/>
        <w:rPr>
          <w:rFonts w:asciiTheme="majorBidi" w:hAnsiTheme="majorBidi" w:cstheme="majorBidi"/>
        </w:rPr>
      </w:pPr>
      <w:r w:rsidRPr="00C84E61">
        <w:rPr>
          <w:rFonts w:asciiTheme="majorBidi" w:hAnsiTheme="majorBidi" w:cstheme="majorBidi"/>
        </w:rPr>
        <w:t>After login, users are directed to a dashboard displaying their current balance and a table of recent transactions. This information is fetched securely from the database and filtered by user ID to ensure privacy.</w:t>
      </w:r>
      <w:r w:rsidR="0015723B">
        <w:rPr>
          <w:rFonts w:asciiTheme="majorBidi" w:hAnsiTheme="majorBidi" w:cstheme="majorBidi"/>
          <w:lang w:val="en-US"/>
        </w:rPr>
        <w:t xml:space="preserve"> </w:t>
      </w:r>
      <w:r w:rsidRPr="00C84E61">
        <w:rPr>
          <w:rFonts w:asciiTheme="majorBidi" w:hAnsiTheme="majorBidi" w:cstheme="majorBidi"/>
        </w:rPr>
        <w:t>The dashboard also includes a sidebar menu for navigation and a light/dark mode toggle.</w:t>
      </w:r>
    </w:p>
    <w:p w14:paraId="346CB22F" w14:textId="77777777" w:rsidR="00C84E61" w:rsidRPr="00C84E61" w:rsidRDefault="00C84E61" w:rsidP="0015723B">
      <w:pPr>
        <w:spacing w:line="360" w:lineRule="auto"/>
        <w:ind w:left="720"/>
        <w:jc w:val="both"/>
        <w:rPr>
          <w:rFonts w:asciiTheme="majorBidi" w:hAnsiTheme="majorBidi" w:cstheme="majorBidi"/>
        </w:rPr>
      </w:pPr>
      <w:r w:rsidRPr="00C84E61">
        <w:rPr>
          <w:rFonts w:asciiTheme="majorBidi" w:hAnsiTheme="majorBidi" w:cstheme="majorBidi"/>
          <w:b/>
          <w:bCs/>
        </w:rPr>
        <w:t>Security Controls:</w:t>
      </w:r>
    </w:p>
    <w:p w14:paraId="48FC8FAA" w14:textId="77777777" w:rsidR="00C84E61" w:rsidRPr="00C84E61" w:rsidRDefault="00C84E61" w:rsidP="0015723B">
      <w:pPr>
        <w:numPr>
          <w:ilvl w:val="0"/>
          <w:numId w:val="15"/>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SQL queries are parameterized or ORM-based to prevent SQL injection.</w:t>
      </w:r>
    </w:p>
    <w:p w14:paraId="1C203764" w14:textId="77777777" w:rsidR="00C84E61" w:rsidRPr="00C84E61" w:rsidRDefault="00C84E61" w:rsidP="0015723B">
      <w:pPr>
        <w:numPr>
          <w:ilvl w:val="0"/>
          <w:numId w:val="15"/>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HTML output is auto-escaped via Jinja2 to prevent XSS.</w:t>
      </w:r>
    </w:p>
    <w:p w14:paraId="1AF9A782" w14:textId="77777777" w:rsidR="00C84E61" w:rsidRPr="00C84E61" w:rsidRDefault="00C84E61" w:rsidP="0015723B">
      <w:pPr>
        <w:numPr>
          <w:ilvl w:val="0"/>
          <w:numId w:val="15"/>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Sessions are verified before displaying sensitive data.</w:t>
      </w:r>
    </w:p>
    <w:p w14:paraId="769BF832" w14:textId="77777777" w:rsidR="00C84E61" w:rsidRPr="00C84E61" w:rsidRDefault="00C84E61" w:rsidP="0015723B">
      <w:pPr>
        <w:numPr>
          <w:ilvl w:val="0"/>
          <w:numId w:val="15"/>
        </w:numPr>
        <w:tabs>
          <w:tab w:val="clear" w:pos="720"/>
          <w:tab w:val="num" w:pos="1440"/>
        </w:tabs>
        <w:spacing w:line="360" w:lineRule="auto"/>
        <w:ind w:left="1440"/>
        <w:jc w:val="both"/>
        <w:rPr>
          <w:rFonts w:asciiTheme="majorBidi" w:hAnsiTheme="majorBidi" w:cstheme="majorBidi"/>
        </w:rPr>
      </w:pPr>
      <w:r w:rsidRPr="00C84E61">
        <w:rPr>
          <w:rFonts w:asciiTheme="majorBidi" w:hAnsiTheme="majorBidi" w:cstheme="majorBidi"/>
        </w:rPr>
        <w:t>UI elements are client-side only and don’t expose back-end logic.</w:t>
      </w:r>
    </w:p>
    <w:p w14:paraId="492AB8C7" w14:textId="5D715091" w:rsidR="00C84E61" w:rsidRPr="00C84E61" w:rsidRDefault="00C84E61" w:rsidP="0015723B">
      <w:pPr>
        <w:pStyle w:val="Heading2"/>
        <w:numPr>
          <w:ilvl w:val="1"/>
          <w:numId w:val="29"/>
        </w:numPr>
      </w:pPr>
      <w:bookmarkStart w:id="12" w:name="_Toc201007358"/>
      <w:r w:rsidRPr="00C84E61">
        <w:t>Password Strength Validation and Change Functionality</w:t>
      </w:r>
      <w:bookmarkEnd w:id="12"/>
    </w:p>
    <w:p w14:paraId="06FF7E84" w14:textId="77777777" w:rsidR="00C84E61" w:rsidRPr="00C84E61" w:rsidRDefault="00C84E61" w:rsidP="0015723B">
      <w:pPr>
        <w:spacing w:line="360" w:lineRule="auto"/>
        <w:ind w:left="792"/>
        <w:jc w:val="both"/>
        <w:rPr>
          <w:rFonts w:asciiTheme="majorBidi" w:hAnsiTheme="majorBidi" w:cstheme="majorBidi"/>
        </w:rPr>
      </w:pPr>
      <w:r w:rsidRPr="00C84E61">
        <w:rPr>
          <w:rFonts w:asciiTheme="majorBidi" w:hAnsiTheme="majorBidi" w:cstheme="majorBidi"/>
        </w:rPr>
        <w:t>The system enforces strong password policies during registration and password changes, requiring mixed character types and minimum length. Password strength feedback is provided via JavaScript but enforced again on the server.</w:t>
      </w:r>
    </w:p>
    <w:p w14:paraId="12A547BA" w14:textId="77777777" w:rsidR="00C84E61" w:rsidRPr="00C84E61" w:rsidRDefault="00C84E61" w:rsidP="0015723B">
      <w:pPr>
        <w:spacing w:line="360" w:lineRule="auto"/>
        <w:ind w:left="792"/>
        <w:jc w:val="both"/>
        <w:rPr>
          <w:rFonts w:asciiTheme="majorBidi" w:hAnsiTheme="majorBidi" w:cstheme="majorBidi"/>
        </w:rPr>
      </w:pPr>
      <w:r w:rsidRPr="00C84E61">
        <w:rPr>
          <w:rFonts w:asciiTheme="majorBidi" w:hAnsiTheme="majorBidi" w:cstheme="majorBidi"/>
        </w:rPr>
        <w:t>Users may change their password by submitting the old password and a new one. The old password is verified against the stored bcrypt hash before updating.</w:t>
      </w:r>
    </w:p>
    <w:p w14:paraId="69BD5FC4" w14:textId="77777777" w:rsidR="00C84E61" w:rsidRPr="00C84E61" w:rsidRDefault="00C84E61" w:rsidP="0015723B">
      <w:pPr>
        <w:spacing w:line="360" w:lineRule="auto"/>
        <w:ind w:left="792"/>
        <w:jc w:val="both"/>
        <w:rPr>
          <w:rFonts w:asciiTheme="majorBidi" w:hAnsiTheme="majorBidi" w:cstheme="majorBidi"/>
        </w:rPr>
      </w:pPr>
      <w:r w:rsidRPr="00C84E61">
        <w:rPr>
          <w:rFonts w:asciiTheme="majorBidi" w:hAnsiTheme="majorBidi" w:cstheme="majorBidi"/>
          <w:b/>
          <w:bCs/>
        </w:rPr>
        <w:t>Security Controls:</w:t>
      </w:r>
    </w:p>
    <w:p w14:paraId="210FE10F" w14:textId="77777777" w:rsidR="00C84E61" w:rsidRPr="00C84E61" w:rsidRDefault="00C84E61" w:rsidP="0015723B">
      <w:pPr>
        <w:numPr>
          <w:ilvl w:val="0"/>
          <w:numId w:val="16"/>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Server-side validation ensures password quality.</w:t>
      </w:r>
    </w:p>
    <w:p w14:paraId="7939C3C7" w14:textId="77777777" w:rsidR="00C84E61" w:rsidRPr="00C84E61" w:rsidRDefault="00C84E61" w:rsidP="0015723B">
      <w:pPr>
        <w:numPr>
          <w:ilvl w:val="0"/>
          <w:numId w:val="16"/>
        </w:numPr>
        <w:tabs>
          <w:tab w:val="clear" w:pos="720"/>
          <w:tab w:val="num" w:pos="1152"/>
        </w:tabs>
        <w:spacing w:line="360" w:lineRule="auto"/>
        <w:ind w:left="1512"/>
        <w:jc w:val="both"/>
        <w:rPr>
          <w:rFonts w:asciiTheme="majorBidi" w:hAnsiTheme="majorBidi" w:cstheme="majorBidi"/>
        </w:rPr>
      </w:pPr>
      <w:r w:rsidRPr="00C84E61">
        <w:rPr>
          <w:rFonts w:asciiTheme="majorBidi" w:hAnsiTheme="majorBidi" w:cstheme="majorBidi"/>
        </w:rPr>
        <w:t>CSRF tokens protect all forms.</w:t>
      </w:r>
    </w:p>
    <w:p w14:paraId="3818A680" w14:textId="77777777" w:rsidR="00C84E61" w:rsidRPr="00C84E61" w:rsidRDefault="00C84E61" w:rsidP="0015723B">
      <w:pPr>
        <w:numPr>
          <w:ilvl w:val="0"/>
          <w:numId w:val="16"/>
        </w:numPr>
        <w:tabs>
          <w:tab w:val="clear" w:pos="720"/>
          <w:tab w:val="num" w:pos="1152"/>
        </w:tabs>
        <w:spacing w:line="360" w:lineRule="auto"/>
        <w:ind w:left="1512"/>
        <w:jc w:val="both"/>
        <w:rPr>
          <w:rFonts w:asciiTheme="majorBidi" w:hAnsiTheme="majorBidi" w:cstheme="majorBidi"/>
        </w:rPr>
      </w:pPr>
      <w:r w:rsidRPr="00C84E61">
        <w:rPr>
          <w:rFonts w:asciiTheme="majorBidi" w:hAnsiTheme="majorBidi" w:cstheme="majorBidi"/>
        </w:rPr>
        <w:lastRenderedPageBreak/>
        <w:t>Sessions can be invalidated upon password change.</w:t>
      </w:r>
    </w:p>
    <w:p w14:paraId="4C17B8D5" w14:textId="5544D120" w:rsidR="00C84E61" w:rsidRPr="00C84E61" w:rsidRDefault="00C84E61" w:rsidP="0015723B">
      <w:pPr>
        <w:numPr>
          <w:ilvl w:val="0"/>
          <w:numId w:val="16"/>
        </w:numPr>
        <w:tabs>
          <w:tab w:val="clear" w:pos="720"/>
          <w:tab w:val="num" w:pos="1152"/>
        </w:tabs>
        <w:spacing w:line="360" w:lineRule="auto"/>
        <w:ind w:left="1512"/>
        <w:jc w:val="both"/>
        <w:rPr>
          <w:rFonts w:asciiTheme="majorBidi" w:hAnsiTheme="majorBidi" w:cstheme="majorBidi"/>
        </w:rPr>
      </w:pPr>
      <w:r w:rsidRPr="00C84E61">
        <w:rPr>
          <w:rFonts w:asciiTheme="majorBidi" w:hAnsiTheme="majorBidi" w:cstheme="majorBidi"/>
        </w:rPr>
        <w:t>Only salted, bcrypt-hashed passwords are stored, per OWASP guidelines.</w:t>
      </w:r>
    </w:p>
    <w:p w14:paraId="451AA4DC" w14:textId="5AB2C697" w:rsidR="00C84E61" w:rsidRPr="00C84E61" w:rsidRDefault="00C84E61" w:rsidP="00BD6599">
      <w:pPr>
        <w:pStyle w:val="Heading2"/>
        <w:numPr>
          <w:ilvl w:val="1"/>
          <w:numId w:val="29"/>
        </w:numPr>
      </w:pPr>
      <w:bookmarkStart w:id="13" w:name="_Toc201007359"/>
      <w:r w:rsidRPr="00C84E61">
        <w:t>Session Management and Security Controls</w:t>
      </w:r>
      <w:bookmarkEnd w:id="13"/>
    </w:p>
    <w:p w14:paraId="41B8C0B5" w14:textId="77777777" w:rsidR="00BD6599" w:rsidRDefault="00C84E61" w:rsidP="00BD6599">
      <w:pPr>
        <w:spacing w:line="360" w:lineRule="auto"/>
        <w:ind w:left="792"/>
        <w:jc w:val="both"/>
        <w:rPr>
          <w:rFonts w:asciiTheme="majorBidi" w:hAnsiTheme="majorBidi" w:cstheme="majorBidi"/>
        </w:rPr>
      </w:pPr>
      <w:r w:rsidRPr="00C84E61">
        <w:rPr>
          <w:rFonts w:asciiTheme="majorBidi" w:hAnsiTheme="majorBidi" w:cstheme="majorBidi"/>
        </w:rPr>
        <w:t>Sessions are managed using Flask-Login. Sessions are marked “permanent” with an expiration (e.g., 30 minutes of inactivity). Sessions are destroyed on logout or browser close.</w:t>
      </w:r>
    </w:p>
    <w:p w14:paraId="5A06C433" w14:textId="77777777" w:rsidR="00BD6599" w:rsidRDefault="00C84E61" w:rsidP="00BD6599">
      <w:pPr>
        <w:spacing w:line="360" w:lineRule="auto"/>
        <w:ind w:left="792"/>
        <w:jc w:val="both"/>
        <w:rPr>
          <w:rFonts w:asciiTheme="majorBidi" w:hAnsiTheme="majorBidi" w:cstheme="majorBidi"/>
        </w:rPr>
      </w:pPr>
      <w:r w:rsidRPr="00C84E61">
        <w:rPr>
          <w:rFonts w:asciiTheme="majorBidi" w:hAnsiTheme="majorBidi" w:cstheme="majorBidi"/>
        </w:rPr>
        <w:t>Cookies are configured with HttpOnly and Secure flags to block JavaScript access and enforce HTTPS transmission.</w:t>
      </w:r>
    </w:p>
    <w:p w14:paraId="00160261" w14:textId="2753EF0E" w:rsidR="00C84E61" w:rsidRPr="00C84E61" w:rsidRDefault="00C84E61" w:rsidP="00BD6599">
      <w:pPr>
        <w:spacing w:line="360" w:lineRule="auto"/>
        <w:ind w:left="792"/>
        <w:jc w:val="both"/>
        <w:rPr>
          <w:rFonts w:asciiTheme="majorBidi" w:hAnsiTheme="majorBidi" w:cstheme="majorBidi"/>
        </w:rPr>
      </w:pPr>
      <w:r w:rsidRPr="00C84E61">
        <w:rPr>
          <w:rFonts w:asciiTheme="majorBidi" w:hAnsiTheme="majorBidi" w:cstheme="majorBidi"/>
        </w:rPr>
        <w:t>Session fixation is prevented by regenerating session IDs on login and privilege changes. Re-authentication is required for critical actions.</w:t>
      </w:r>
    </w:p>
    <w:p w14:paraId="6766010D" w14:textId="77777777" w:rsidR="00C84E61" w:rsidRPr="00C84E61" w:rsidRDefault="00C84E61" w:rsidP="00BD6599">
      <w:pPr>
        <w:spacing w:line="360" w:lineRule="auto"/>
        <w:ind w:left="792"/>
        <w:jc w:val="both"/>
        <w:rPr>
          <w:rFonts w:asciiTheme="majorBidi" w:hAnsiTheme="majorBidi" w:cstheme="majorBidi"/>
        </w:rPr>
      </w:pPr>
      <w:r w:rsidRPr="00C84E61">
        <w:rPr>
          <w:rFonts w:asciiTheme="majorBidi" w:hAnsiTheme="majorBidi" w:cstheme="majorBidi"/>
          <w:b/>
          <w:bCs/>
        </w:rPr>
        <w:t>Security Controls:</w:t>
      </w:r>
    </w:p>
    <w:p w14:paraId="4F434A4E" w14:textId="77777777" w:rsidR="00C84E61" w:rsidRPr="00C84E61" w:rsidRDefault="00C84E61" w:rsidP="00BD6599">
      <w:pPr>
        <w:numPr>
          <w:ilvl w:val="0"/>
          <w:numId w:val="17"/>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Secure session ID generation (via Flask RNG).</w:t>
      </w:r>
    </w:p>
    <w:p w14:paraId="6386801B" w14:textId="77777777" w:rsidR="00C84E61" w:rsidRPr="00C84E61" w:rsidRDefault="00C84E61" w:rsidP="00BD6599">
      <w:pPr>
        <w:numPr>
          <w:ilvl w:val="0"/>
          <w:numId w:val="17"/>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Short session lifetimes enforced.</w:t>
      </w:r>
    </w:p>
    <w:p w14:paraId="39ED699F" w14:textId="77777777" w:rsidR="00C84E61" w:rsidRPr="00C84E61" w:rsidRDefault="00C84E61" w:rsidP="00BD6599">
      <w:pPr>
        <w:numPr>
          <w:ilvl w:val="0"/>
          <w:numId w:val="17"/>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Cookies use HttpOnly and Secure attributes.</w:t>
      </w:r>
    </w:p>
    <w:p w14:paraId="63F9BC1F" w14:textId="77777777" w:rsidR="00C84E61" w:rsidRPr="00C84E61" w:rsidRDefault="00C84E61" w:rsidP="00BD6599">
      <w:pPr>
        <w:numPr>
          <w:ilvl w:val="0"/>
          <w:numId w:val="17"/>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Sessions are cleared and re-validated as needed.</w:t>
      </w:r>
    </w:p>
    <w:p w14:paraId="2DD88297" w14:textId="4933E97D" w:rsidR="00C84E61" w:rsidRPr="00C84E61" w:rsidRDefault="00C84E61" w:rsidP="006B2D2A">
      <w:pPr>
        <w:pStyle w:val="Heading2"/>
        <w:numPr>
          <w:ilvl w:val="1"/>
          <w:numId w:val="29"/>
        </w:numPr>
      </w:pPr>
      <w:bookmarkStart w:id="14" w:name="_Toc201007360"/>
      <w:r w:rsidRPr="00C84E61">
        <w:t>Mini-Statement &amp; PDF Export</w:t>
      </w:r>
      <w:bookmarkEnd w:id="14"/>
    </w:p>
    <w:p w14:paraId="6616ABDA" w14:textId="77777777" w:rsidR="00C84E61" w:rsidRPr="00C84E61" w:rsidRDefault="00C84E61" w:rsidP="006B2D2A">
      <w:pPr>
        <w:spacing w:line="360" w:lineRule="auto"/>
        <w:ind w:left="792"/>
        <w:jc w:val="both"/>
        <w:rPr>
          <w:rFonts w:asciiTheme="majorBidi" w:hAnsiTheme="majorBidi" w:cstheme="majorBidi"/>
        </w:rPr>
      </w:pPr>
      <w:r w:rsidRPr="00C84E61">
        <w:rPr>
          <w:rFonts w:asciiTheme="majorBidi" w:hAnsiTheme="majorBidi" w:cstheme="majorBidi"/>
        </w:rPr>
        <w:t>Users can request a PDF containing their recent transaction history. The system fetches records, formats them using ReportLab or PyFPDF, and sends the PDF for download.</w:t>
      </w:r>
    </w:p>
    <w:p w14:paraId="0ECBB19A" w14:textId="77777777" w:rsidR="00C84E61" w:rsidRPr="00C84E61" w:rsidRDefault="00C84E61" w:rsidP="006B2D2A">
      <w:pPr>
        <w:spacing w:line="360" w:lineRule="auto"/>
        <w:ind w:left="792"/>
        <w:jc w:val="both"/>
        <w:rPr>
          <w:rFonts w:asciiTheme="majorBidi" w:hAnsiTheme="majorBidi" w:cstheme="majorBidi"/>
        </w:rPr>
      </w:pPr>
      <w:r w:rsidRPr="00C84E61">
        <w:rPr>
          <w:rFonts w:asciiTheme="majorBidi" w:hAnsiTheme="majorBidi" w:cstheme="majorBidi"/>
          <w:b/>
          <w:bCs/>
        </w:rPr>
        <w:t>Security Controls:</w:t>
      </w:r>
    </w:p>
    <w:p w14:paraId="37690789" w14:textId="77777777" w:rsidR="00C84E61" w:rsidRPr="00C84E61" w:rsidRDefault="00C84E61" w:rsidP="006B2D2A">
      <w:pPr>
        <w:numPr>
          <w:ilvl w:val="0"/>
          <w:numId w:val="18"/>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Only authenticated users can access the PDF route.</w:t>
      </w:r>
    </w:p>
    <w:p w14:paraId="5352DB26" w14:textId="77777777" w:rsidR="00C84E61" w:rsidRPr="00C84E61" w:rsidRDefault="00C84E61" w:rsidP="006B2D2A">
      <w:pPr>
        <w:numPr>
          <w:ilvl w:val="0"/>
          <w:numId w:val="18"/>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No sensitive content is added beyond what the user already sees.</w:t>
      </w:r>
    </w:p>
    <w:p w14:paraId="2CAE2C7A" w14:textId="77777777" w:rsidR="00C84E61" w:rsidRPr="00C84E61" w:rsidRDefault="00C84E61" w:rsidP="006B2D2A">
      <w:pPr>
        <w:numPr>
          <w:ilvl w:val="0"/>
          <w:numId w:val="18"/>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PDF generation is server-side, preventing content injection.</w:t>
      </w:r>
    </w:p>
    <w:p w14:paraId="13C4BB68" w14:textId="793CB12A" w:rsidR="00C84E61" w:rsidRPr="00C84E61" w:rsidRDefault="00C84E61" w:rsidP="006B2D2A">
      <w:pPr>
        <w:numPr>
          <w:ilvl w:val="0"/>
          <w:numId w:val="18"/>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Files are not stored; PDFs are generated on demand.</w:t>
      </w:r>
    </w:p>
    <w:p w14:paraId="7D563914" w14:textId="4EF12EE1" w:rsidR="00C84E61" w:rsidRPr="00C84E61" w:rsidRDefault="00C84E61" w:rsidP="00AA1559">
      <w:pPr>
        <w:pStyle w:val="Heading2"/>
        <w:numPr>
          <w:ilvl w:val="1"/>
          <w:numId w:val="29"/>
        </w:numPr>
      </w:pPr>
      <w:bookmarkStart w:id="15" w:name="_Toc201007361"/>
      <w:r w:rsidRPr="00C84E61">
        <w:t>OTP-Based Verification for Sensitive Withdrawals</w:t>
      </w:r>
      <w:bookmarkEnd w:id="15"/>
    </w:p>
    <w:p w14:paraId="6FD8AC39" w14:textId="77777777" w:rsidR="00C84E61" w:rsidRPr="00C84E61" w:rsidRDefault="00C84E61" w:rsidP="00377DFC">
      <w:pPr>
        <w:spacing w:line="360" w:lineRule="auto"/>
        <w:ind w:left="792"/>
        <w:jc w:val="both"/>
        <w:rPr>
          <w:rFonts w:asciiTheme="majorBidi" w:hAnsiTheme="majorBidi" w:cstheme="majorBidi"/>
        </w:rPr>
      </w:pPr>
      <w:r w:rsidRPr="00C84E61">
        <w:rPr>
          <w:rFonts w:asciiTheme="majorBidi" w:hAnsiTheme="majorBidi" w:cstheme="majorBidi"/>
        </w:rPr>
        <w:t>For large withdrawals, the system requires users to enter an OTP. A 6-digit code is generated and sent to the user’s verified email or SMS. The code expires within 5 minutes.</w:t>
      </w:r>
    </w:p>
    <w:p w14:paraId="6653FF90" w14:textId="77777777" w:rsidR="00C84E61" w:rsidRPr="00C84E61" w:rsidRDefault="00C84E61" w:rsidP="00377DFC">
      <w:pPr>
        <w:spacing w:line="360" w:lineRule="auto"/>
        <w:ind w:left="792"/>
        <w:jc w:val="both"/>
        <w:rPr>
          <w:rFonts w:asciiTheme="majorBidi" w:hAnsiTheme="majorBidi" w:cstheme="majorBidi"/>
        </w:rPr>
      </w:pPr>
      <w:r w:rsidRPr="00C84E61">
        <w:rPr>
          <w:rFonts w:asciiTheme="majorBidi" w:hAnsiTheme="majorBidi" w:cstheme="majorBidi"/>
          <w:b/>
          <w:bCs/>
        </w:rPr>
        <w:t>Security Controls:</w:t>
      </w:r>
    </w:p>
    <w:p w14:paraId="3F803711" w14:textId="77777777" w:rsidR="00C84E61" w:rsidRPr="00C84E61" w:rsidRDefault="00C84E61" w:rsidP="00377DFC">
      <w:pPr>
        <w:numPr>
          <w:ilvl w:val="0"/>
          <w:numId w:val="19"/>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OTPs are time-limited and randomly generated.</w:t>
      </w:r>
    </w:p>
    <w:p w14:paraId="34CD5567" w14:textId="77777777" w:rsidR="00C84E61" w:rsidRPr="00C84E61" w:rsidRDefault="00C84E61" w:rsidP="00377DFC">
      <w:pPr>
        <w:numPr>
          <w:ilvl w:val="0"/>
          <w:numId w:val="19"/>
        </w:numPr>
        <w:tabs>
          <w:tab w:val="clear" w:pos="720"/>
          <w:tab w:val="num" w:pos="1440"/>
        </w:tabs>
        <w:spacing w:line="360" w:lineRule="auto"/>
        <w:ind w:left="1512"/>
        <w:jc w:val="both"/>
        <w:rPr>
          <w:rFonts w:asciiTheme="majorBidi" w:hAnsiTheme="majorBidi" w:cstheme="majorBidi"/>
        </w:rPr>
      </w:pPr>
      <w:r w:rsidRPr="00C84E61">
        <w:rPr>
          <w:rFonts w:asciiTheme="majorBidi" w:hAnsiTheme="majorBidi" w:cstheme="majorBidi"/>
        </w:rPr>
        <w:t>OTP logic runs server-side, not on the client.</w:t>
      </w:r>
    </w:p>
    <w:p w14:paraId="76988575" w14:textId="77777777" w:rsidR="00377DFC" w:rsidRDefault="00C84E61" w:rsidP="00377DFC">
      <w:pPr>
        <w:numPr>
          <w:ilvl w:val="0"/>
          <w:numId w:val="19"/>
        </w:numPr>
        <w:tabs>
          <w:tab w:val="clear" w:pos="720"/>
          <w:tab w:val="num" w:pos="1440"/>
        </w:tabs>
        <w:spacing w:line="360" w:lineRule="auto"/>
        <w:ind w:left="1512"/>
        <w:jc w:val="both"/>
        <w:rPr>
          <w:rFonts w:asciiTheme="majorBidi" w:hAnsiTheme="majorBidi" w:cstheme="majorBidi"/>
        </w:rPr>
      </w:pPr>
      <w:r w:rsidRPr="00C84E61">
        <w:rPr>
          <w:rFonts w:asciiTheme="majorBidi" w:hAnsiTheme="majorBidi" w:cstheme="majorBidi"/>
        </w:rPr>
        <w:t>Failed OTP attempts may trigger login re-authentication.</w:t>
      </w:r>
    </w:p>
    <w:p w14:paraId="1B750E94" w14:textId="27760B34" w:rsidR="006C3F0D" w:rsidRPr="00377DFC" w:rsidRDefault="00C84E61" w:rsidP="00377DFC">
      <w:pPr>
        <w:numPr>
          <w:ilvl w:val="0"/>
          <w:numId w:val="19"/>
        </w:numPr>
        <w:tabs>
          <w:tab w:val="clear" w:pos="720"/>
          <w:tab w:val="num" w:pos="1440"/>
        </w:tabs>
        <w:spacing w:line="360" w:lineRule="auto"/>
        <w:ind w:left="1512"/>
        <w:jc w:val="both"/>
        <w:rPr>
          <w:rFonts w:asciiTheme="majorBidi" w:hAnsiTheme="majorBidi" w:cstheme="majorBidi"/>
        </w:rPr>
      </w:pPr>
      <w:r w:rsidRPr="00377DFC">
        <w:rPr>
          <w:rFonts w:asciiTheme="majorBidi" w:hAnsiTheme="majorBidi" w:cstheme="majorBidi"/>
        </w:rPr>
        <w:lastRenderedPageBreak/>
        <w:t>Aligns with OWASP’s recommendation to verify identity before critical operations.</w:t>
      </w:r>
    </w:p>
    <w:p w14:paraId="5D26B8C5" w14:textId="408BE199" w:rsidR="00C84E61" w:rsidRPr="00C84E61" w:rsidRDefault="00C84E61" w:rsidP="00C9206A">
      <w:pPr>
        <w:pStyle w:val="Heading2"/>
        <w:numPr>
          <w:ilvl w:val="1"/>
          <w:numId w:val="29"/>
        </w:numPr>
      </w:pPr>
      <w:bookmarkStart w:id="16" w:name="_Toc201007362"/>
      <w:r w:rsidRPr="00C84E61">
        <w:t>Sidebar Navigation and Light/Dark Mode</w:t>
      </w:r>
      <w:bookmarkEnd w:id="16"/>
    </w:p>
    <w:p w14:paraId="318B3336" w14:textId="77777777" w:rsidR="00C84E61" w:rsidRPr="00C84E61" w:rsidRDefault="00C84E61" w:rsidP="00C9206A">
      <w:pPr>
        <w:spacing w:line="360" w:lineRule="auto"/>
        <w:ind w:left="792"/>
        <w:jc w:val="both"/>
        <w:rPr>
          <w:rFonts w:asciiTheme="majorBidi" w:hAnsiTheme="majorBidi" w:cstheme="majorBidi"/>
        </w:rPr>
      </w:pPr>
      <w:r w:rsidRPr="00C84E61">
        <w:rPr>
          <w:rFonts w:asciiTheme="majorBidi" w:hAnsiTheme="majorBidi" w:cstheme="majorBidi"/>
        </w:rPr>
        <w:t>The app includes a responsive sidebar for page navigation (Dashboard, Transfer, Profile, Logout) and a light/dark toggle.</w:t>
      </w:r>
    </w:p>
    <w:p w14:paraId="443869B2" w14:textId="77777777" w:rsidR="00C84E61" w:rsidRPr="00C84E61" w:rsidRDefault="00C84E61" w:rsidP="00C9206A">
      <w:pPr>
        <w:spacing w:line="360" w:lineRule="auto"/>
        <w:ind w:left="792"/>
        <w:jc w:val="both"/>
        <w:rPr>
          <w:rFonts w:asciiTheme="majorBidi" w:hAnsiTheme="majorBidi" w:cstheme="majorBidi"/>
        </w:rPr>
      </w:pPr>
      <w:r w:rsidRPr="00C84E61">
        <w:rPr>
          <w:rFonts w:asciiTheme="majorBidi" w:hAnsiTheme="majorBidi" w:cstheme="majorBidi"/>
          <w:b/>
          <w:bCs/>
        </w:rPr>
        <w:t>Security Controls:</w:t>
      </w:r>
    </w:p>
    <w:p w14:paraId="433BABA7" w14:textId="77777777" w:rsidR="00C84E61" w:rsidRPr="00C84E61" w:rsidRDefault="00C84E61" w:rsidP="00C9206A">
      <w:pPr>
        <w:numPr>
          <w:ilvl w:val="0"/>
          <w:numId w:val="20"/>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These are UI features only (CSS/JS).</w:t>
      </w:r>
    </w:p>
    <w:p w14:paraId="63350546" w14:textId="77777777" w:rsidR="00C84E61" w:rsidRPr="00C84E61" w:rsidRDefault="00C84E61" w:rsidP="00C9206A">
      <w:pPr>
        <w:numPr>
          <w:ilvl w:val="0"/>
          <w:numId w:val="20"/>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No critical operations occur from the front end alone.</w:t>
      </w:r>
    </w:p>
    <w:p w14:paraId="041845F2" w14:textId="77777777" w:rsidR="00C84E61" w:rsidRDefault="00C84E61" w:rsidP="00C9206A">
      <w:pPr>
        <w:numPr>
          <w:ilvl w:val="0"/>
          <w:numId w:val="20"/>
        </w:numPr>
        <w:tabs>
          <w:tab w:val="clear" w:pos="720"/>
          <w:tab w:val="num" w:pos="1512"/>
        </w:tabs>
        <w:spacing w:line="360" w:lineRule="auto"/>
        <w:ind w:left="1512"/>
        <w:jc w:val="both"/>
        <w:rPr>
          <w:rFonts w:asciiTheme="majorBidi" w:hAnsiTheme="majorBidi" w:cstheme="majorBidi"/>
        </w:rPr>
      </w:pPr>
      <w:r w:rsidRPr="00C84E61">
        <w:rPr>
          <w:rFonts w:asciiTheme="majorBidi" w:hAnsiTheme="majorBidi" w:cstheme="majorBidi"/>
        </w:rPr>
        <w:t>Server-side checks remain active for all routes and actions.</w:t>
      </w:r>
    </w:p>
    <w:p w14:paraId="1D206BD1" w14:textId="27E5F717" w:rsidR="00896194" w:rsidRDefault="001F5AAB" w:rsidP="00896194">
      <w:pPr>
        <w:spacing w:line="360" w:lineRule="auto"/>
        <w:jc w:val="both"/>
        <w:rPr>
          <w:rFonts w:asciiTheme="majorBidi" w:hAnsiTheme="majorBidi" w:cstheme="majorBidi"/>
        </w:rPr>
      </w:pPr>
      <w:r>
        <w:rPr>
          <w:rFonts w:asciiTheme="majorBidi" w:hAnsiTheme="majorBidi" w:cstheme="majorBidi"/>
        </w:rPr>
        <w:pict w14:anchorId="7FD4F5C8">
          <v:rect id="_x0000_i1106" style="width:0;height:1.5pt" o:hralign="center" o:hrstd="t" o:hr="t" fillcolor="#a0a0a0" stroked="f"/>
        </w:pict>
      </w:r>
    </w:p>
    <w:p w14:paraId="14EFC144" w14:textId="77777777" w:rsidR="00896194" w:rsidRPr="00896194" w:rsidRDefault="00896194" w:rsidP="00247002">
      <w:pPr>
        <w:pStyle w:val="Heading1"/>
        <w:numPr>
          <w:ilvl w:val="0"/>
          <w:numId w:val="29"/>
        </w:numPr>
      </w:pPr>
      <w:bookmarkStart w:id="17" w:name="_Toc201007363"/>
      <w:r w:rsidRPr="00896194">
        <w:t>Security Mechanisms</w:t>
      </w:r>
      <w:bookmarkEnd w:id="17"/>
    </w:p>
    <w:p w14:paraId="4CD61A6E" w14:textId="77777777" w:rsidR="00896194" w:rsidRPr="00896194" w:rsidRDefault="00896194" w:rsidP="00247002">
      <w:pPr>
        <w:spacing w:line="360" w:lineRule="auto"/>
        <w:ind w:left="360"/>
        <w:jc w:val="both"/>
        <w:rPr>
          <w:rFonts w:asciiTheme="majorBidi" w:hAnsiTheme="majorBidi" w:cstheme="majorBidi"/>
        </w:rPr>
      </w:pPr>
      <w:r w:rsidRPr="00896194">
        <w:rPr>
          <w:rFonts w:asciiTheme="majorBidi" w:hAnsiTheme="majorBidi" w:cstheme="majorBidi"/>
        </w:rPr>
        <w:t>This section outlines the main security features and practices integrated into the system.</w:t>
      </w:r>
    </w:p>
    <w:p w14:paraId="4CC0C7CD" w14:textId="0A7C6C1B"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bcrypt Password Hashing</w:t>
      </w:r>
      <w:r w:rsidRPr="00896194">
        <w:rPr>
          <w:rFonts w:asciiTheme="majorBidi" w:hAnsiTheme="majorBidi" w:cstheme="majorBidi"/>
        </w:rPr>
        <w:br/>
        <w:t>All user passwords are hashed with bcrypt using Flask-Bcrypt before being stored. bcrypt includes salting and computational delay to prevent brute-force and rainbow table attacks. This follows OWASP’s guidance to use cryptographically strong, one-way salted hashes.</w:t>
      </w:r>
    </w:p>
    <w:p w14:paraId="1ABDD526" w14:textId="46D1FF42"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OTP Generation &amp; Session Tracking</w:t>
      </w:r>
      <w:r w:rsidRPr="00896194">
        <w:rPr>
          <w:rFonts w:asciiTheme="majorBidi" w:hAnsiTheme="majorBidi" w:cstheme="majorBidi"/>
        </w:rPr>
        <w:br/>
        <w:t>For two-factor authentication, OTP codes are generated using a library like PyOTP or itsdangerous. Each code is tied to the user session and expires after a short time. Flask-Login tracks user sessions, logging login time and last activity. Periodic revalidation ensures secure access to sensitive features.</w:t>
      </w:r>
    </w:p>
    <w:p w14:paraId="7FA6C5D4" w14:textId="012522A5"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Session Expiration Handling</w:t>
      </w:r>
      <w:r w:rsidRPr="00896194">
        <w:rPr>
          <w:rFonts w:asciiTheme="majorBidi" w:hAnsiTheme="majorBidi" w:cstheme="majorBidi"/>
        </w:rPr>
        <w:br/>
        <w:t>Sessions expire after a configured period of inactivity. Flask’s session lifecycle is extended using a hook that resets the expiration timer on each request. After timeout, the user must re-authenticate.</w:t>
      </w:r>
    </w:p>
    <w:p w14:paraId="3C004A9B" w14:textId="38AC25C2"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Input Validation</w:t>
      </w:r>
      <w:r w:rsidRPr="00896194">
        <w:rPr>
          <w:rFonts w:asciiTheme="majorBidi" w:hAnsiTheme="majorBidi" w:cstheme="majorBidi"/>
        </w:rPr>
        <w:br/>
        <w:t>WTForms validators ensure all user inputs are valid in terms of type, format, and length. HTML fields provide client-side validation, but all checks are repeated on the server. SQL inputs use parameterized queries or SQLAlchemy ORM to avoid injection. Jinja2 templates auto-escape output to prevent XSS.</w:t>
      </w:r>
    </w:p>
    <w:p w14:paraId="723AE80F" w14:textId="655227DE"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CSRF Protection</w:t>
      </w:r>
      <w:r w:rsidRPr="00896194">
        <w:rPr>
          <w:rFonts w:asciiTheme="majorBidi" w:hAnsiTheme="majorBidi" w:cstheme="majorBidi"/>
        </w:rPr>
        <w:br/>
        <w:t xml:space="preserve">All forms that modify data include a CSRF token. Flask-WTF’s CSRFProtect validates </w:t>
      </w:r>
      <w:r w:rsidRPr="00896194">
        <w:rPr>
          <w:rFonts w:asciiTheme="majorBidi" w:hAnsiTheme="majorBidi" w:cstheme="majorBidi"/>
        </w:rPr>
        <w:lastRenderedPageBreak/>
        <w:t>the token on every POST request. A mismatch leads to rejection, protecting against cross-site request forgeries.</w:t>
      </w:r>
    </w:p>
    <w:p w14:paraId="58E579CA" w14:textId="7BD9DB1C"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Cookie Security</w:t>
      </w:r>
      <w:r w:rsidRPr="00896194">
        <w:rPr>
          <w:rFonts w:asciiTheme="majorBidi" w:hAnsiTheme="majorBidi" w:cstheme="majorBidi"/>
        </w:rPr>
        <w:br/>
        <w:t>Session cookies are marked with HttpOnly to block JavaScript access and Secure to enforce HTTPS transmission. The SameSite attribute is used to prevent cross-site leakage.</w:t>
      </w:r>
    </w:p>
    <w:p w14:paraId="767E1B69" w14:textId="24C2F1D7"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File Structure Separation</w:t>
      </w:r>
      <w:r w:rsidRPr="00896194">
        <w:rPr>
          <w:rFonts w:asciiTheme="majorBidi" w:hAnsiTheme="majorBidi" w:cstheme="majorBidi"/>
        </w:rPr>
        <w:br/>
        <w:t>Code is organized into modular components: models.py for database logic, auth.py for login and registration, banking.py for account operations, and so on. This modular structure supports MVC principles and simplifies audits.</w:t>
      </w:r>
    </w:p>
    <w:p w14:paraId="5EEE93F6" w14:textId="14E1714A"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Least Privilege</w:t>
      </w:r>
      <w:r w:rsidRPr="00896194">
        <w:rPr>
          <w:rFonts w:asciiTheme="majorBidi" w:hAnsiTheme="majorBidi" w:cstheme="majorBidi"/>
        </w:rPr>
        <w:br/>
        <w:t>User roles (e.g., admin vs. user) determine access to sensitive features. Routes and database access functions enforce minimal privileges required for each operation.</w:t>
      </w:r>
    </w:p>
    <w:p w14:paraId="01AF3849" w14:textId="45EFAD7D"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HTTPS and Encryption</w:t>
      </w:r>
      <w:r w:rsidRPr="00896194">
        <w:rPr>
          <w:rFonts w:asciiTheme="majorBidi" w:hAnsiTheme="majorBidi" w:cstheme="majorBidi"/>
        </w:rPr>
        <w:br/>
        <w:t>Though tested in local development, the system assumes HTTPS deployment. No sensitive data (e.g., passwords, OTPs) is sent in plaintext.</w:t>
      </w:r>
    </w:p>
    <w:p w14:paraId="3A0EFBEC" w14:textId="4EFACA16" w:rsidR="00896194" w:rsidRPr="00896194" w:rsidRDefault="00896194" w:rsidP="00247002">
      <w:pPr>
        <w:numPr>
          <w:ilvl w:val="0"/>
          <w:numId w:val="21"/>
        </w:numPr>
        <w:tabs>
          <w:tab w:val="clear" w:pos="720"/>
          <w:tab w:val="num" w:pos="1080"/>
        </w:tabs>
        <w:spacing w:line="360" w:lineRule="auto"/>
        <w:ind w:left="1080"/>
        <w:rPr>
          <w:rFonts w:asciiTheme="majorBidi" w:hAnsiTheme="majorBidi" w:cstheme="majorBidi"/>
        </w:rPr>
      </w:pPr>
      <w:r w:rsidRPr="00896194">
        <w:rPr>
          <w:rFonts w:asciiTheme="majorBidi" w:hAnsiTheme="majorBidi" w:cstheme="majorBidi"/>
          <w:b/>
          <w:bCs/>
        </w:rPr>
        <w:t>Logging and Error Handling</w:t>
      </w:r>
      <w:r w:rsidRPr="00896194">
        <w:rPr>
          <w:rFonts w:asciiTheme="majorBidi" w:hAnsiTheme="majorBidi" w:cstheme="majorBidi"/>
        </w:rPr>
        <w:br/>
        <w:t>Important events (login attempts, password changes, transactions) are logged for audit purposes. Error messages are user-friendly and do not expose technical details or stack traces.</w:t>
      </w:r>
    </w:p>
    <w:p w14:paraId="6BE35770" w14:textId="77777777" w:rsidR="00896194" w:rsidRPr="00896194" w:rsidRDefault="00896194" w:rsidP="00247002">
      <w:pPr>
        <w:spacing w:line="360" w:lineRule="auto"/>
        <w:ind w:left="360"/>
        <w:jc w:val="both"/>
        <w:rPr>
          <w:rFonts w:asciiTheme="majorBidi" w:hAnsiTheme="majorBidi" w:cstheme="majorBidi"/>
        </w:rPr>
      </w:pPr>
      <w:r w:rsidRPr="00896194">
        <w:rPr>
          <w:rFonts w:asciiTheme="majorBidi" w:hAnsiTheme="majorBidi" w:cstheme="majorBidi"/>
        </w:rPr>
        <w:t>These features collectively implement OWASP’s secure coding recommendations and protect against major web threats like XSS, CSRF, session hijacking, and brute-force login attacks.</w:t>
      </w:r>
    </w:p>
    <w:p w14:paraId="0B9E5834" w14:textId="77777777" w:rsidR="00896194" w:rsidRPr="00896194" w:rsidRDefault="001F5AAB" w:rsidP="00896194">
      <w:pPr>
        <w:spacing w:line="360" w:lineRule="auto"/>
        <w:jc w:val="both"/>
        <w:rPr>
          <w:rFonts w:asciiTheme="majorBidi" w:hAnsiTheme="majorBidi" w:cstheme="majorBidi"/>
        </w:rPr>
      </w:pPr>
      <w:r>
        <w:rPr>
          <w:rFonts w:asciiTheme="majorBidi" w:hAnsiTheme="majorBidi" w:cstheme="majorBidi"/>
        </w:rPr>
        <w:pict w14:anchorId="34ED76B5">
          <v:rect id="_x0000_i1107" style="width:0;height:1.5pt" o:hralign="center" o:hrstd="t" o:hr="t" fillcolor="#a0a0a0" stroked="f"/>
        </w:pict>
      </w:r>
    </w:p>
    <w:p w14:paraId="54AA87C0" w14:textId="38B543BA" w:rsidR="00896194" w:rsidRPr="00896194" w:rsidRDefault="00896194" w:rsidP="00AE3188">
      <w:pPr>
        <w:pStyle w:val="Heading1"/>
        <w:numPr>
          <w:ilvl w:val="0"/>
          <w:numId w:val="29"/>
        </w:numPr>
      </w:pPr>
      <w:bookmarkStart w:id="18" w:name="_Toc201007364"/>
      <w:r w:rsidRPr="00896194">
        <w:t>Code Architecture Explanation</w:t>
      </w:r>
      <w:bookmarkEnd w:id="18"/>
    </w:p>
    <w:p w14:paraId="2D26A7D1" w14:textId="77777777" w:rsidR="00896194" w:rsidRPr="00896194" w:rsidRDefault="00896194" w:rsidP="00AE3188">
      <w:pPr>
        <w:spacing w:line="360" w:lineRule="auto"/>
        <w:ind w:left="360"/>
        <w:jc w:val="both"/>
        <w:rPr>
          <w:rFonts w:asciiTheme="majorBidi" w:hAnsiTheme="majorBidi" w:cstheme="majorBidi"/>
        </w:rPr>
      </w:pPr>
      <w:r w:rsidRPr="00896194">
        <w:rPr>
          <w:rFonts w:asciiTheme="majorBidi" w:hAnsiTheme="majorBidi" w:cstheme="majorBidi"/>
        </w:rPr>
        <w:t xml:space="preserve">The Secure Banking System follows the </w:t>
      </w:r>
      <w:r w:rsidRPr="00896194">
        <w:rPr>
          <w:rFonts w:asciiTheme="majorBidi" w:hAnsiTheme="majorBidi" w:cstheme="majorBidi"/>
          <w:b/>
          <w:bCs/>
        </w:rPr>
        <w:t>Model-View-Controller (MVC)</w:t>
      </w:r>
      <w:r w:rsidRPr="00896194">
        <w:rPr>
          <w:rFonts w:asciiTheme="majorBidi" w:hAnsiTheme="majorBidi" w:cstheme="majorBidi"/>
        </w:rPr>
        <w:t xml:space="preserve"> architecture to ensure clarity, modularity, and separation of concerns.</w:t>
      </w:r>
    </w:p>
    <w:p w14:paraId="3F00D950" w14:textId="77777777" w:rsidR="00896194" w:rsidRPr="00896194" w:rsidRDefault="00896194" w:rsidP="00AE3188">
      <w:pPr>
        <w:numPr>
          <w:ilvl w:val="0"/>
          <w:numId w:val="22"/>
        </w:numPr>
        <w:tabs>
          <w:tab w:val="clear" w:pos="720"/>
          <w:tab w:val="num" w:pos="1080"/>
        </w:tabs>
        <w:spacing w:line="360" w:lineRule="auto"/>
        <w:ind w:left="1080"/>
        <w:jc w:val="both"/>
        <w:rPr>
          <w:rFonts w:asciiTheme="majorBidi" w:hAnsiTheme="majorBidi" w:cstheme="majorBidi"/>
        </w:rPr>
      </w:pPr>
      <w:r w:rsidRPr="00896194">
        <w:rPr>
          <w:rFonts w:asciiTheme="majorBidi" w:hAnsiTheme="majorBidi" w:cstheme="majorBidi"/>
          <w:b/>
          <w:bCs/>
        </w:rPr>
        <w:t>Model</w:t>
      </w:r>
      <w:r w:rsidRPr="00896194">
        <w:rPr>
          <w:rFonts w:asciiTheme="majorBidi" w:hAnsiTheme="majorBidi" w:cstheme="majorBidi"/>
        </w:rPr>
        <w:br/>
        <w:t>The Model layer consists of database models built using SQLAlchemy. It includes entities like User, Account, and Transaction. Each model defines attributes and methods, e.g., set_password() and check_password() use Werkzeug security. Models handle data logic such as updating balances and verifying credentials.</w:t>
      </w:r>
    </w:p>
    <w:p w14:paraId="1E9DAA7B" w14:textId="77777777" w:rsidR="00896194" w:rsidRPr="00896194" w:rsidRDefault="00896194" w:rsidP="00AE3188">
      <w:pPr>
        <w:numPr>
          <w:ilvl w:val="0"/>
          <w:numId w:val="22"/>
        </w:numPr>
        <w:tabs>
          <w:tab w:val="clear" w:pos="720"/>
          <w:tab w:val="num" w:pos="1080"/>
        </w:tabs>
        <w:spacing w:line="360" w:lineRule="auto"/>
        <w:ind w:left="1080"/>
        <w:jc w:val="both"/>
        <w:rPr>
          <w:rFonts w:asciiTheme="majorBidi" w:hAnsiTheme="majorBidi" w:cstheme="majorBidi"/>
        </w:rPr>
      </w:pPr>
      <w:r w:rsidRPr="00896194">
        <w:rPr>
          <w:rFonts w:asciiTheme="majorBidi" w:hAnsiTheme="majorBidi" w:cstheme="majorBidi"/>
          <w:b/>
          <w:bCs/>
        </w:rPr>
        <w:t>View</w:t>
      </w:r>
      <w:r w:rsidRPr="00896194">
        <w:rPr>
          <w:rFonts w:asciiTheme="majorBidi" w:hAnsiTheme="majorBidi" w:cstheme="majorBidi"/>
        </w:rPr>
        <w:br/>
        <w:t xml:space="preserve">The View layer consists of Jinja2 templates like login.html, dashboard.html, and </w:t>
      </w:r>
      <w:r w:rsidRPr="00896194">
        <w:rPr>
          <w:rFonts w:asciiTheme="majorBidi" w:hAnsiTheme="majorBidi" w:cstheme="majorBidi"/>
        </w:rPr>
        <w:lastRenderedPageBreak/>
        <w:t>register.html, styled with Bootstrap. All templates inherit from a base layout for consistency. Views contain only rendering logic and are auto-escaped to prevent XSS.</w:t>
      </w:r>
    </w:p>
    <w:p w14:paraId="21A1F10D" w14:textId="77777777" w:rsidR="00896194" w:rsidRPr="00896194" w:rsidRDefault="00896194" w:rsidP="00AE3188">
      <w:pPr>
        <w:numPr>
          <w:ilvl w:val="0"/>
          <w:numId w:val="22"/>
        </w:numPr>
        <w:tabs>
          <w:tab w:val="clear" w:pos="720"/>
          <w:tab w:val="num" w:pos="1080"/>
        </w:tabs>
        <w:spacing w:line="360" w:lineRule="auto"/>
        <w:ind w:left="1080"/>
        <w:jc w:val="both"/>
        <w:rPr>
          <w:rFonts w:asciiTheme="majorBidi" w:hAnsiTheme="majorBidi" w:cstheme="majorBidi"/>
        </w:rPr>
      </w:pPr>
      <w:r w:rsidRPr="00896194">
        <w:rPr>
          <w:rFonts w:asciiTheme="majorBidi" w:hAnsiTheme="majorBidi" w:cstheme="majorBidi"/>
          <w:b/>
          <w:bCs/>
        </w:rPr>
        <w:t>Controller</w:t>
      </w:r>
      <w:r w:rsidRPr="00896194">
        <w:rPr>
          <w:rFonts w:asciiTheme="majorBidi" w:hAnsiTheme="majorBidi" w:cstheme="majorBidi"/>
        </w:rPr>
        <w:br/>
        <w:t>The Controller layer includes route functions defined in Flask. Routes receive user input, validate it via forms, interact with models, and return HTML or JSON responses. Each route handles logic for one feature, like login, register, deposit, or generate-PDF.</w:t>
      </w:r>
    </w:p>
    <w:p w14:paraId="5CA93452" w14:textId="77777777" w:rsidR="00896194" w:rsidRPr="00896194" w:rsidRDefault="00896194" w:rsidP="00AE3188">
      <w:pPr>
        <w:spacing w:line="360" w:lineRule="auto"/>
        <w:ind w:left="360"/>
        <w:jc w:val="both"/>
        <w:rPr>
          <w:rFonts w:asciiTheme="majorBidi" w:hAnsiTheme="majorBidi" w:cstheme="majorBidi"/>
        </w:rPr>
      </w:pPr>
      <w:r w:rsidRPr="00896194">
        <w:rPr>
          <w:rFonts w:asciiTheme="majorBidi" w:hAnsiTheme="majorBidi" w:cstheme="majorBidi"/>
        </w:rPr>
        <w:t>Controllers are organized into modules using Flask Blueprints (e.g., auth, banking) to improve modularity and maintainability. This separation allows each part to be developed, tested, and secured independently.</w:t>
      </w:r>
    </w:p>
    <w:p w14:paraId="41CAE37A" w14:textId="4DFFF3D9" w:rsidR="00896194" w:rsidRPr="00896194" w:rsidRDefault="00896194" w:rsidP="00AE3188">
      <w:pPr>
        <w:spacing w:line="360" w:lineRule="auto"/>
        <w:ind w:left="360"/>
        <w:jc w:val="both"/>
        <w:rPr>
          <w:rFonts w:asciiTheme="majorBidi" w:hAnsiTheme="majorBidi" w:cstheme="majorBidi"/>
        </w:rPr>
      </w:pPr>
      <w:r w:rsidRPr="00896194">
        <w:rPr>
          <w:rFonts w:asciiTheme="majorBidi" w:hAnsiTheme="majorBidi" w:cstheme="majorBidi"/>
          <w:b/>
          <w:bCs/>
        </w:rPr>
        <w:t>Result:</w:t>
      </w:r>
      <w:r w:rsidRPr="00896194">
        <w:rPr>
          <w:rFonts w:asciiTheme="majorBidi" w:hAnsiTheme="majorBidi" w:cstheme="majorBidi"/>
        </w:rPr>
        <w:br/>
        <w:t xml:space="preserve">The MVC structure allows changes to be isolated—for example, changing the UI layout requires only template edits, not model or controller changes. This makes the application easier to maintain, debug, and secure in the long term. </w:t>
      </w:r>
      <w:r w:rsidR="001F5AAB">
        <w:rPr>
          <w:rFonts w:asciiTheme="majorBidi" w:hAnsiTheme="majorBidi" w:cstheme="majorBidi"/>
        </w:rPr>
        <w:pict w14:anchorId="4DB7CA2C">
          <v:rect id="_x0000_i1108" style="width:0;height:1.5pt" o:hralign="center" o:hrstd="t" o:hr="t" fillcolor="#a0a0a0" stroked="f"/>
        </w:pict>
      </w:r>
    </w:p>
    <w:p w14:paraId="64517B93" w14:textId="0CD33C49" w:rsidR="00F36AD9" w:rsidRPr="00F36AD9" w:rsidRDefault="00E17428" w:rsidP="006455BC">
      <w:pPr>
        <w:pStyle w:val="Heading1"/>
        <w:numPr>
          <w:ilvl w:val="0"/>
          <w:numId w:val="29"/>
        </w:numPr>
      </w:pPr>
      <w:r>
        <w:rPr>
          <w:lang w:val="en-US"/>
        </w:rPr>
        <w:t xml:space="preserve"> </w:t>
      </w:r>
      <w:bookmarkStart w:id="19" w:name="_Toc201007365"/>
      <w:r w:rsidR="00F36AD9" w:rsidRPr="00F36AD9">
        <w:t>Testing &amp; Validation</w:t>
      </w:r>
      <w:bookmarkEnd w:id="19"/>
    </w:p>
    <w:p w14:paraId="24FE999C" w14:textId="77777777" w:rsidR="00F36AD9" w:rsidRPr="00F36AD9" w:rsidRDefault="00F36AD9" w:rsidP="006455BC">
      <w:pPr>
        <w:spacing w:line="360" w:lineRule="auto"/>
        <w:ind w:left="360"/>
        <w:jc w:val="both"/>
        <w:rPr>
          <w:rFonts w:asciiTheme="majorBidi" w:hAnsiTheme="majorBidi" w:cstheme="majorBidi"/>
        </w:rPr>
      </w:pPr>
      <w:r w:rsidRPr="00F36AD9">
        <w:rPr>
          <w:rFonts w:asciiTheme="majorBidi" w:hAnsiTheme="majorBidi" w:cstheme="majorBidi"/>
        </w:rPr>
        <w:t>The system is validated through unit testing, integration testing, and security evaluations:</w:t>
      </w:r>
    </w:p>
    <w:p w14:paraId="5657BC07" w14:textId="6B3F9098" w:rsidR="00F36AD9" w:rsidRPr="00F36AD9" w:rsidRDefault="00F36AD9" w:rsidP="006455BC">
      <w:pPr>
        <w:numPr>
          <w:ilvl w:val="0"/>
          <w:numId w:val="23"/>
        </w:numPr>
        <w:tabs>
          <w:tab w:val="clear" w:pos="720"/>
          <w:tab w:val="num" w:pos="1080"/>
        </w:tabs>
        <w:spacing w:line="360" w:lineRule="auto"/>
        <w:ind w:left="1080"/>
        <w:rPr>
          <w:rFonts w:asciiTheme="majorBidi" w:hAnsiTheme="majorBidi" w:cstheme="majorBidi"/>
        </w:rPr>
      </w:pPr>
      <w:r w:rsidRPr="00F36AD9">
        <w:rPr>
          <w:rFonts w:asciiTheme="majorBidi" w:hAnsiTheme="majorBidi" w:cstheme="majorBidi"/>
          <w:b/>
          <w:bCs/>
        </w:rPr>
        <w:t>Unit Tests (Pytest):</w:t>
      </w:r>
      <w:r w:rsidRPr="00F36AD9">
        <w:rPr>
          <w:rFonts w:asciiTheme="majorBidi" w:hAnsiTheme="majorBidi" w:cstheme="majorBidi"/>
        </w:rPr>
        <w:br/>
        <w:t>Critical functions are tested using Pytest. These include password hashing, account balance updates, form validation, and session behaviors. High coverage is achieved across user authentication and banking modules.</w:t>
      </w:r>
    </w:p>
    <w:p w14:paraId="7ED547E2" w14:textId="73A23F39" w:rsidR="00F36AD9" w:rsidRPr="00F36AD9" w:rsidRDefault="00F36AD9" w:rsidP="006455BC">
      <w:pPr>
        <w:numPr>
          <w:ilvl w:val="0"/>
          <w:numId w:val="23"/>
        </w:numPr>
        <w:tabs>
          <w:tab w:val="clear" w:pos="720"/>
          <w:tab w:val="num" w:pos="1080"/>
        </w:tabs>
        <w:spacing w:line="360" w:lineRule="auto"/>
        <w:ind w:left="1080"/>
        <w:rPr>
          <w:rFonts w:asciiTheme="majorBidi" w:hAnsiTheme="majorBidi" w:cstheme="majorBidi"/>
        </w:rPr>
      </w:pPr>
      <w:r w:rsidRPr="00F36AD9">
        <w:rPr>
          <w:rFonts w:asciiTheme="majorBidi" w:hAnsiTheme="majorBidi" w:cstheme="majorBidi"/>
          <w:b/>
          <w:bCs/>
        </w:rPr>
        <w:t>Functional (Integration) Tests:</w:t>
      </w:r>
      <w:r w:rsidRPr="00F36AD9">
        <w:rPr>
          <w:rFonts w:asciiTheme="majorBidi" w:hAnsiTheme="majorBidi" w:cstheme="majorBidi"/>
        </w:rPr>
        <w:br/>
        <w:t>Flask’s test client and tools like Selenium simulate real user interactions: sign up, verify email, log in, perform transactions, and view history. Tests also confirm CSRF protection and OTP verification.</w:t>
      </w:r>
    </w:p>
    <w:p w14:paraId="5733A628" w14:textId="77777777" w:rsidR="00F36AD9" w:rsidRPr="00F36AD9" w:rsidRDefault="00F36AD9" w:rsidP="006455BC">
      <w:pPr>
        <w:numPr>
          <w:ilvl w:val="0"/>
          <w:numId w:val="23"/>
        </w:numPr>
        <w:tabs>
          <w:tab w:val="clear" w:pos="720"/>
          <w:tab w:val="num" w:pos="1080"/>
        </w:tabs>
        <w:spacing w:line="360" w:lineRule="auto"/>
        <w:ind w:left="1080"/>
        <w:rPr>
          <w:rFonts w:asciiTheme="majorBidi" w:hAnsiTheme="majorBidi" w:cstheme="majorBidi"/>
        </w:rPr>
      </w:pPr>
      <w:r w:rsidRPr="00F36AD9">
        <w:rPr>
          <w:rFonts w:asciiTheme="majorBidi" w:hAnsiTheme="majorBidi" w:cstheme="majorBidi"/>
          <w:b/>
          <w:bCs/>
        </w:rPr>
        <w:t>Edge Case Handling:</w:t>
      </w:r>
      <w:r w:rsidRPr="00F36AD9">
        <w:rPr>
          <w:rFonts w:asciiTheme="majorBidi" w:hAnsiTheme="majorBidi" w:cstheme="majorBidi"/>
        </w:rPr>
        <w:br/>
        <w:t>Scenarios like duplicate registration, incorrect login, negative withdrawal, SQL injection, and expired OTPs are tested. The app gracefully handles these, returning appropriate flash messages and blocking unsafe input.</w:t>
      </w:r>
    </w:p>
    <w:p w14:paraId="737A2C83" w14:textId="77777777" w:rsidR="00F36AD9" w:rsidRPr="00F36AD9" w:rsidRDefault="00F36AD9" w:rsidP="006455BC">
      <w:pPr>
        <w:numPr>
          <w:ilvl w:val="0"/>
          <w:numId w:val="23"/>
        </w:numPr>
        <w:tabs>
          <w:tab w:val="clear" w:pos="720"/>
          <w:tab w:val="num" w:pos="1080"/>
        </w:tabs>
        <w:spacing w:line="360" w:lineRule="auto"/>
        <w:ind w:left="1080"/>
        <w:rPr>
          <w:rFonts w:asciiTheme="majorBidi" w:hAnsiTheme="majorBidi" w:cstheme="majorBidi"/>
        </w:rPr>
      </w:pPr>
      <w:r w:rsidRPr="00F36AD9">
        <w:rPr>
          <w:rFonts w:asciiTheme="majorBidi" w:hAnsiTheme="majorBidi" w:cstheme="majorBidi"/>
          <w:b/>
          <w:bCs/>
        </w:rPr>
        <w:t>Security Tests (OWASP-based):</w:t>
      </w:r>
      <w:r w:rsidRPr="00F36AD9">
        <w:rPr>
          <w:rFonts w:asciiTheme="majorBidi" w:hAnsiTheme="majorBidi" w:cstheme="majorBidi"/>
        </w:rPr>
        <w:br/>
        <w:t>Reviewed against OWASP Top 10 checklist:</w:t>
      </w:r>
    </w:p>
    <w:p w14:paraId="310A9194" w14:textId="77777777" w:rsidR="00F36AD9" w:rsidRPr="00F36AD9" w:rsidRDefault="00F36AD9" w:rsidP="006455BC">
      <w:pPr>
        <w:numPr>
          <w:ilvl w:val="1"/>
          <w:numId w:val="23"/>
        </w:numPr>
        <w:tabs>
          <w:tab w:val="clear" w:pos="1440"/>
          <w:tab w:val="num" w:pos="1800"/>
        </w:tabs>
        <w:spacing w:line="360" w:lineRule="auto"/>
        <w:ind w:left="1800"/>
        <w:rPr>
          <w:rFonts w:asciiTheme="majorBidi" w:hAnsiTheme="majorBidi" w:cstheme="majorBidi"/>
        </w:rPr>
      </w:pPr>
      <w:r w:rsidRPr="00F36AD9">
        <w:rPr>
          <w:rFonts w:asciiTheme="majorBidi" w:hAnsiTheme="majorBidi" w:cstheme="majorBidi"/>
        </w:rPr>
        <w:t>Input validation blocks XSS and injection</w:t>
      </w:r>
    </w:p>
    <w:p w14:paraId="7D7FBB7F" w14:textId="77777777" w:rsidR="00F36AD9" w:rsidRPr="00F36AD9" w:rsidRDefault="00F36AD9" w:rsidP="006455BC">
      <w:pPr>
        <w:numPr>
          <w:ilvl w:val="1"/>
          <w:numId w:val="23"/>
        </w:numPr>
        <w:tabs>
          <w:tab w:val="clear" w:pos="1440"/>
          <w:tab w:val="num" w:pos="1800"/>
        </w:tabs>
        <w:spacing w:line="360" w:lineRule="auto"/>
        <w:ind w:left="1800"/>
        <w:rPr>
          <w:rFonts w:asciiTheme="majorBidi" w:hAnsiTheme="majorBidi" w:cstheme="majorBidi"/>
        </w:rPr>
      </w:pPr>
      <w:r w:rsidRPr="00F36AD9">
        <w:rPr>
          <w:rFonts w:asciiTheme="majorBidi" w:hAnsiTheme="majorBidi" w:cstheme="majorBidi"/>
        </w:rPr>
        <w:t>Session cookies use HttpOnly</w:t>
      </w:r>
    </w:p>
    <w:p w14:paraId="2848E416" w14:textId="77777777" w:rsidR="00F36AD9" w:rsidRPr="00F36AD9" w:rsidRDefault="00F36AD9" w:rsidP="006455BC">
      <w:pPr>
        <w:numPr>
          <w:ilvl w:val="1"/>
          <w:numId w:val="23"/>
        </w:numPr>
        <w:tabs>
          <w:tab w:val="clear" w:pos="1440"/>
          <w:tab w:val="num" w:pos="1800"/>
        </w:tabs>
        <w:spacing w:line="360" w:lineRule="auto"/>
        <w:ind w:left="1800"/>
        <w:rPr>
          <w:rFonts w:asciiTheme="majorBidi" w:hAnsiTheme="majorBidi" w:cstheme="majorBidi"/>
        </w:rPr>
      </w:pPr>
      <w:r w:rsidRPr="00F36AD9">
        <w:rPr>
          <w:rFonts w:asciiTheme="majorBidi" w:hAnsiTheme="majorBidi" w:cstheme="majorBidi"/>
        </w:rPr>
        <w:lastRenderedPageBreak/>
        <w:t>CSRF tokens are enforced</w:t>
      </w:r>
    </w:p>
    <w:p w14:paraId="0F62D7AB" w14:textId="77777777" w:rsidR="00F36AD9" w:rsidRPr="00F36AD9" w:rsidRDefault="00F36AD9" w:rsidP="006455BC">
      <w:pPr>
        <w:numPr>
          <w:ilvl w:val="1"/>
          <w:numId w:val="23"/>
        </w:numPr>
        <w:tabs>
          <w:tab w:val="clear" w:pos="1440"/>
          <w:tab w:val="num" w:pos="1800"/>
        </w:tabs>
        <w:spacing w:line="360" w:lineRule="auto"/>
        <w:ind w:left="1800"/>
        <w:rPr>
          <w:rFonts w:asciiTheme="majorBidi" w:hAnsiTheme="majorBidi" w:cstheme="majorBidi"/>
        </w:rPr>
      </w:pPr>
      <w:r w:rsidRPr="00F36AD9">
        <w:rPr>
          <w:rFonts w:asciiTheme="majorBidi" w:hAnsiTheme="majorBidi" w:cstheme="majorBidi"/>
        </w:rPr>
        <w:t>Weak passwords are rejected</w:t>
      </w:r>
    </w:p>
    <w:p w14:paraId="5DF86D06" w14:textId="77777777" w:rsidR="00F36AD9" w:rsidRPr="00F36AD9" w:rsidRDefault="00F36AD9" w:rsidP="006455BC">
      <w:pPr>
        <w:numPr>
          <w:ilvl w:val="1"/>
          <w:numId w:val="23"/>
        </w:numPr>
        <w:tabs>
          <w:tab w:val="clear" w:pos="1440"/>
          <w:tab w:val="num" w:pos="1800"/>
        </w:tabs>
        <w:spacing w:line="360" w:lineRule="auto"/>
        <w:ind w:left="1800"/>
        <w:rPr>
          <w:rFonts w:asciiTheme="majorBidi" w:hAnsiTheme="majorBidi" w:cstheme="majorBidi"/>
        </w:rPr>
      </w:pPr>
      <w:r w:rsidRPr="00F36AD9">
        <w:rPr>
          <w:rFonts w:asciiTheme="majorBidi" w:hAnsiTheme="majorBidi" w:cstheme="majorBidi"/>
        </w:rPr>
        <w:t>Error messages hide system details</w:t>
      </w:r>
    </w:p>
    <w:p w14:paraId="1E7B57F9" w14:textId="77777777" w:rsidR="00F36AD9" w:rsidRPr="00F36AD9" w:rsidRDefault="00F36AD9" w:rsidP="006455BC">
      <w:pPr>
        <w:numPr>
          <w:ilvl w:val="0"/>
          <w:numId w:val="23"/>
        </w:numPr>
        <w:tabs>
          <w:tab w:val="clear" w:pos="720"/>
          <w:tab w:val="num" w:pos="1080"/>
        </w:tabs>
        <w:spacing w:line="360" w:lineRule="auto"/>
        <w:ind w:left="1080"/>
        <w:rPr>
          <w:rFonts w:asciiTheme="majorBidi" w:hAnsiTheme="majorBidi" w:cstheme="majorBidi"/>
        </w:rPr>
      </w:pPr>
      <w:r w:rsidRPr="00F36AD9">
        <w:rPr>
          <w:rFonts w:asciiTheme="majorBidi" w:hAnsiTheme="majorBidi" w:cstheme="majorBidi"/>
          <w:b/>
          <w:bCs/>
        </w:rPr>
        <w:t>Performance/Security Scans:</w:t>
      </w:r>
      <w:r w:rsidRPr="00F36AD9">
        <w:rPr>
          <w:rFonts w:asciiTheme="majorBidi" w:hAnsiTheme="majorBidi" w:cstheme="majorBidi"/>
        </w:rPr>
        <w:br/>
        <w:t>Scanned with OWASP ZAP and tested under simulated traffic using Apache Bench. Achieved average load times under 2 seconds and blocked known vulnerabilities.</w:t>
      </w:r>
    </w:p>
    <w:p w14:paraId="7CEAA84C" w14:textId="77777777" w:rsidR="00F36AD9" w:rsidRPr="00F36AD9" w:rsidRDefault="00F36AD9" w:rsidP="006455BC">
      <w:pPr>
        <w:spacing w:line="360" w:lineRule="auto"/>
        <w:ind w:left="360"/>
        <w:jc w:val="both"/>
        <w:rPr>
          <w:rFonts w:asciiTheme="majorBidi" w:hAnsiTheme="majorBidi" w:cstheme="majorBidi"/>
        </w:rPr>
      </w:pPr>
      <w:r w:rsidRPr="00F36AD9">
        <w:rPr>
          <w:rFonts w:asciiTheme="majorBidi" w:hAnsiTheme="majorBidi" w:cstheme="majorBidi"/>
        </w:rPr>
        <w:t>All issues found were fixed and re-tested. The result is a well-tested, secure application aligned with OWASP best practices.</w:t>
      </w:r>
    </w:p>
    <w:p w14:paraId="51475854" w14:textId="77777777" w:rsidR="00F36AD9" w:rsidRPr="00F36AD9" w:rsidRDefault="001F5AAB" w:rsidP="00F36AD9">
      <w:pPr>
        <w:spacing w:line="360" w:lineRule="auto"/>
        <w:jc w:val="both"/>
        <w:rPr>
          <w:rFonts w:asciiTheme="majorBidi" w:hAnsiTheme="majorBidi" w:cstheme="majorBidi"/>
        </w:rPr>
      </w:pPr>
      <w:r>
        <w:rPr>
          <w:rFonts w:asciiTheme="majorBidi" w:hAnsiTheme="majorBidi" w:cstheme="majorBidi"/>
        </w:rPr>
        <w:pict w14:anchorId="68E57908">
          <v:rect id="_x0000_i1109" style="width:0;height:1.5pt" o:hralign="center" o:hrstd="t" o:hr="t" fillcolor="#a0a0a0" stroked="f"/>
        </w:pict>
      </w:r>
    </w:p>
    <w:p w14:paraId="39147DEF" w14:textId="510D7877" w:rsidR="00F36AD9" w:rsidRPr="00CD49E2" w:rsidRDefault="00E17428" w:rsidP="00CD49E2">
      <w:pPr>
        <w:pStyle w:val="ListParagraph"/>
        <w:numPr>
          <w:ilvl w:val="0"/>
          <w:numId w:val="29"/>
        </w:numPr>
        <w:spacing w:line="360" w:lineRule="auto"/>
        <w:jc w:val="both"/>
        <w:rPr>
          <w:rFonts w:asciiTheme="majorBidi" w:hAnsiTheme="majorBidi" w:cstheme="majorBidi"/>
        </w:rPr>
      </w:pPr>
      <w:r>
        <w:rPr>
          <w:rStyle w:val="Heading1Char"/>
          <w:lang w:val="en-US"/>
        </w:rPr>
        <w:t xml:space="preserve"> </w:t>
      </w:r>
      <w:bookmarkStart w:id="20" w:name="_Toc201007366"/>
      <w:r w:rsidR="00F36AD9" w:rsidRPr="00F36AD9">
        <w:rPr>
          <w:rStyle w:val="Heading1Char"/>
        </w:rPr>
        <w:t>Results &amp; Performance</w:t>
      </w:r>
      <w:bookmarkEnd w:id="20"/>
    </w:p>
    <w:p w14:paraId="6230177C" w14:textId="77777777" w:rsidR="00F36AD9" w:rsidRPr="00F36AD9" w:rsidRDefault="00F36AD9" w:rsidP="00F36AD9">
      <w:pPr>
        <w:numPr>
          <w:ilvl w:val="0"/>
          <w:numId w:val="24"/>
        </w:numPr>
        <w:spacing w:line="360" w:lineRule="auto"/>
        <w:rPr>
          <w:rFonts w:asciiTheme="majorBidi" w:hAnsiTheme="majorBidi" w:cstheme="majorBidi"/>
        </w:rPr>
      </w:pPr>
      <w:r w:rsidRPr="00F36AD9">
        <w:rPr>
          <w:rFonts w:asciiTheme="majorBidi" w:hAnsiTheme="majorBidi" w:cstheme="majorBidi"/>
          <w:b/>
          <w:bCs/>
        </w:rPr>
        <w:t>Uptime &amp; Stability:</w:t>
      </w:r>
    </w:p>
    <w:p w14:paraId="6A01CBD5" w14:textId="77777777" w:rsidR="00F36AD9" w:rsidRPr="00F36AD9" w:rsidRDefault="00F36AD9" w:rsidP="00F36AD9">
      <w:pPr>
        <w:spacing w:line="360" w:lineRule="auto"/>
        <w:ind w:firstLine="720"/>
        <w:rPr>
          <w:rFonts w:asciiTheme="majorBidi" w:hAnsiTheme="majorBidi" w:cstheme="majorBidi"/>
        </w:rPr>
      </w:pPr>
      <w:r w:rsidRPr="00F36AD9">
        <w:rPr>
          <w:rFonts w:asciiTheme="majorBidi" w:hAnsiTheme="majorBidi" w:cstheme="majorBidi"/>
        </w:rPr>
        <w:t>99% uptime during testing. Downtime only occurred during redeployment.</w:t>
      </w:r>
    </w:p>
    <w:p w14:paraId="61F597C6" w14:textId="77777777" w:rsidR="00F36AD9" w:rsidRPr="00F36AD9" w:rsidRDefault="00F36AD9" w:rsidP="00F36AD9">
      <w:pPr>
        <w:numPr>
          <w:ilvl w:val="0"/>
          <w:numId w:val="24"/>
        </w:numPr>
        <w:spacing w:line="360" w:lineRule="auto"/>
        <w:rPr>
          <w:rFonts w:asciiTheme="majorBidi" w:hAnsiTheme="majorBidi" w:cstheme="majorBidi"/>
        </w:rPr>
      </w:pPr>
      <w:r w:rsidRPr="00F36AD9">
        <w:rPr>
          <w:rFonts w:asciiTheme="majorBidi" w:hAnsiTheme="majorBidi" w:cstheme="majorBidi"/>
          <w:b/>
          <w:bCs/>
        </w:rPr>
        <w:t>Performance:</w:t>
      </w:r>
      <w:r w:rsidRPr="00F36AD9">
        <w:rPr>
          <w:rFonts w:asciiTheme="majorBidi" w:hAnsiTheme="majorBidi" w:cstheme="majorBidi"/>
        </w:rPr>
        <w:br/>
        <w:t>Page loads under 2 seconds on all major features. SQLite enabled fast query response; scalability would require PostgreSQL for production.</w:t>
      </w:r>
    </w:p>
    <w:p w14:paraId="25CC6843" w14:textId="77777777" w:rsidR="00F36AD9" w:rsidRPr="00F36AD9" w:rsidRDefault="00F36AD9" w:rsidP="00F36AD9">
      <w:pPr>
        <w:numPr>
          <w:ilvl w:val="0"/>
          <w:numId w:val="24"/>
        </w:numPr>
        <w:spacing w:line="360" w:lineRule="auto"/>
        <w:rPr>
          <w:rFonts w:asciiTheme="majorBidi" w:hAnsiTheme="majorBidi" w:cstheme="majorBidi"/>
        </w:rPr>
      </w:pPr>
      <w:r w:rsidRPr="00F36AD9">
        <w:rPr>
          <w:rFonts w:asciiTheme="majorBidi" w:hAnsiTheme="majorBidi" w:cstheme="majorBidi"/>
          <w:b/>
          <w:bCs/>
        </w:rPr>
        <w:t>User Testing:</w:t>
      </w:r>
      <w:r w:rsidRPr="00F36AD9">
        <w:rPr>
          <w:rFonts w:asciiTheme="majorBidi" w:hAnsiTheme="majorBidi" w:cstheme="majorBidi"/>
        </w:rPr>
        <w:br/>
        <w:t>Test users found the UI clean and responsive. Sidebar and light/dark mode worked intuitively. Password strength feedback helped reduce errors.</w:t>
      </w:r>
    </w:p>
    <w:p w14:paraId="2DC8AA4F" w14:textId="77777777" w:rsidR="00F36AD9" w:rsidRPr="00F36AD9" w:rsidRDefault="00F36AD9" w:rsidP="00F36AD9">
      <w:pPr>
        <w:numPr>
          <w:ilvl w:val="0"/>
          <w:numId w:val="24"/>
        </w:numPr>
        <w:spacing w:line="360" w:lineRule="auto"/>
        <w:rPr>
          <w:rFonts w:asciiTheme="majorBidi" w:hAnsiTheme="majorBidi" w:cstheme="majorBidi"/>
        </w:rPr>
      </w:pPr>
      <w:r w:rsidRPr="00F36AD9">
        <w:rPr>
          <w:rFonts w:asciiTheme="majorBidi" w:hAnsiTheme="majorBidi" w:cstheme="majorBidi"/>
          <w:b/>
          <w:bCs/>
        </w:rPr>
        <w:t>Security Testing:</w:t>
      </w:r>
      <w:r w:rsidRPr="00F36AD9">
        <w:rPr>
          <w:rFonts w:asciiTheme="majorBidi" w:hAnsiTheme="majorBidi" w:cstheme="majorBidi"/>
        </w:rPr>
        <w:br/>
        <w:t>Passed all manual penetration tests. OTP flow blocked unauthorized transactions. Session timeouts functioned as expected.</w:t>
      </w:r>
    </w:p>
    <w:p w14:paraId="063A559F" w14:textId="77777777" w:rsidR="00F36AD9" w:rsidRPr="00F36AD9" w:rsidRDefault="00F36AD9" w:rsidP="00F36AD9">
      <w:pPr>
        <w:numPr>
          <w:ilvl w:val="0"/>
          <w:numId w:val="24"/>
        </w:numPr>
        <w:spacing w:line="360" w:lineRule="auto"/>
        <w:rPr>
          <w:rFonts w:asciiTheme="majorBidi" w:hAnsiTheme="majorBidi" w:cstheme="majorBidi"/>
        </w:rPr>
      </w:pPr>
      <w:r w:rsidRPr="00F36AD9">
        <w:rPr>
          <w:rFonts w:asciiTheme="majorBidi" w:hAnsiTheme="majorBidi" w:cstheme="majorBidi"/>
          <w:b/>
          <w:bCs/>
        </w:rPr>
        <w:t>Error Handling:</w:t>
      </w:r>
      <w:r w:rsidRPr="00F36AD9">
        <w:rPr>
          <w:rFonts w:asciiTheme="majorBidi" w:hAnsiTheme="majorBidi" w:cstheme="majorBidi"/>
        </w:rPr>
        <w:br/>
        <w:t>Friendly, non-technical messages shown to users. Logs captured exceptions for audit and debugging.</w:t>
      </w:r>
    </w:p>
    <w:p w14:paraId="06F35BBA" w14:textId="77777777" w:rsidR="00F36AD9" w:rsidRDefault="001F5AAB" w:rsidP="00F36AD9">
      <w:pPr>
        <w:spacing w:line="360" w:lineRule="auto"/>
        <w:jc w:val="both"/>
        <w:rPr>
          <w:rFonts w:asciiTheme="majorBidi" w:hAnsiTheme="majorBidi" w:cstheme="majorBidi"/>
        </w:rPr>
      </w:pPr>
      <w:r>
        <w:rPr>
          <w:rFonts w:asciiTheme="majorBidi" w:hAnsiTheme="majorBidi" w:cstheme="majorBidi"/>
        </w:rPr>
        <w:pict w14:anchorId="46611334">
          <v:rect id="_x0000_i1110" style="width:0;height:1.5pt" o:hralign="center" o:hrstd="t" o:hr="t" fillcolor="#a0a0a0" stroked="f"/>
        </w:pict>
      </w:r>
    </w:p>
    <w:p w14:paraId="704549C3" w14:textId="77777777" w:rsidR="00E17428" w:rsidRDefault="00E17428">
      <w:pPr>
        <w:rPr>
          <w:rFonts w:asciiTheme="majorBidi" w:hAnsiTheme="majorBidi" w:cstheme="majorBidi"/>
        </w:rPr>
      </w:pPr>
      <w:r>
        <w:rPr>
          <w:rFonts w:asciiTheme="majorBidi" w:hAnsiTheme="majorBidi" w:cstheme="majorBidi"/>
        </w:rPr>
        <w:br w:type="page"/>
      </w:r>
    </w:p>
    <w:p w14:paraId="4112B36E" w14:textId="6D181C95" w:rsidR="00F36AD9" w:rsidRPr="00E17428" w:rsidRDefault="00E17428" w:rsidP="00E17428">
      <w:pPr>
        <w:pStyle w:val="ListParagraph"/>
        <w:numPr>
          <w:ilvl w:val="0"/>
          <w:numId w:val="29"/>
        </w:numPr>
        <w:spacing w:line="360" w:lineRule="auto"/>
        <w:jc w:val="both"/>
        <w:rPr>
          <w:rFonts w:asciiTheme="majorBidi" w:hAnsiTheme="majorBidi" w:cstheme="majorBidi"/>
        </w:rPr>
      </w:pPr>
      <w:r>
        <w:rPr>
          <w:rStyle w:val="Heading1Char"/>
          <w:lang w:val="en-US"/>
        </w:rPr>
        <w:lastRenderedPageBreak/>
        <w:t xml:space="preserve"> </w:t>
      </w:r>
      <w:bookmarkStart w:id="21" w:name="_Toc201007367"/>
      <w:r w:rsidR="00F36AD9" w:rsidRPr="00F36AD9">
        <w:rPr>
          <w:rStyle w:val="Heading1Char"/>
        </w:rPr>
        <w:t>Challenges Faced and Solutions</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6681"/>
      </w:tblGrid>
      <w:tr w:rsidR="00F36AD9" w:rsidRPr="00F36AD9" w14:paraId="473074E0" w14:textId="77777777" w:rsidTr="00BC7B2F">
        <w:trPr>
          <w:tblHeader/>
          <w:tblCellSpacing w:w="15" w:type="dxa"/>
        </w:trPr>
        <w:tc>
          <w:tcPr>
            <w:tcW w:w="2290" w:type="dxa"/>
            <w:vAlign w:val="center"/>
            <w:hideMark/>
          </w:tcPr>
          <w:p w14:paraId="057A5A08" w14:textId="77777777" w:rsidR="00F36AD9" w:rsidRPr="00F36AD9" w:rsidRDefault="00F36AD9" w:rsidP="00BC7B2F">
            <w:pPr>
              <w:spacing w:line="360" w:lineRule="auto"/>
              <w:rPr>
                <w:rFonts w:asciiTheme="majorBidi" w:hAnsiTheme="majorBidi" w:cstheme="majorBidi"/>
                <w:b/>
                <w:bCs/>
              </w:rPr>
            </w:pPr>
            <w:r w:rsidRPr="00F36AD9">
              <w:rPr>
                <w:rFonts w:asciiTheme="majorBidi" w:hAnsiTheme="majorBidi" w:cstheme="majorBidi"/>
                <w:b/>
                <w:bCs/>
              </w:rPr>
              <w:t>Challenge</w:t>
            </w:r>
          </w:p>
        </w:tc>
        <w:tc>
          <w:tcPr>
            <w:tcW w:w="6636" w:type="dxa"/>
            <w:vAlign w:val="center"/>
            <w:hideMark/>
          </w:tcPr>
          <w:p w14:paraId="41DC9AEE" w14:textId="77777777" w:rsidR="00F36AD9" w:rsidRPr="00F36AD9" w:rsidRDefault="00F36AD9" w:rsidP="00BC7B2F">
            <w:pPr>
              <w:spacing w:line="360" w:lineRule="auto"/>
              <w:rPr>
                <w:rFonts w:asciiTheme="majorBidi" w:hAnsiTheme="majorBidi" w:cstheme="majorBidi"/>
                <w:b/>
                <w:bCs/>
              </w:rPr>
            </w:pPr>
            <w:r w:rsidRPr="00F36AD9">
              <w:rPr>
                <w:rFonts w:asciiTheme="majorBidi" w:hAnsiTheme="majorBidi" w:cstheme="majorBidi"/>
                <w:b/>
                <w:bCs/>
              </w:rPr>
              <w:t>Solution</w:t>
            </w:r>
          </w:p>
        </w:tc>
      </w:tr>
      <w:tr w:rsidR="00F36AD9" w:rsidRPr="00F36AD9" w14:paraId="7558BF40" w14:textId="77777777" w:rsidTr="00BC7B2F">
        <w:trPr>
          <w:trHeight w:val="833"/>
          <w:tblCellSpacing w:w="15" w:type="dxa"/>
        </w:trPr>
        <w:tc>
          <w:tcPr>
            <w:tcW w:w="2290" w:type="dxa"/>
            <w:vAlign w:val="center"/>
            <w:hideMark/>
          </w:tcPr>
          <w:p w14:paraId="29009C1A"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OTP delivery reliability</w:t>
            </w:r>
          </w:p>
        </w:tc>
        <w:tc>
          <w:tcPr>
            <w:tcW w:w="6636" w:type="dxa"/>
            <w:vAlign w:val="center"/>
            <w:hideMark/>
          </w:tcPr>
          <w:p w14:paraId="17716C69" w14:textId="138150FC"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Used retry logic, Mailtrap for testing, and added “resend OTP” with limits.</w:t>
            </w:r>
          </w:p>
        </w:tc>
      </w:tr>
      <w:tr w:rsidR="00F36AD9" w:rsidRPr="00F36AD9" w14:paraId="2F23E2D5" w14:textId="77777777" w:rsidTr="00BC7B2F">
        <w:trPr>
          <w:tblCellSpacing w:w="15" w:type="dxa"/>
        </w:trPr>
        <w:tc>
          <w:tcPr>
            <w:tcW w:w="2290" w:type="dxa"/>
            <w:vAlign w:val="center"/>
            <w:hideMark/>
          </w:tcPr>
          <w:p w14:paraId="68ADE28C"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Securing protected routes</w:t>
            </w:r>
          </w:p>
        </w:tc>
        <w:tc>
          <w:tcPr>
            <w:tcW w:w="6636" w:type="dxa"/>
            <w:vAlign w:val="center"/>
            <w:hideMark/>
          </w:tcPr>
          <w:p w14:paraId="71D90F11"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Applied @login_required decorators and session revalidation for sensitive actions.</w:t>
            </w:r>
          </w:p>
        </w:tc>
      </w:tr>
      <w:tr w:rsidR="00F36AD9" w:rsidRPr="00F36AD9" w14:paraId="5E517705" w14:textId="77777777" w:rsidTr="00BC7B2F">
        <w:trPr>
          <w:tblCellSpacing w:w="15" w:type="dxa"/>
        </w:trPr>
        <w:tc>
          <w:tcPr>
            <w:tcW w:w="2290" w:type="dxa"/>
            <w:vAlign w:val="center"/>
            <w:hideMark/>
          </w:tcPr>
          <w:p w14:paraId="0EC1CF56"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Confusing error messages</w:t>
            </w:r>
          </w:p>
        </w:tc>
        <w:tc>
          <w:tcPr>
            <w:tcW w:w="6636" w:type="dxa"/>
            <w:vAlign w:val="center"/>
            <w:hideMark/>
          </w:tcPr>
          <w:p w14:paraId="3C3BD46F"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Replaced cryptic errors with user-friendly flash messages and 404/500 pages.</w:t>
            </w:r>
          </w:p>
        </w:tc>
      </w:tr>
      <w:tr w:rsidR="00F36AD9" w:rsidRPr="00F36AD9" w14:paraId="622553C2" w14:textId="77777777" w:rsidTr="00BC7B2F">
        <w:trPr>
          <w:tblCellSpacing w:w="15" w:type="dxa"/>
        </w:trPr>
        <w:tc>
          <w:tcPr>
            <w:tcW w:w="2290" w:type="dxa"/>
            <w:vAlign w:val="center"/>
            <w:hideMark/>
          </w:tcPr>
          <w:p w14:paraId="764FECB4"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PDF formatting</w:t>
            </w:r>
          </w:p>
        </w:tc>
        <w:tc>
          <w:tcPr>
            <w:tcW w:w="6636" w:type="dxa"/>
            <w:vAlign w:val="center"/>
            <w:hideMark/>
          </w:tcPr>
          <w:p w14:paraId="7338B930"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Used WeasyPrint to convert styled HTML into downloadable mini-statements.</w:t>
            </w:r>
          </w:p>
        </w:tc>
      </w:tr>
      <w:tr w:rsidR="00F36AD9" w:rsidRPr="00F36AD9" w14:paraId="716BD398" w14:textId="77777777" w:rsidTr="00BC7B2F">
        <w:trPr>
          <w:tblCellSpacing w:w="15" w:type="dxa"/>
        </w:trPr>
        <w:tc>
          <w:tcPr>
            <w:tcW w:w="2290" w:type="dxa"/>
            <w:vAlign w:val="center"/>
            <w:hideMark/>
          </w:tcPr>
          <w:p w14:paraId="4D0B13EA"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Password policy tuning</w:t>
            </w:r>
          </w:p>
        </w:tc>
        <w:tc>
          <w:tcPr>
            <w:tcW w:w="6636" w:type="dxa"/>
            <w:vAlign w:val="center"/>
            <w:hideMark/>
          </w:tcPr>
          <w:p w14:paraId="3D07DB10" w14:textId="77777777" w:rsidR="00F36AD9" w:rsidRPr="00F36AD9" w:rsidRDefault="00F36AD9" w:rsidP="00BC7B2F">
            <w:pPr>
              <w:spacing w:line="360" w:lineRule="auto"/>
              <w:rPr>
                <w:rFonts w:asciiTheme="majorBidi" w:hAnsiTheme="majorBidi" w:cstheme="majorBidi"/>
              </w:rPr>
            </w:pPr>
            <w:r w:rsidRPr="00F36AD9">
              <w:rPr>
                <w:rFonts w:asciiTheme="majorBidi" w:hAnsiTheme="majorBidi" w:cstheme="majorBidi"/>
              </w:rPr>
              <w:t>Balanced security and usability by setting moderate rules and feedback UI.</w:t>
            </w:r>
          </w:p>
        </w:tc>
      </w:tr>
    </w:tbl>
    <w:p w14:paraId="50A165CE" w14:textId="77777777" w:rsidR="00F36AD9" w:rsidRPr="00F36AD9" w:rsidRDefault="001F5AAB" w:rsidP="00F36AD9">
      <w:pPr>
        <w:spacing w:line="360" w:lineRule="auto"/>
        <w:jc w:val="both"/>
        <w:rPr>
          <w:rFonts w:asciiTheme="majorBidi" w:hAnsiTheme="majorBidi" w:cstheme="majorBidi"/>
        </w:rPr>
      </w:pPr>
      <w:r>
        <w:rPr>
          <w:rFonts w:asciiTheme="majorBidi" w:hAnsiTheme="majorBidi" w:cstheme="majorBidi"/>
        </w:rPr>
        <w:pict w14:anchorId="152A8FEE">
          <v:rect id="_x0000_i1111" style="width:0;height:1.5pt" o:hralign="center" o:hrstd="t" o:hr="t" fillcolor="#a0a0a0" stroked="f"/>
        </w:pict>
      </w:r>
    </w:p>
    <w:p w14:paraId="5ACB65C7" w14:textId="1862BEEA" w:rsidR="00F36AD9" w:rsidRPr="00E06B8E" w:rsidRDefault="00E06B8E" w:rsidP="00E06B8E">
      <w:pPr>
        <w:pStyle w:val="ListParagraph"/>
        <w:numPr>
          <w:ilvl w:val="0"/>
          <w:numId w:val="33"/>
        </w:numPr>
        <w:spacing w:line="360" w:lineRule="auto"/>
        <w:jc w:val="both"/>
        <w:rPr>
          <w:rFonts w:asciiTheme="majorBidi" w:hAnsiTheme="majorBidi" w:cstheme="majorBidi"/>
        </w:rPr>
      </w:pPr>
      <w:r>
        <w:rPr>
          <w:rStyle w:val="Heading1Char"/>
          <w:lang w:val="en-US"/>
        </w:rPr>
        <w:t xml:space="preserve"> </w:t>
      </w:r>
      <w:bookmarkStart w:id="22" w:name="_Toc201007368"/>
      <w:r w:rsidR="00F36AD9" w:rsidRPr="00F36AD9">
        <w:rPr>
          <w:rStyle w:val="Heading1Char"/>
        </w:rPr>
        <w:t>Future Enhancements</w:t>
      </w:r>
      <w:bookmarkEnd w:id="22"/>
    </w:p>
    <w:p w14:paraId="480C6A3F"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SMS-based OTP via Twilio</w:t>
      </w:r>
    </w:p>
    <w:p w14:paraId="1F54BC65"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User profile pictures (with secure file upload)</w:t>
      </w:r>
    </w:p>
    <w:p w14:paraId="10CC2970"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Admin dashboard for user activity monitoring</w:t>
      </w:r>
    </w:p>
    <w:p w14:paraId="035E70C1"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Docker-based deployment and environment isolation</w:t>
      </w:r>
    </w:p>
    <w:p w14:paraId="59183F07"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Migrate to PostgreSQL or MySQL for scaling</w:t>
      </w:r>
    </w:p>
    <w:p w14:paraId="1236E21D" w14:textId="77777777" w:rsidR="00F36AD9" w:rsidRPr="00F36AD9" w:rsidRDefault="00F36AD9" w:rsidP="00F36AD9">
      <w:pPr>
        <w:numPr>
          <w:ilvl w:val="0"/>
          <w:numId w:val="25"/>
        </w:numPr>
        <w:spacing w:line="360" w:lineRule="auto"/>
        <w:jc w:val="both"/>
        <w:rPr>
          <w:rFonts w:asciiTheme="majorBidi" w:hAnsiTheme="majorBidi" w:cstheme="majorBidi"/>
        </w:rPr>
      </w:pPr>
      <w:r w:rsidRPr="00F36AD9">
        <w:rPr>
          <w:rFonts w:asciiTheme="majorBidi" w:hAnsiTheme="majorBidi" w:cstheme="majorBidi"/>
          <w:b/>
          <w:bCs/>
        </w:rPr>
        <w:t>Logging and real-time monitoring with ELK or Prometheus</w:t>
      </w:r>
    </w:p>
    <w:p w14:paraId="5E8D1B98" w14:textId="74465B50" w:rsidR="00F36AD9" w:rsidRDefault="001F5AAB" w:rsidP="00F36AD9">
      <w:pPr>
        <w:spacing w:line="360" w:lineRule="auto"/>
        <w:jc w:val="both"/>
        <w:rPr>
          <w:rFonts w:asciiTheme="majorBidi" w:hAnsiTheme="majorBidi" w:cstheme="majorBidi"/>
        </w:rPr>
      </w:pPr>
      <w:r>
        <w:rPr>
          <w:rFonts w:asciiTheme="majorBidi" w:hAnsiTheme="majorBidi" w:cstheme="majorBidi"/>
        </w:rPr>
        <w:pict w14:anchorId="1CE04F5E">
          <v:rect id="_x0000_i1112" style="width:0;height:1.5pt" o:hralign="center" o:hrstd="t" o:hr="t" fillcolor="#a0a0a0" stroked="f"/>
        </w:pict>
      </w:r>
    </w:p>
    <w:p w14:paraId="666884BC" w14:textId="7F01B442" w:rsidR="00F36AD9" w:rsidRPr="00F36AD9" w:rsidRDefault="00E06B8E" w:rsidP="00E06B8E">
      <w:pPr>
        <w:pStyle w:val="Heading1"/>
        <w:numPr>
          <w:ilvl w:val="0"/>
          <w:numId w:val="34"/>
        </w:numPr>
      </w:pPr>
      <w:r>
        <w:rPr>
          <w:lang w:val="en-US"/>
        </w:rPr>
        <w:t xml:space="preserve"> </w:t>
      </w:r>
      <w:bookmarkStart w:id="23" w:name="_Toc201007369"/>
      <w:r w:rsidR="00F36AD9" w:rsidRPr="00F36AD9">
        <w:t>Conclusion</w:t>
      </w:r>
      <w:bookmarkEnd w:id="23"/>
    </w:p>
    <w:p w14:paraId="52B91D6D" w14:textId="77777777" w:rsidR="00F36AD9" w:rsidRPr="00F36AD9" w:rsidRDefault="00F36AD9" w:rsidP="00713ACD">
      <w:pPr>
        <w:spacing w:line="360" w:lineRule="auto"/>
        <w:ind w:left="360"/>
        <w:jc w:val="both"/>
        <w:rPr>
          <w:rFonts w:asciiTheme="majorBidi" w:hAnsiTheme="majorBidi" w:cstheme="majorBidi"/>
        </w:rPr>
      </w:pPr>
      <w:r w:rsidRPr="00F36AD9">
        <w:rPr>
          <w:rFonts w:asciiTheme="majorBidi" w:hAnsiTheme="majorBidi" w:cstheme="majorBidi"/>
        </w:rPr>
        <w:t>The Secure Banking System project demonstrates the development of a secure and functional banking web app using Flask. Core features like authentication, transactions, and statement generation are supported with solid security measures: bcrypt, OTPs, CSRF protection, session control, and input validation.</w:t>
      </w:r>
    </w:p>
    <w:p w14:paraId="22AAC57A" w14:textId="1D7C8E13" w:rsidR="00F36AD9" w:rsidRDefault="00F36AD9" w:rsidP="00713ACD">
      <w:pPr>
        <w:spacing w:line="360" w:lineRule="auto"/>
        <w:ind w:left="360"/>
        <w:jc w:val="both"/>
        <w:rPr>
          <w:rFonts w:asciiTheme="majorBidi" w:hAnsiTheme="majorBidi" w:cstheme="majorBidi"/>
        </w:rPr>
      </w:pPr>
      <w:r w:rsidRPr="00F36AD9">
        <w:rPr>
          <w:rFonts w:asciiTheme="majorBidi" w:hAnsiTheme="majorBidi" w:cstheme="majorBidi"/>
        </w:rPr>
        <w:lastRenderedPageBreak/>
        <w:t>Through a modular MVC structure and adherence to OWASP principles, the system achieves a maintainable, extensible, and secure design. Future improvements like containerization and admin features will push the prototype closer to production readiness. The project highlights how good practices in design, coding, and testing yield strong, secure web applications.</w:t>
      </w:r>
      <w:r w:rsidR="00E66ED5" w:rsidRPr="00E66ED5">
        <w:rPr>
          <w:rFonts w:asciiTheme="majorBidi" w:hAnsiTheme="majorBidi" w:cstheme="majorBidi"/>
        </w:rPr>
        <w:t xml:space="preserve"> </w:t>
      </w:r>
      <w:r w:rsidR="001F5AAB">
        <w:rPr>
          <w:rFonts w:asciiTheme="majorBidi" w:hAnsiTheme="majorBidi" w:cstheme="majorBidi"/>
        </w:rPr>
        <w:pict w14:anchorId="50DA589D">
          <v:rect id="_x0000_i1113" style="width:0;height:1.5pt" o:hralign="center" o:hrstd="t" o:hr="t" fillcolor="#a0a0a0" stroked="f"/>
        </w:pict>
      </w:r>
    </w:p>
    <w:p w14:paraId="6CC4A634" w14:textId="758B0A17" w:rsidR="00E66ED5" w:rsidRPr="00E66ED5" w:rsidRDefault="00E06B8E" w:rsidP="00E06B8E">
      <w:pPr>
        <w:pStyle w:val="Heading1"/>
        <w:numPr>
          <w:ilvl w:val="0"/>
          <w:numId w:val="35"/>
        </w:numPr>
      </w:pPr>
      <w:r>
        <w:rPr>
          <w:lang w:val="en-US"/>
        </w:rPr>
        <w:t xml:space="preserve"> </w:t>
      </w:r>
      <w:bookmarkStart w:id="24" w:name="_Toc201007370"/>
      <w:r w:rsidR="00E66ED5" w:rsidRPr="00E66ED5">
        <w:t>References</w:t>
      </w:r>
      <w:bookmarkEnd w:id="24"/>
    </w:p>
    <w:p w14:paraId="491A278F" w14:textId="4E642372" w:rsidR="00C84E61" w:rsidRPr="00C84E61" w:rsidRDefault="00E66ED5" w:rsidP="00C84E61">
      <w:pPr>
        <w:spacing w:line="360" w:lineRule="auto"/>
        <w:jc w:val="both"/>
        <w:rPr>
          <w:rFonts w:asciiTheme="majorBidi" w:hAnsiTheme="majorBidi" w:cstheme="majorBidi"/>
        </w:rPr>
      </w:pPr>
      <w:r w:rsidRPr="00E66ED5">
        <w:rPr>
          <w:rFonts w:asciiTheme="majorBidi" w:hAnsiTheme="majorBidi" w:cstheme="majorBidi"/>
        </w:rPr>
        <w:t xml:space="preserve">[1] Flask Documentation. </w:t>
      </w:r>
      <w:r w:rsidRPr="00E66ED5">
        <w:rPr>
          <w:rFonts w:asciiTheme="majorBidi" w:hAnsiTheme="majorBidi" w:cstheme="majorBidi"/>
          <w:i/>
          <w:iCs/>
        </w:rPr>
        <w:t>Welcome to Flask.</w:t>
      </w:r>
      <w:r w:rsidRPr="00E66ED5">
        <w:rPr>
          <w:rFonts w:asciiTheme="majorBidi" w:hAnsiTheme="majorBidi" w:cstheme="majorBidi"/>
        </w:rPr>
        <w:t xml:space="preserve"> </w:t>
      </w:r>
      <w:hyperlink r:id="rId8" w:tgtFrame="_new" w:history="1">
        <w:r w:rsidRPr="00E66ED5">
          <w:rPr>
            <w:rStyle w:val="Hyperlink"/>
            <w:rFonts w:asciiTheme="majorBidi" w:hAnsiTheme="majorBidi" w:cstheme="majorBidi"/>
          </w:rPr>
          <w:t>https://flask.palletsprojects.com</w:t>
        </w:r>
      </w:hyperlink>
      <w:r w:rsidRPr="00E66ED5">
        <w:rPr>
          <w:rFonts w:asciiTheme="majorBidi" w:hAnsiTheme="majorBidi" w:cstheme="majorBidi"/>
        </w:rPr>
        <w:t xml:space="preserve"> (Accessed 2024).</w:t>
      </w:r>
      <w:r w:rsidRPr="00E66ED5">
        <w:rPr>
          <w:rFonts w:asciiTheme="majorBidi" w:hAnsiTheme="majorBidi" w:cstheme="majorBidi"/>
        </w:rPr>
        <w:br/>
        <w:t xml:space="preserve">[2] Flask-Bcrypt. </w:t>
      </w:r>
      <w:r w:rsidRPr="00E66ED5">
        <w:rPr>
          <w:rFonts w:asciiTheme="majorBidi" w:hAnsiTheme="majorBidi" w:cstheme="majorBidi"/>
          <w:i/>
          <w:iCs/>
        </w:rPr>
        <w:t>Flask-Bcrypt Documentation.</w:t>
      </w:r>
      <w:r w:rsidRPr="00E66ED5">
        <w:rPr>
          <w:rFonts w:asciiTheme="majorBidi" w:hAnsiTheme="majorBidi" w:cstheme="majorBidi"/>
        </w:rPr>
        <w:t xml:space="preserve"> </w:t>
      </w:r>
      <w:hyperlink r:id="rId9" w:tgtFrame="_new" w:history="1">
        <w:r w:rsidRPr="00E66ED5">
          <w:rPr>
            <w:rStyle w:val="Hyperlink"/>
            <w:rFonts w:asciiTheme="majorBidi" w:hAnsiTheme="majorBidi" w:cstheme="majorBidi"/>
          </w:rPr>
          <w:t>https://flask-bcrypt.readthedocs.io</w:t>
        </w:r>
      </w:hyperlink>
      <w:r w:rsidRPr="00E66ED5">
        <w:rPr>
          <w:rFonts w:asciiTheme="majorBidi" w:hAnsiTheme="majorBidi" w:cstheme="majorBidi"/>
        </w:rPr>
        <w:t xml:space="preserve"> (Accessed 2024).</w:t>
      </w:r>
      <w:r w:rsidRPr="00E66ED5">
        <w:rPr>
          <w:rFonts w:asciiTheme="majorBidi" w:hAnsiTheme="majorBidi" w:cstheme="majorBidi"/>
        </w:rPr>
        <w:br/>
        <w:t xml:space="preserve">[3] OWASP Foundation. </w:t>
      </w:r>
      <w:r w:rsidRPr="00E66ED5">
        <w:rPr>
          <w:rFonts w:asciiTheme="majorBidi" w:hAnsiTheme="majorBidi" w:cstheme="majorBidi"/>
          <w:i/>
          <w:iCs/>
        </w:rPr>
        <w:t>Secure Coding Practices – Quick Reference Guide.</w:t>
      </w:r>
      <w:r w:rsidRPr="00E66ED5">
        <w:rPr>
          <w:rFonts w:asciiTheme="majorBidi" w:hAnsiTheme="majorBidi" w:cstheme="majorBidi"/>
        </w:rPr>
        <w:t xml:space="preserve"> </w:t>
      </w:r>
      <w:hyperlink r:id="rId10" w:tgtFrame="_new" w:history="1">
        <w:r w:rsidRPr="00E66ED5">
          <w:rPr>
            <w:rStyle w:val="Hyperlink"/>
            <w:rFonts w:asciiTheme="majorBidi" w:hAnsiTheme="majorBidi" w:cstheme="majorBidi"/>
          </w:rPr>
          <w:t>https://owasp.org</w:t>
        </w:r>
      </w:hyperlink>
      <w:r w:rsidRPr="00E66ED5">
        <w:rPr>
          <w:rFonts w:asciiTheme="majorBidi" w:hAnsiTheme="majorBidi" w:cstheme="majorBidi"/>
        </w:rPr>
        <w:t xml:space="preserve"> (Accessed 2024).</w:t>
      </w:r>
      <w:r w:rsidRPr="00E66ED5">
        <w:rPr>
          <w:rFonts w:asciiTheme="majorBidi" w:hAnsiTheme="majorBidi" w:cstheme="majorBidi"/>
        </w:rPr>
        <w:br/>
        <w:t>[</w:t>
      </w:r>
      <w:r w:rsidR="00150180">
        <w:rPr>
          <w:rFonts w:asciiTheme="majorBidi" w:hAnsiTheme="majorBidi" w:cstheme="majorBidi"/>
          <w:lang w:val="en-US"/>
        </w:rPr>
        <w:t>4</w:t>
      </w:r>
      <w:r w:rsidRPr="00E66ED5">
        <w:rPr>
          <w:rFonts w:asciiTheme="majorBidi" w:hAnsiTheme="majorBidi" w:cstheme="majorBidi"/>
        </w:rPr>
        <w:t xml:space="preserve">] GeeksforGeeks. </w:t>
      </w:r>
      <w:r w:rsidRPr="00E66ED5">
        <w:rPr>
          <w:rFonts w:asciiTheme="majorBidi" w:hAnsiTheme="majorBidi" w:cstheme="majorBidi"/>
          <w:i/>
          <w:iCs/>
        </w:rPr>
        <w:t>ER diagram of Bank Management System.</w:t>
      </w:r>
      <w:r w:rsidRPr="00E66ED5">
        <w:rPr>
          <w:rFonts w:asciiTheme="majorBidi" w:hAnsiTheme="majorBidi" w:cstheme="majorBidi"/>
        </w:rPr>
        <w:t xml:space="preserve"> </w:t>
      </w:r>
      <w:hyperlink r:id="rId11" w:tgtFrame="_new" w:history="1">
        <w:r w:rsidRPr="00E66ED5">
          <w:rPr>
            <w:rStyle w:val="Hyperlink"/>
            <w:rFonts w:asciiTheme="majorBidi" w:hAnsiTheme="majorBidi" w:cstheme="majorBidi"/>
          </w:rPr>
          <w:t>https://www.geeksforgeeks.org/dbms/er-diagram-of-bank-management-system/</w:t>
        </w:r>
      </w:hyperlink>
      <w:r w:rsidRPr="00E66ED5">
        <w:rPr>
          <w:rFonts w:asciiTheme="majorBidi" w:hAnsiTheme="majorBidi" w:cstheme="majorBidi"/>
        </w:rPr>
        <w:t xml:space="preserve"> (2021).</w:t>
      </w:r>
      <w:r w:rsidRPr="00E66ED5">
        <w:rPr>
          <w:rFonts w:asciiTheme="majorBidi" w:hAnsiTheme="majorBidi" w:cstheme="majorBidi"/>
        </w:rPr>
        <w:br/>
        <w:t>[</w:t>
      </w:r>
      <w:r w:rsidR="00150180">
        <w:rPr>
          <w:rFonts w:asciiTheme="majorBidi" w:hAnsiTheme="majorBidi" w:cstheme="majorBidi"/>
          <w:lang w:val="en-US"/>
        </w:rPr>
        <w:t>5</w:t>
      </w:r>
      <w:r w:rsidRPr="00E66ED5">
        <w:rPr>
          <w:rFonts w:asciiTheme="majorBidi" w:hAnsiTheme="majorBidi" w:cstheme="majorBidi"/>
        </w:rPr>
        <w:t xml:space="preserve">] Ramotion Agency. </w:t>
      </w:r>
      <w:r w:rsidRPr="00E66ED5">
        <w:rPr>
          <w:rFonts w:asciiTheme="majorBidi" w:hAnsiTheme="majorBidi" w:cstheme="majorBidi"/>
          <w:i/>
          <w:iCs/>
        </w:rPr>
        <w:t>MVC Architecture: Simplifying Web Application Development.</w:t>
      </w:r>
      <w:r w:rsidRPr="00E66ED5">
        <w:rPr>
          <w:rFonts w:asciiTheme="majorBidi" w:hAnsiTheme="majorBidi" w:cstheme="majorBidi"/>
        </w:rPr>
        <w:t xml:space="preserve"> </w:t>
      </w:r>
      <w:hyperlink r:id="rId12" w:tgtFrame="_new" w:history="1">
        <w:r w:rsidRPr="00E66ED5">
          <w:rPr>
            <w:rStyle w:val="Hyperlink"/>
            <w:rFonts w:asciiTheme="majorBidi" w:hAnsiTheme="majorBidi" w:cstheme="majorBidi"/>
          </w:rPr>
          <w:t>https://www.ramotion.com/blog/mvc-architecture-in-web-application/</w:t>
        </w:r>
      </w:hyperlink>
      <w:r w:rsidRPr="00E66ED5">
        <w:rPr>
          <w:rFonts w:asciiTheme="majorBidi" w:hAnsiTheme="majorBidi" w:cstheme="majorBidi"/>
        </w:rPr>
        <w:br/>
        <w:t>[</w:t>
      </w:r>
      <w:r w:rsidR="00150180">
        <w:rPr>
          <w:rFonts w:asciiTheme="majorBidi" w:hAnsiTheme="majorBidi" w:cstheme="majorBidi"/>
          <w:lang w:val="en-US"/>
        </w:rPr>
        <w:t>6</w:t>
      </w:r>
      <w:r w:rsidRPr="00E66ED5">
        <w:rPr>
          <w:rFonts w:asciiTheme="majorBidi" w:hAnsiTheme="majorBidi" w:cstheme="majorBidi"/>
        </w:rPr>
        <w:t xml:space="preserve">] Atlassian. </w:t>
      </w:r>
      <w:r w:rsidRPr="00E66ED5">
        <w:rPr>
          <w:rFonts w:asciiTheme="majorBidi" w:hAnsiTheme="majorBidi" w:cstheme="majorBidi"/>
          <w:i/>
          <w:iCs/>
        </w:rPr>
        <w:t>How to Write SMART Goals (with Examples).</w:t>
      </w:r>
      <w:r w:rsidRPr="00E66ED5">
        <w:rPr>
          <w:rFonts w:asciiTheme="majorBidi" w:hAnsiTheme="majorBidi" w:cstheme="majorBidi"/>
        </w:rPr>
        <w:t xml:space="preserve"> https://www.atlassian.com/blog/productivity/how-to-write-smart-goals (Accessed 2025).</w:t>
      </w:r>
      <w:r w:rsidRPr="00E66ED5">
        <w:rPr>
          <w:rFonts w:asciiTheme="majorBidi" w:hAnsiTheme="majorBidi" w:cstheme="majorBidi"/>
        </w:rPr>
        <w:br/>
        <w:t>[</w:t>
      </w:r>
      <w:r w:rsidR="00150180">
        <w:rPr>
          <w:rFonts w:asciiTheme="majorBidi" w:hAnsiTheme="majorBidi" w:cstheme="majorBidi"/>
          <w:lang w:val="en-US"/>
        </w:rPr>
        <w:t>7</w:t>
      </w:r>
      <w:r w:rsidRPr="00E66ED5">
        <w:rPr>
          <w:rFonts w:asciiTheme="majorBidi" w:hAnsiTheme="majorBidi" w:cstheme="majorBidi"/>
        </w:rPr>
        <w:t xml:space="preserve">] Flask-Login Documentation. </w:t>
      </w:r>
      <w:r w:rsidRPr="00E66ED5">
        <w:rPr>
          <w:rFonts w:asciiTheme="majorBidi" w:hAnsiTheme="majorBidi" w:cstheme="majorBidi"/>
          <w:i/>
          <w:iCs/>
        </w:rPr>
        <w:t>User Session Management.</w:t>
      </w:r>
      <w:r w:rsidRPr="00E66ED5">
        <w:rPr>
          <w:rFonts w:asciiTheme="majorBidi" w:hAnsiTheme="majorBidi" w:cstheme="majorBidi"/>
        </w:rPr>
        <w:t xml:space="preserve"> </w:t>
      </w:r>
      <w:hyperlink r:id="rId13" w:tgtFrame="_new" w:history="1">
        <w:r w:rsidRPr="00E66ED5">
          <w:rPr>
            <w:rStyle w:val="Hyperlink"/>
            <w:rFonts w:asciiTheme="majorBidi" w:hAnsiTheme="majorBidi" w:cstheme="majorBidi"/>
          </w:rPr>
          <w:t>https://flask-login.readthedocs.io</w:t>
        </w:r>
      </w:hyperlink>
      <w:r w:rsidRPr="00E66ED5">
        <w:rPr>
          <w:rFonts w:asciiTheme="majorBidi" w:hAnsiTheme="majorBidi" w:cstheme="majorBidi"/>
        </w:rPr>
        <w:t xml:space="preserve"> (Accessed 2024).</w:t>
      </w:r>
      <w:r w:rsidRPr="00E66ED5">
        <w:rPr>
          <w:rFonts w:asciiTheme="majorBidi" w:hAnsiTheme="majorBidi" w:cstheme="majorBidi"/>
        </w:rPr>
        <w:br/>
        <w:t>[</w:t>
      </w:r>
      <w:r w:rsidR="00E06B8E">
        <w:rPr>
          <w:rFonts w:asciiTheme="majorBidi" w:hAnsiTheme="majorBidi" w:cstheme="majorBidi"/>
          <w:lang w:val="en-US"/>
        </w:rPr>
        <w:t>8</w:t>
      </w:r>
      <w:r w:rsidRPr="00E66ED5">
        <w:rPr>
          <w:rFonts w:asciiTheme="majorBidi" w:hAnsiTheme="majorBidi" w:cstheme="majorBidi"/>
        </w:rPr>
        <w:t xml:space="preserve">] Bootstrap Official Site. </w:t>
      </w:r>
      <w:r w:rsidRPr="00E66ED5">
        <w:rPr>
          <w:rFonts w:asciiTheme="majorBidi" w:hAnsiTheme="majorBidi" w:cstheme="majorBidi"/>
          <w:i/>
          <w:iCs/>
        </w:rPr>
        <w:t>Bootstrap.</w:t>
      </w:r>
      <w:r w:rsidRPr="00E66ED5">
        <w:rPr>
          <w:rFonts w:asciiTheme="majorBidi" w:hAnsiTheme="majorBidi" w:cstheme="majorBidi"/>
        </w:rPr>
        <w:t xml:space="preserve"> </w:t>
      </w:r>
      <w:hyperlink r:id="rId14" w:tgtFrame="_new" w:history="1">
        <w:r w:rsidRPr="00E66ED5">
          <w:rPr>
            <w:rStyle w:val="Hyperlink"/>
            <w:rFonts w:asciiTheme="majorBidi" w:hAnsiTheme="majorBidi" w:cstheme="majorBidi"/>
          </w:rPr>
          <w:t>https://getbootstrap.com</w:t>
        </w:r>
      </w:hyperlink>
      <w:r w:rsidRPr="00E66ED5">
        <w:rPr>
          <w:rFonts w:asciiTheme="majorBidi" w:hAnsiTheme="majorBidi" w:cstheme="majorBidi"/>
        </w:rPr>
        <w:t xml:space="preserve"> (Accessed 2024).</w:t>
      </w:r>
      <w:r w:rsidRPr="00E66ED5">
        <w:rPr>
          <w:rFonts w:asciiTheme="majorBidi" w:hAnsiTheme="majorBidi" w:cstheme="majorBidi"/>
        </w:rPr>
        <w:br/>
        <w:t>[</w:t>
      </w:r>
      <w:r w:rsidR="00E06B8E">
        <w:rPr>
          <w:rFonts w:asciiTheme="majorBidi" w:hAnsiTheme="majorBidi" w:cstheme="majorBidi"/>
          <w:lang w:val="en-US"/>
        </w:rPr>
        <w:t>9</w:t>
      </w:r>
      <w:r w:rsidRPr="00E66ED5">
        <w:rPr>
          <w:rFonts w:asciiTheme="majorBidi" w:hAnsiTheme="majorBidi" w:cstheme="majorBidi"/>
        </w:rPr>
        <w:t xml:space="preserve">] SQLite Official Site. </w:t>
      </w:r>
      <w:r w:rsidRPr="00E66ED5">
        <w:rPr>
          <w:rFonts w:asciiTheme="majorBidi" w:hAnsiTheme="majorBidi" w:cstheme="majorBidi"/>
          <w:i/>
          <w:iCs/>
        </w:rPr>
        <w:t>About SQLite.</w:t>
      </w:r>
      <w:r w:rsidRPr="00E66ED5">
        <w:rPr>
          <w:rFonts w:asciiTheme="majorBidi" w:hAnsiTheme="majorBidi" w:cstheme="majorBidi"/>
        </w:rPr>
        <w:t xml:space="preserve"> </w:t>
      </w:r>
      <w:hyperlink r:id="rId15" w:tgtFrame="_new" w:history="1">
        <w:r w:rsidRPr="00E66ED5">
          <w:rPr>
            <w:rStyle w:val="Hyperlink"/>
            <w:rFonts w:asciiTheme="majorBidi" w:hAnsiTheme="majorBidi" w:cstheme="majorBidi"/>
          </w:rPr>
          <w:t>https://sqlite.org</w:t>
        </w:r>
      </w:hyperlink>
      <w:r w:rsidRPr="00E66ED5">
        <w:rPr>
          <w:rFonts w:asciiTheme="majorBidi" w:hAnsiTheme="majorBidi" w:cstheme="majorBidi"/>
        </w:rPr>
        <w:t xml:space="preserve"> (Accessed 2024).</w:t>
      </w:r>
      <w:r w:rsidRPr="00E66ED5">
        <w:rPr>
          <w:rFonts w:asciiTheme="majorBidi" w:hAnsiTheme="majorBidi" w:cstheme="majorBidi"/>
        </w:rPr>
        <w:br/>
        <w:t>[</w:t>
      </w:r>
      <w:r w:rsidR="00E06B8E">
        <w:rPr>
          <w:rFonts w:asciiTheme="majorBidi" w:hAnsiTheme="majorBidi" w:cstheme="majorBidi"/>
          <w:lang w:val="en-US"/>
        </w:rPr>
        <w:t>10</w:t>
      </w:r>
      <w:r w:rsidRPr="00E66ED5">
        <w:rPr>
          <w:rFonts w:asciiTheme="majorBidi" w:hAnsiTheme="majorBidi" w:cstheme="majorBidi"/>
        </w:rPr>
        <w:t xml:space="preserve">] ItsDangerous Documentation. </w:t>
      </w:r>
      <w:r w:rsidRPr="00E66ED5">
        <w:rPr>
          <w:rFonts w:asciiTheme="majorBidi" w:hAnsiTheme="majorBidi" w:cstheme="majorBidi"/>
          <w:i/>
          <w:iCs/>
        </w:rPr>
        <w:t>Signing and Verifying Tokens in Flask.</w:t>
      </w:r>
      <w:r w:rsidRPr="00E66ED5">
        <w:rPr>
          <w:rFonts w:asciiTheme="majorBidi" w:hAnsiTheme="majorBidi" w:cstheme="majorBidi"/>
        </w:rPr>
        <w:t xml:space="preserve"> https://pythonhosted.org/itsdangerous/</w:t>
      </w:r>
      <w:r w:rsidRPr="00E66ED5">
        <w:rPr>
          <w:rFonts w:asciiTheme="majorBidi" w:hAnsiTheme="majorBidi" w:cstheme="majorBidi"/>
        </w:rPr>
        <w:br/>
        <w:t>[1</w:t>
      </w:r>
      <w:r w:rsidR="00E06B8E">
        <w:rPr>
          <w:rFonts w:asciiTheme="majorBidi" w:hAnsiTheme="majorBidi" w:cstheme="majorBidi"/>
          <w:lang w:val="en-US"/>
        </w:rPr>
        <w:t>1</w:t>
      </w:r>
      <w:r w:rsidRPr="00E66ED5">
        <w:rPr>
          <w:rFonts w:asciiTheme="majorBidi" w:hAnsiTheme="majorBidi" w:cstheme="majorBidi"/>
        </w:rPr>
        <w:t xml:space="preserve">] Flask-Mail Documentation. </w:t>
      </w:r>
      <w:r w:rsidRPr="00E66ED5">
        <w:rPr>
          <w:rFonts w:asciiTheme="majorBidi" w:hAnsiTheme="majorBidi" w:cstheme="majorBidi"/>
          <w:i/>
          <w:iCs/>
        </w:rPr>
        <w:t>Sending Emails in Flask.</w:t>
      </w:r>
      <w:r w:rsidRPr="00E66ED5">
        <w:rPr>
          <w:rFonts w:asciiTheme="majorBidi" w:hAnsiTheme="majorBidi" w:cstheme="majorBidi"/>
        </w:rPr>
        <w:t xml:space="preserve"> </w:t>
      </w:r>
      <w:hyperlink r:id="rId16" w:tgtFrame="_new" w:history="1">
        <w:r w:rsidRPr="00E66ED5">
          <w:rPr>
            <w:rStyle w:val="Hyperlink"/>
            <w:rFonts w:asciiTheme="majorBidi" w:hAnsiTheme="majorBidi" w:cstheme="majorBidi"/>
          </w:rPr>
          <w:t>https://pythonhosted.org/Flask-Mail/</w:t>
        </w:r>
      </w:hyperlink>
      <w:r w:rsidRPr="00E66ED5">
        <w:rPr>
          <w:rFonts w:asciiTheme="majorBidi" w:hAnsiTheme="majorBidi" w:cstheme="majorBidi"/>
        </w:rPr>
        <w:br/>
        <w:t>[1</w:t>
      </w:r>
      <w:r w:rsidR="00E06B8E">
        <w:rPr>
          <w:rFonts w:asciiTheme="majorBidi" w:hAnsiTheme="majorBidi" w:cstheme="majorBidi"/>
          <w:lang w:val="en-US"/>
        </w:rPr>
        <w:t>2</w:t>
      </w:r>
      <w:r w:rsidRPr="00E66ED5">
        <w:rPr>
          <w:rFonts w:asciiTheme="majorBidi" w:hAnsiTheme="majorBidi" w:cstheme="majorBidi"/>
        </w:rPr>
        <w:t xml:space="preserve">] MDN Web Docs. </w:t>
      </w:r>
      <w:r w:rsidRPr="00E66ED5">
        <w:rPr>
          <w:rFonts w:asciiTheme="majorBidi" w:hAnsiTheme="majorBidi" w:cstheme="majorBidi"/>
          <w:i/>
          <w:iCs/>
        </w:rPr>
        <w:t>HTTP Cookies and Security Flags.</w:t>
      </w:r>
      <w:r w:rsidRPr="00E66ED5">
        <w:rPr>
          <w:rFonts w:asciiTheme="majorBidi" w:hAnsiTheme="majorBidi" w:cstheme="majorBidi"/>
        </w:rPr>
        <w:t xml:space="preserve"> </w:t>
      </w:r>
      <w:hyperlink r:id="rId17" w:tgtFrame="_new" w:history="1">
        <w:r w:rsidRPr="00E66ED5">
          <w:rPr>
            <w:rStyle w:val="Hyperlink"/>
            <w:rFonts w:asciiTheme="majorBidi" w:hAnsiTheme="majorBidi" w:cstheme="majorBidi"/>
          </w:rPr>
          <w:t>https://developer.mozilla.org/en-US/docs/Web/HTTP/Cookies</w:t>
        </w:r>
      </w:hyperlink>
      <w:r w:rsidRPr="00E66ED5">
        <w:rPr>
          <w:rFonts w:asciiTheme="majorBidi" w:hAnsiTheme="majorBidi" w:cstheme="majorBidi"/>
        </w:rPr>
        <w:br/>
        <w:t>[1</w:t>
      </w:r>
      <w:r w:rsidR="00E06B8E">
        <w:rPr>
          <w:rFonts w:asciiTheme="majorBidi" w:hAnsiTheme="majorBidi" w:cstheme="majorBidi"/>
          <w:lang w:val="en-US"/>
        </w:rPr>
        <w:t>3</w:t>
      </w:r>
      <w:r w:rsidRPr="00E66ED5">
        <w:rPr>
          <w:rFonts w:asciiTheme="majorBidi" w:hAnsiTheme="majorBidi" w:cstheme="majorBidi"/>
        </w:rPr>
        <w:t xml:space="preserve">] Pytest. </w:t>
      </w:r>
      <w:r w:rsidRPr="00E66ED5">
        <w:rPr>
          <w:rFonts w:asciiTheme="majorBidi" w:hAnsiTheme="majorBidi" w:cstheme="majorBidi"/>
          <w:i/>
          <w:iCs/>
        </w:rPr>
        <w:t>Python Testing Framework.</w:t>
      </w:r>
      <w:r w:rsidRPr="00E66ED5">
        <w:rPr>
          <w:rFonts w:asciiTheme="majorBidi" w:hAnsiTheme="majorBidi" w:cstheme="majorBidi"/>
        </w:rPr>
        <w:t xml:space="preserve"> </w:t>
      </w:r>
      <w:hyperlink r:id="rId18" w:tgtFrame="_new" w:history="1">
        <w:r w:rsidRPr="00E66ED5">
          <w:rPr>
            <w:rStyle w:val="Hyperlink"/>
            <w:rFonts w:asciiTheme="majorBidi" w:hAnsiTheme="majorBidi" w:cstheme="majorBidi"/>
          </w:rPr>
          <w:t>https://docs.pytest.org</w:t>
        </w:r>
      </w:hyperlink>
      <w:r w:rsidRPr="00E66ED5">
        <w:rPr>
          <w:rFonts w:asciiTheme="majorBidi" w:hAnsiTheme="majorBidi" w:cstheme="majorBidi"/>
        </w:rPr>
        <w:t xml:space="preserve"> (Accessed 2024).</w:t>
      </w:r>
      <w:r w:rsidRPr="00E66ED5">
        <w:rPr>
          <w:rFonts w:asciiTheme="majorBidi" w:hAnsiTheme="majorBidi" w:cstheme="majorBidi"/>
        </w:rPr>
        <w:br/>
        <w:t>[1</w:t>
      </w:r>
      <w:r w:rsidR="00E06B8E">
        <w:rPr>
          <w:rFonts w:asciiTheme="majorBidi" w:hAnsiTheme="majorBidi" w:cstheme="majorBidi"/>
          <w:lang w:val="en-US"/>
        </w:rPr>
        <w:t>4</w:t>
      </w:r>
      <w:r w:rsidRPr="00E66ED5">
        <w:rPr>
          <w:rFonts w:asciiTheme="majorBidi" w:hAnsiTheme="majorBidi" w:cstheme="majorBidi"/>
        </w:rPr>
        <w:t xml:space="preserve">] OWASP Foundation. </w:t>
      </w:r>
      <w:r w:rsidRPr="00E66ED5">
        <w:rPr>
          <w:rFonts w:asciiTheme="majorBidi" w:hAnsiTheme="majorBidi" w:cstheme="majorBidi"/>
          <w:i/>
          <w:iCs/>
        </w:rPr>
        <w:t>OWASP Secure Coding Practices Checklist.</w:t>
      </w:r>
      <w:r w:rsidRPr="00E66ED5">
        <w:rPr>
          <w:rFonts w:asciiTheme="majorBidi" w:hAnsiTheme="majorBidi" w:cstheme="majorBidi"/>
        </w:rPr>
        <w:t xml:space="preserve"> </w:t>
      </w:r>
      <w:hyperlink r:id="rId19" w:tgtFrame="_new" w:history="1">
        <w:r w:rsidRPr="00E66ED5">
          <w:rPr>
            <w:rStyle w:val="Hyperlink"/>
            <w:rFonts w:asciiTheme="majorBidi" w:hAnsiTheme="majorBidi" w:cstheme="majorBidi"/>
          </w:rPr>
          <w:t>https://owasp.org/www-project-secure-coding-practices-quick-reference-guide/</w:t>
        </w:r>
      </w:hyperlink>
      <w:r w:rsidRPr="00E66ED5">
        <w:rPr>
          <w:rFonts w:asciiTheme="majorBidi" w:hAnsiTheme="majorBidi" w:cstheme="majorBidi"/>
        </w:rPr>
        <w:br/>
        <w:t>[1</w:t>
      </w:r>
      <w:r w:rsidR="00E06B8E">
        <w:rPr>
          <w:rFonts w:asciiTheme="majorBidi" w:hAnsiTheme="majorBidi" w:cstheme="majorBidi"/>
          <w:lang w:val="en-US"/>
        </w:rPr>
        <w:t>5</w:t>
      </w:r>
      <w:r w:rsidRPr="00E66ED5">
        <w:rPr>
          <w:rFonts w:asciiTheme="majorBidi" w:hAnsiTheme="majorBidi" w:cstheme="majorBidi"/>
        </w:rPr>
        <w:t xml:space="preserve">] Flask-WTF. </w:t>
      </w:r>
      <w:r w:rsidRPr="00E66ED5">
        <w:rPr>
          <w:rFonts w:asciiTheme="majorBidi" w:hAnsiTheme="majorBidi" w:cstheme="majorBidi"/>
          <w:i/>
          <w:iCs/>
        </w:rPr>
        <w:t>CSRF Protection in Flask Forms.</w:t>
      </w:r>
      <w:r w:rsidRPr="00E66ED5">
        <w:rPr>
          <w:rFonts w:asciiTheme="majorBidi" w:hAnsiTheme="majorBidi" w:cstheme="majorBidi"/>
        </w:rPr>
        <w:t xml:space="preserve"> </w:t>
      </w:r>
      <w:hyperlink r:id="rId20" w:tgtFrame="_new" w:history="1">
        <w:r w:rsidRPr="00E66ED5">
          <w:rPr>
            <w:rStyle w:val="Hyperlink"/>
            <w:rFonts w:asciiTheme="majorBidi" w:hAnsiTheme="majorBidi" w:cstheme="majorBidi"/>
          </w:rPr>
          <w:t>https://flask-wtf.readthedocs.io</w:t>
        </w:r>
      </w:hyperlink>
      <w:r w:rsidRPr="00E66ED5">
        <w:rPr>
          <w:rFonts w:asciiTheme="majorBidi" w:hAnsiTheme="majorBidi" w:cstheme="majorBidi"/>
        </w:rPr>
        <w:br/>
        <w:t>[</w:t>
      </w:r>
      <w:r w:rsidR="00150180">
        <w:rPr>
          <w:rFonts w:asciiTheme="majorBidi" w:hAnsiTheme="majorBidi" w:cstheme="majorBidi"/>
          <w:lang w:val="en-US"/>
        </w:rPr>
        <w:t>1</w:t>
      </w:r>
      <w:r w:rsidR="00E06B8E">
        <w:rPr>
          <w:rFonts w:asciiTheme="majorBidi" w:hAnsiTheme="majorBidi" w:cstheme="majorBidi"/>
          <w:lang w:val="en-US"/>
        </w:rPr>
        <w:t>6</w:t>
      </w:r>
      <w:r w:rsidRPr="00E66ED5">
        <w:rPr>
          <w:rFonts w:asciiTheme="majorBidi" w:hAnsiTheme="majorBidi" w:cstheme="majorBidi"/>
        </w:rPr>
        <w:t xml:space="preserve">] Flask Security Too. </w:t>
      </w:r>
      <w:r w:rsidRPr="00E66ED5">
        <w:rPr>
          <w:rFonts w:asciiTheme="majorBidi" w:hAnsiTheme="majorBidi" w:cstheme="majorBidi"/>
          <w:i/>
          <w:iCs/>
        </w:rPr>
        <w:t>Two-Factor Authentication Configurations.</w:t>
      </w:r>
      <w:r w:rsidRPr="00E66ED5">
        <w:rPr>
          <w:rFonts w:asciiTheme="majorBidi" w:hAnsiTheme="majorBidi" w:cstheme="majorBidi"/>
        </w:rPr>
        <w:t xml:space="preserve"> </w:t>
      </w:r>
      <w:hyperlink r:id="rId21" w:tgtFrame="_new" w:history="1">
        <w:r w:rsidRPr="00E66ED5">
          <w:rPr>
            <w:rStyle w:val="Hyperlink"/>
            <w:rFonts w:asciiTheme="majorBidi" w:hAnsiTheme="majorBidi" w:cstheme="majorBidi"/>
          </w:rPr>
          <w:t>https://flask-security-too.readthedocs.io/en/stable/two_factor_configurations.html</w:t>
        </w:r>
      </w:hyperlink>
      <w:r w:rsidRPr="00E66ED5">
        <w:rPr>
          <w:rFonts w:asciiTheme="majorBidi" w:hAnsiTheme="majorBidi" w:cstheme="majorBidi"/>
        </w:rPr>
        <w:br/>
        <w:t>[</w:t>
      </w:r>
      <w:r w:rsidR="00E06B8E">
        <w:rPr>
          <w:rFonts w:asciiTheme="majorBidi" w:hAnsiTheme="majorBidi" w:cstheme="majorBidi"/>
          <w:lang w:val="en-US"/>
        </w:rPr>
        <w:t>17</w:t>
      </w:r>
      <w:r w:rsidRPr="00E66ED5">
        <w:rPr>
          <w:rFonts w:asciiTheme="majorBidi" w:hAnsiTheme="majorBidi" w:cstheme="majorBidi"/>
        </w:rPr>
        <w:t xml:space="preserve">] Mailtrap Blog. </w:t>
      </w:r>
      <w:r w:rsidRPr="00E66ED5">
        <w:rPr>
          <w:rFonts w:asciiTheme="majorBidi" w:hAnsiTheme="majorBidi" w:cstheme="majorBidi"/>
          <w:i/>
          <w:iCs/>
        </w:rPr>
        <w:t>Flask Email Verification: Tutorial with Code Snippets.</w:t>
      </w:r>
      <w:r w:rsidRPr="00E66ED5">
        <w:rPr>
          <w:rFonts w:asciiTheme="majorBidi" w:hAnsiTheme="majorBidi" w:cstheme="majorBidi"/>
        </w:rPr>
        <w:t xml:space="preserve"> </w:t>
      </w:r>
      <w:hyperlink r:id="rId22" w:tgtFrame="_new" w:history="1">
        <w:r w:rsidRPr="00E66ED5">
          <w:rPr>
            <w:rStyle w:val="Hyperlink"/>
            <w:rFonts w:asciiTheme="majorBidi" w:hAnsiTheme="majorBidi" w:cstheme="majorBidi"/>
          </w:rPr>
          <w:t>https://mailtrap.io/blog/flask-email-verification/</w:t>
        </w:r>
      </w:hyperlink>
      <w:r w:rsidRPr="00E66ED5">
        <w:rPr>
          <w:rFonts w:asciiTheme="majorBidi" w:hAnsiTheme="majorBidi" w:cstheme="majorBidi"/>
        </w:rPr>
        <w:br/>
        <w:t>[</w:t>
      </w:r>
      <w:r w:rsidR="00E06B8E">
        <w:rPr>
          <w:rFonts w:asciiTheme="majorBidi" w:hAnsiTheme="majorBidi" w:cstheme="majorBidi"/>
          <w:lang w:val="en-US"/>
        </w:rPr>
        <w:t>18</w:t>
      </w:r>
      <w:r w:rsidRPr="00E66ED5">
        <w:rPr>
          <w:rFonts w:asciiTheme="majorBidi" w:hAnsiTheme="majorBidi" w:cstheme="majorBidi"/>
        </w:rPr>
        <w:t xml:space="preserve">] Information Security Stack Exchange. </w:t>
      </w:r>
      <w:r w:rsidRPr="00E66ED5">
        <w:rPr>
          <w:rFonts w:asciiTheme="majorBidi" w:hAnsiTheme="majorBidi" w:cstheme="majorBidi"/>
          <w:i/>
          <w:iCs/>
        </w:rPr>
        <w:t>Should Password Strength Validation Be Run Server-side?</w:t>
      </w:r>
    </w:p>
    <w:sectPr w:rsidR="00C84E61" w:rsidRPr="00C84E61" w:rsidSect="00725BC7">
      <w:footerReference w:type="default" r:id="rId23"/>
      <w:pgSz w:w="11906" w:h="16838"/>
      <w:pgMar w:top="1440" w:right="1440" w:bottom="1440" w:left="1440" w:header="708" w:footer="708"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08C0C" w14:textId="77777777" w:rsidR="005F7622" w:rsidRDefault="005F7622" w:rsidP="001F5AAB">
      <w:pPr>
        <w:spacing w:after="0" w:line="240" w:lineRule="auto"/>
      </w:pPr>
      <w:r>
        <w:separator/>
      </w:r>
    </w:p>
  </w:endnote>
  <w:endnote w:type="continuationSeparator" w:id="0">
    <w:p w14:paraId="26EF0103" w14:textId="77777777" w:rsidR="005F7622" w:rsidRDefault="005F7622" w:rsidP="001F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1060785967"/>
      <w:docPartObj>
        <w:docPartGallery w:val="Page Numbers (Bottom of Page)"/>
        <w:docPartUnique/>
      </w:docPartObj>
    </w:sdtPr>
    <w:sdtEndPr>
      <w:rPr>
        <w:noProof/>
      </w:rPr>
    </w:sdtEndPr>
    <w:sdtContent>
      <w:p w14:paraId="0E94182E" w14:textId="0BEEBA06" w:rsidR="00C24C41" w:rsidRPr="00C24C41" w:rsidRDefault="00C24C41">
        <w:pPr>
          <w:pStyle w:val="Footer"/>
          <w:jc w:val="right"/>
          <w:rPr>
            <w:rFonts w:ascii="Times New Roman" w:hAnsi="Times New Roman" w:cs="Times New Roman"/>
            <w:b/>
            <w:sz w:val="24"/>
            <w:szCs w:val="24"/>
          </w:rPr>
        </w:pPr>
        <w:r w:rsidRPr="00C24C41">
          <w:rPr>
            <w:rFonts w:ascii="Times New Roman" w:hAnsi="Times New Roman" w:cs="Times New Roman"/>
            <w:b/>
            <w:sz w:val="24"/>
            <w:szCs w:val="24"/>
          </w:rPr>
          <w:fldChar w:fldCharType="begin"/>
        </w:r>
        <w:r w:rsidRPr="00C24C41">
          <w:rPr>
            <w:rFonts w:ascii="Times New Roman" w:hAnsi="Times New Roman" w:cs="Times New Roman"/>
            <w:b/>
            <w:sz w:val="24"/>
            <w:szCs w:val="24"/>
          </w:rPr>
          <w:instrText xml:space="preserve"> PAGE   \* MERGEFORMAT </w:instrText>
        </w:r>
        <w:r w:rsidRPr="00C24C41">
          <w:rPr>
            <w:rFonts w:ascii="Times New Roman" w:hAnsi="Times New Roman" w:cs="Times New Roman"/>
            <w:b/>
            <w:sz w:val="24"/>
            <w:szCs w:val="24"/>
          </w:rPr>
          <w:fldChar w:fldCharType="separate"/>
        </w:r>
        <w:r w:rsidRPr="00C24C41">
          <w:rPr>
            <w:rFonts w:ascii="Times New Roman" w:hAnsi="Times New Roman" w:cs="Times New Roman"/>
            <w:b/>
            <w:noProof/>
            <w:sz w:val="24"/>
            <w:szCs w:val="24"/>
          </w:rPr>
          <w:t>2</w:t>
        </w:r>
        <w:r w:rsidRPr="00C24C41">
          <w:rPr>
            <w:rFonts w:ascii="Times New Roman" w:hAnsi="Times New Roman" w:cs="Times New Roman"/>
            <w:b/>
            <w:noProof/>
            <w:sz w:val="24"/>
            <w:szCs w:val="24"/>
          </w:rPr>
          <w:fldChar w:fldCharType="end"/>
        </w:r>
      </w:p>
    </w:sdtContent>
  </w:sdt>
  <w:p w14:paraId="714D61D1" w14:textId="77777777" w:rsidR="00C24C41" w:rsidRDefault="00C24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7C242" w14:textId="77777777" w:rsidR="005F7622" w:rsidRDefault="005F7622" w:rsidP="001F5AAB">
      <w:pPr>
        <w:spacing w:after="0" w:line="240" w:lineRule="auto"/>
      </w:pPr>
      <w:r>
        <w:separator/>
      </w:r>
    </w:p>
  </w:footnote>
  <w:footnote w:type="continuationSeparator" w:id="0">
    <w:p w14:paraId="59C8FC57" w14:textId="77777777" w:rsidR="005F7622" w:rsidRDefault="005F7622" w:rsidP="001F5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238"/>
    <w:multiLevelType w:val="multilevel"/>
    <w:tmpl w:val="F70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C23"/>
    <w:multiLevelType w:val="multilevel"/>
    <w:tmpl w:val="828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4B4B"/>
    <w:multiLevelType w:val="multilevel"/>
    <w:tmpl w:val="8272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515D5"/>
    <w:multiLevelType w:val="multilevel"/>
    <w:tmpl w:val="54D849F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160D48"/>
    <w:multiLevelType w:val="hybridMultilevel"/>
    <w:tmpl w:val="4F748398"/>
    <w:lvl w:ilvl="0" w:tplc="09A680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90C41"/>
    <w:multiLevelType w:val="multilevel"/>
    <w:tmpl w:val="0AA48326"/>
    <w:lvl w:ilvl="0">
      <w:start w:val="1"/>
      <w:numFmt w:val="decimal"/>
      <w:lvlText w:val="%15."/>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F11C8"/>
    <w:multiLevelType w:val="multilevel"/>
    <w:tmpl w:val="A17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F3BB3"/>
    <w:multiLevelType w:val="hybridMultilevel"/>
    <w:tmpl w:val="FF2CFCFC"/>
    <w:lvl w:ilvl="0" w:tplc="09A680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81C4A"/>
    <w:multiLevelType w:val="multilevel"/>
    <w:tmpl w:val="3544047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B0EB5"/>
    <w:multiLevelType w:val="multilevel"/>
    <w:tmpl w:val="CD20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42A92"/>
    <w:multiLevelType w:val="multilevel"/>
    <w:tmpl w:val="AE7A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773E6"/>
    <w:multiLevelType w:val="multilevel"/>
    <w:tmpl w:val="6924F876"/>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650D54"/>
    <w:multiLevelType w:val="multilevel"/>
    <w:tmpl w:val="1A1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A441E"/>
    <w:multiLevelType w:val="multilevel"/>
    <w:tmpl w:val="0E36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C629E"/>
    <w:multiLevelType w:val="multilevel"/>
    <w:tmpl w:val="561A827C"/>
    <w:lvl w:ilvl="0">
      <w:start w:val="6"/>
      <w:numFmt w:val="decimal"/>
      <w:lvlText w:val="%1."/>
      <w:lvlJc w:val="left"/>
      <w:pPr>
        <w:ind w:left="360" w:hanging="360"/>
      </w:pPr>
      <w:rPr>
        <w:rFonts w:hint="default"/>
        <w:b w:val="0"/>
        <w:sz w:val="28"/>
        <w:szCs w:val="28"/>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D7129A"/>
    <w:multiLevelType w:val="multilevel"/>
    <w:tmpl w:val="AEC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B6E65"/>
    <w:multiLevelType w:val="multilevel"/>
    <w:tmpl w:val="D03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C7888"/>
    <w:multiLevelType w:val="multilevel"/>
    <w:tmpl w:val="BB1C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73867"/>
    <w:multiLevelType w:val="multilevel"/>
    <w:tmpl w:val="F72A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D23D3"/>
    <w:multiLevelType w:val="multilevel"/>
    <w:tmpl w:val="1D4E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044CE"/>
    <w:multiLevelType w:val="multilevel"/>
    <w:tmpl w:val="5D6088D0"/>
    <w:lvl w:ilvl="0">
      <w:start w:val="13"/>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EA3CB0"/>
    <w:multiLevelType w:val="multilevel"/>
    <w:tmpl w:val="F35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9193F"/>
    <w:multiLevelType w:val="multilevel"/>
    <w:tmpl w:val="6A2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B639D"/>
    <w:multiLevelType w:val="multilevel"/>
    <w:tmpl w:val="750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A444B"/>
    <w:multiLevelType w:val="multilevel"/>
    <w:tmpl w:val="80D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B076A"/>
    <w:multiLevelType w:val="multilevel"/>
    <w:tmpl w:val="3F12FC70"/>
    <w:lvl w:ilvl="0">
      <w:start w:val="1"/>
      <w:numFmt w:val="decimal"/>
      <w:lvlText w:val="%14."/>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5D6123A"/>
    <w:multiLevelType w:val="multilevel"/>
    <w:tmpl w:val="FD0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B7D8B"/>
    <w:multiLevelType w:val="multilevel"/>
    <w:tmpl w:val="47AA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E39AD"/>
    <w:multiLevelType w:val="multilevel"/>
    <w:tmpl w:val="CA9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34D28"/>
    <w:multiLevelType w:val="multilevel"/>
    <w:tmpl w:val="7E1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A312C"/>
    <w:multiLevelType w:val="multilevel"/>
    <w:tmpl w:val="3F92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D3ED8"/>
    <w:multiLevelType w:val="multilevel"/>
    <w:tmpl w:val="50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34412"/>
    <w:multiLevelType w:val="multilevel"/>
    <w:tmpl w:val="5EA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72010C"/>
    <w:multiLevelType w:val="hybridMultilevel"/>
    <w:tmpl w:val="A2DC816A"/>
    <w:lvl w:ilvl="0" w:tplc="09A680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A0B58"/>
    <w:multiLevelType w:val="multilevel"/>
    <w:tmpl w:val="AF9ED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2"/>
  </w:num>
  <w:num w:numId="3">
    <w:abstractNumId w:val="27"/>
  </w:num>
  <w:num w:numId="4">
    <w:abstractNumId w:val="17"/>
  </w:num>
  <w:num w:numId="5">
    <w:abstractNumId w:val="2"/>
  </w:num>
  <w:num w:numId="6">
    <w:abstractNumId w:val="34"/>
  </w:num>
  <w:num w:numId="7">
    <w:abstractNumId w:val="16"/>
  </w:num>
  <w:num w:numId="8">
    <w:abstractNumId w:val="18"/>
  </w:num>
  <w:num w:numId="9">
    <w:abstractNumId w:val="23"/>
  </w:num>
  <w:num w:numId="10">
    <w:abstractNumId w:val="32"/>
  </w:num>
  <w:num w:numId="11">
    <w:abstractNumId w:val="0"/>
  </w:num>
  <w:num w:numId="12">
    <w:abstractNumId w:val="19"/>
  </w:num>
  <w:num w:numId="13">
    <w:abstractNumId w:val="15"/>
  </w:num>
  <w:num w:numId="14">
    <w:abstractNumId w:val="24"/>
  </w:num>
  <w:num w:numId="15">
    <w:abstractNumId w:val="12"/>
  </w:num>
  <w:num w:numId="16">
    <w:abstractNumId w:val="28"/>
  </w:num>
  <w:num w:numId="17">
    <w:abstractNumId w:val="31"/>
  </w:num>
  <w:num w:numId="18">
    <w:abstractNumId w:val="13"/>
  </w:num>
  <w:num w:numId="19">
    <w:abstractNumId w:val="6"/>
  </w:num>
  <w:num w:numId="20">
    <w:abstractNumId w:val="9"/>
  </w:num>
  <w:num w:numId="21">
    <w:abstractNumId w:val="1"/>
  </w:num>
  <w:num w:numId="22">
    <w:abstractNumId w:val="26"/>
  </w:num>
  <w:num w:numId="23">
    <w:abstractNumId w:val="10"/>
  </w:num>
  <w:num w:numId="24">
    <w:abstractNumId w:val="30"/>
  </w:num>
  <w:num w:numId="25">
    <w:abstractNumId w:val="21"/>
  </w:num>
  <w:num w:numId="26">
    <w:abstractNumId w:val="8"/>
  </w:num>
  <w:num w:numId="27">
    <w:abstractNumId w:val="11"/>
  </w:num>
  <w:num w:numId="28">
    <w:abstractNumId w:val="3"/>
  </w:num>
  <w:num w:numId="29">
    <w:abstractNumId w:val="14"/>
  </w:num>
  <w:num w:numId="30">
    <w:abstractNumId w:val="4"/>
  </w:num>
  <w:num w:numId="31">
    <w:abstractNumId w:val="7"/>
  </w:num>
  <w:num w:numId="32">
    <w:abstractNumId w:val="33"/>
  </w:num>
  <w:num w:numId="33">
    <w:abstractNumId w:val="20"/>
  </w:num>
  <w:num w:numId="34">
    <w:abstractNumId w:val="2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15"/>
    <w:rsid w:val="00081837"/>
    <w:rsid w:val="0008788A"/>
    <w:rsid w:val="000B26CB"/>
    <w:rsid w:val="000C0520"/>
    <w:rsid w:val="00150180"/>
    <w:rsid w:val="0015723B"/>
    <w:rsid w:val="001D4565"/>
    <w:rsid w:val="001F5AAB"/>
    <w:rsid w:val="00244EEB"/>
    <w:rsid w:val="00247002"/>
    <w:rsid w:val="00280F31"/>
    <w:rsid w:val="002C7B21"/>
    <w:rsid w:val="00300175"/>
    <w:rsid w:val="00302A11"/>
    <w:rsid w:val="003102F2"/>
    <w:rsid w:val="00363926"/>
    <w:rsid w:val="00371671"/>
    <w:rsid w:val="00377DFC"/>
    <w:rsid w:val="0039221E"/>
    <w:rsid w:val="00434D67"/>
    <w:rsid w:val="004A07B3"/>
    <w:rsid w:val="005A7236"/>
    <w:rsid w:val="005E2115"/>
    <w:rsid w:val="005F7622"/>
    <w:rsid w:val="0061528D"/>
    <w:rsid w:val="006455BC"/>
    <w:rsid w:val="006957A0"/>
    <w:rsid w:val="006B2D2A"/>
    <w:rsid w:val="006C3F0D"/>
    <w:rsid w:val="006F38DF"/>
    <w:rsid w:val="00713ACD"/>
    <w:rsid w:val="00725BC7"/>
    <w:rsid w:val="00736457"/>
    <w:rsid w:val="00896194"/>
    <w:rsid w:val="009078EB"/>
    <w:rsid w:val="009316EB"/>
    <w:rsid w:val="00946252"/>
    <w:rsid w:val="00996465"/>
    <w:rsid w:val="009B2E46"/>
    <w:rsid w:val="00A21A16"/>
    <w:rsid w:val="00AA1559"/>
    <w:rsid w:val="00AE3188"/>
    <w:rsid w:val="00B30B13"/>
    <w:rsid w:val="00B45BAE"/>
    <w:rsid w:val="00BB7AFE"/>
    <w:rsid w:val="00BC7B2F"/>
    <w:rsid w:val="00BD6599"/>
    <w:rsid w:val="00C10560"/>
    <w:rsid w:val="00C24C41"/>
    <w:rsid w:val="00C378ED"/>
    <w:rsid w:val="00C65FD7"/>
    <w:rsid w:val="00C830CD"/>
    <w:rsid w:val="00C84E61"/>
    <w:rsid w:val="00C9206A"/>
    <w:rsid w:val="00CD49E2"/>
    <w:rsid w:val="00D339F4"/>
    <w:rsid w:val="00D734C5"/>
    <w:rsid w:val="00E06B8E"/>
    <w:rsid w:val="00E17428"/>
    <w:rsid w:val="00E23B91"/>
    <w:rsid w:val="00E66ED5"/>
    <w:rsid w:val="00F31864"/>
    <w:rsid w:val="00F36AD9"/>
    <w:rsid w:val="00F62E1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4B21"/>
  <w15:chartTrackingRefBased/>
  <w15:docId w15:val="{00BF2C06-741F-415F-A867-4BF8A0A4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115"/>
    <w:pPr>
      <w:keepNext/>
      <w:keepLines/>
      <w:spacing w:before="240" w:after="0"/>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371671"/>
    <w:pPr>
      <w:keepNext/>
      <w:keepLines/>
      <w:spacing w:before="40" w:after="0"/>
      <w:outlineLvl w:val="1"/>
    </w:pPr>
    <w:rPr>
      <w:rFonts w:asciiTheme="majorBidi" w:eastAsiaTheme="majorEastAsia" w:hAnsiTheme="majorBidi"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15"/>
    <w:rPr>
      <w:rFonts w:asciiTheme="majorBidi" w:eastAsiaTheme="majorEastAsia" w:hAnsiTheme="majorBidi" w:cstheme="majorBidi"/>
      <w:b/>
      <w:color w:val="000000" w:themeColor="text1"/>
      <w:sz w:val="28"/>
      <w:szCs w:val="32"/>
    </w:rPr>
  </w:style>
  <w:style w:type="paragraph" w:styleId="NormalWeb">
    <w:name w:val="Normal (Web)"/>
    <w:basedOn w:val="Normal"/>
    <w:uiPriority w:val="99"/>
    <w:semiHidden/>
    <w:unhideWhenUsed/>
    <w:rsid w:val="00371671"/>
    <w:rPr>
      <w:rFonts w:ascii="Times New Roman" w:hAnsi="Times New Roman" w:cs="Times New Roman"/>
      <w:sz w:val="24"/>
      <w:szCs w:val="24"/>
    </w:rPr>
  </w:style>
  <w:style w:type="character" w:customStyle="1" w:styleId="Heading2Char">
    <w:name w:val="Heading 2 Char"/>
    <w:basedOn w:val="DefaultParagraphFont"/>
    <w:link w:val="Heading2"/>
    <w:uiPriority w:val="9"/>
    <w:rsid w:val="00371671"/>
    <w:rPr>
      <w:rFonts w:asciiTheme="majorBidi" w:eastAsiaTheme="majorEastAsia" w:hAnsiTheme="majorBidi" w:cstheme="majorBidi"/>
      <w:b/>
      <w:color w:val="000000" w:themeColor="text1"/>
      <w:sz w:val="24"/>
      <w:szCs w:val="26"/>
    </w:rPr>
  </w:style>
  <w:style w:type="character" w:styleId="Hyperlink">
    <w:name w:val="Hyperlink"/>
    <w:basedOn w:val="DefaultParagraphFont"/>
    <w:uiPriority w:val="99"/>
    <w:unhideWhenUsed/>
    <w:rsid w:val="00E66ED5"/>
    <w:rPr>
      <w:color w:val="0563C1" w:themeColor="hyperlink"/>
      <w:u w:val="single"/>
    </w:rPr>
  </w:style>
  <w:style w:type="character" w:styleId="UnresolvedMention">
    <w:name w:val="Unresolved Mention"/>
    <w:basedOn w:val="DefaultParagraphFont"/>
    <w:uiPriority w:val="99"/>
    <w:semiHidden/>
    <w:unhideWhenUsed/>
    <w:rsid w:val="00E66ED5"/>
    <w:rPr>
      <w:color w:val="605E5C"/>
      <w:shd w:val="clear" w:color="auto" w:fill="E1DFDD"/>
    </w:rPr>
  </w:style>
  <w:style w:type="paragraph" w:styleId="TOCHeading">
    <w:name w:val="TOC Heading"/>
    <w:basedOn w:val="Heading1"/>
    <w:next w:val="Normal"/>
    <w:uiPriority w:val="39"/>
    <w:unhideWhenUsed/>
    <w:qFormat/>
    <w:rsid w:val="00E23B91"/>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E23B91"/>
    <w:pPr>
      <w:spacing w:after="100"/>
    </w:pPr>
  </w:style>
  <w:style w:type="paragraph" w:styleId="TOC2">
    <w:name w:val="toc 2"/>
    <w:basedOn w:val="Normal"/>
    <w:next w:val="Normal"/>
    <w:autoRedefine/>
    <w:uiPriority w:val="39"/>
    <w:unhideWhenUsed/>
    <w:rsid w:val="00E23B91"/>
    <w:pPr>
      <w:spacing w:after="100"/>
      <w:ind w:left="220"/>
    </w:pPr>
  </w:style>
  <w:style w:type="paragraph" w:styleId="ListParagraph">
    <w:name w:val="List Paragraph"/>
    <w:basedOn w:val="Normal"/>
    <w:uiPriority w:val="34"/>
    <w:qFormat/>
    <w:rsid w:val="006F38DF"/>
    <w:pPr>
      <w:ind w:left="720"/>
      <w:contextualSpacing/>
    </w:pPr>
  </w:style>
  <w:style w:type="paragraph" w:styleId="Header">
    <w:name w:val="header"/>
    <w:basedOn w:val="Normal"/>
    <w:link w:val="HeaderChar"/>
    <w:uiPriority w:val="99"/>
    <w:unhideWhenUsed/>
    <w:rsid w:val="001F5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AAB"/>
  </w:style>
  <w:style w:type="paragraph" w:styleId="Footer">
    <w:name w:val="footer"/>
    <w:basedOn w:val="Normal"/>
    <w:link w:val="FooterChar"/>
    <w:uiPriority w:val="99"/>
    <w:unhideWhenUsed/>
    <w:rsid w:val="001F5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5240">
      <w:bodyDiv w:val="1"/>
      <w:marLeft w:val="0"/>
      <w:marRight w:val="0"/>
      <w:marTop w:val="0"/>
      <w:marBottom w:val="0"/>
      <w:divBdr>
        <w:top w:val="none" w:sz="0" w:space="0" w:color="auto"/>
        <w:left w:val="none" w:sz="0" w:space="0" w:color="auto"/>
        <w:bottom w:val="none" w:sz="0" w:space="0" w:color="auto"/>
        <w:right w:val="none" w:sz="0" w:space="0" w:color="auto"/>
      </w:divBdr>
    </w:div>
    <w:div w:id="293028774">
      <w:bodyDiv w:val="1"/>
      <w:marLeft w:val="0"/>
      <w:marRight w:val="0"/>
      <w:marTop w:val="0"/>
      <w:marBottom w:val="0"/>
      <w:divBdr>
        <w:top w:val="none" w:sz="0" w:space="0" w:color="auto"/>
        <w:left w:val="none" w:sz="0" w:space="0" w:color="auto"/>
        <w:bottom w:val="none" w:sz="0" w:space="0" w:color="auto"/>
        <w:right w:val="none" w:sz="0" w:space="0" w:color="auto"/>
      </w:divBdr>
    </w:div>
    <w:div w:id="435830771">
      <w:bodyDiv w:val="1"/>
      <w:marLeft w:val="0"/>
      <w:marRight w:val="0"/>
      <w:marTop w:val="0"/>
      <w:marBottom w:val="0"/>
      <w:divBdr>
        <w:top w:val="none" w:sz="0" w:space="0" w:color="auto"/>
        <w:left w:val="none" w:sz="0" w:space="0" w:color="auto"/>
        <w:bottom w:val="none" w:sz="0" w:space="0" w:color="auto"/>
        <w:right w:val="none" w:sz="0" w:space="0" w:color="auto"/>
      </w:divBdr>
      <w:divsChild>
        <w:div w:id="1829322678">
          <w:marLeft w:val="0"/>
          <w:marRight w:val="0"/>
          <w:marTop w:val="0"/>
          <w:marBottom w:val="0"/>
          <w:divBdr>
            <w:top w:val="none" w:sz="0" w:space="0" w:color="auto"/>
            <w:left w:val="none" w:sz="0" w:space="0" w:color="auto"/>
            <w:bottom w:val="none" w:sz="0" w:space="0" w:color="auto"/>
            <w:right w:val="none" w:sz="0" w:space="0" w:color="auto"/>
          </w:divBdr>
          <w:divsChild>
            <w:div w:id="7766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9541">
      <w:bodyDiv w:val="1"/>
      <w:marLeft w:val="0"/>
      <w:marRight w:val="0"/>
      <w:marTop w:val="0"/>
      <w:marBottom w:val="0"/>
      <w:divBdr>
        <w:top w:val="none" w:sz="0" w:space="0" w:color="auto"/>
        <w:left w:val="none" w:sz="0" w:space="0" w:color="auto"/>
        <w:bottom w:val="none" w:sz="0" w:space="0" w:color="auto"/>
        <w:right w:val="none" w:sz="0" w:space="0" w:color="auto"/>
      </w:divBdr>
    </w:div>
    <w:div w:id="532235706">
      <w:bodyDiv w:val="1"/>
      <w:marLeft w:val="0"/>
      <w:marRight w:val="0"/>
      <w:marTop w:val="0"/>
      <w:marBottom w:val="0"/>
      <w:divBdr>
        <w:top w:val="none" w:sz="0" w:space="0" w:color="auto"/>
        <w:left w:val="none" w:sz="0" w:space="0" w:color="auto"/>
        <w:bottom w:val="none" w:sz="0" w:space="0" w:color="auto"/>
        <w:right w:val="none" w:sz="0" w:space="0" w:color="auto"/>
      </w:divBdr>
    </w:div>
    <w:div w:id="540939840">
      <w:bodyDiv w:val="1"/>
      <w:marLeft w:val="0"/>
      <w:marRight w:val="0"/>
      <w:marTop w:val="0"/>
      <w:marBottom w:val="0"/>
      <w:divBdr>
        <w:top w:val="none" w:sz="0" w:space="0" w:color="auto"/>
        <w:left w:val="none" w:sz="0" w:space="0" w:color="auto"/>
        <w:bottom w:val="none" w:sz="0" w:space="0" w:color="auto"/>
        <w:right w:val="none" w:sz="0" w:space="0" w:color="auto"/>
      </w:divBdr>
    </w:div>
    <w:div w:id="766005751">
      <w:bodyDiv w:val="1"/>
      <w:marLeft w:val="0"/>
      <w:marRight w:val="0"/>
      <w:marTop w:val="0"/>
      <w:marBottom w:val="0"/>
      <w:divBdr>
        <w:top w:val="none" w:sz="0" w:space="0" w:color="auto"/>
        <w:left w:val="none" w:sz="0" w:space="0" w:color="auto"/>
        <w:bottom w:val="none" w:sz="0" w:space="0" w:color="auto"/>
        <w:right w:val="none" w:sz="0" w:space="0" w:color="auto"/>
      </w:divBdr>
    </w:div>
    <w:div w:id="789711919">
      <w:bodyDiv w:val="1"/>
      <w:marLeft w:val="0"/>
      <w:marRight w:val="0"/>
      <w:marTop w:val="0"/>
      <w:marBottom w:val="0"/>
      <w:divBdr>
        <w:top w:val="none" w:sz="0" w:space="0" w:color="auto"/>
        <w:left w:val="none" w:sz="0" w:space="0" w:color="auto"/>
        <w:bottom w:val="none" w:sz="0" w:space="0" w:color="auto"/>
        <w:right w:val="none" w:sz="0" w:space="0" w:color="auto"/>
      </w:divBdr>
    </w:div>
    <w:div w:id="803348777">
      <w:bodyDiv w:val="1"/>
      <w:marLeft w:val="0"/>
      <w:marRight w:val="0"/>
      <w:marTop w:val="0"/>
      <w:marBottom w:val="0"/>
      <w:divBdr>
        <w:top w:val="none" w:sz="0" w:space="0" w:color="auto"/>
        <w:left w:val="none" w:sz="0" w:space="0" w:color="auto"/>
        <w:bottom w:val="none" w:sz="0" w:space="0" w:color="auto"/>
        <w:right w:val="none" w:sz="0" w:space="0" w:color="auto"/>
      </w:divBdr>
      <w:divsChild>
        <w:div w:id="967972451">
          <w:marLeft w:val="0"/>
          <w:marRight w:val="0"/>
          <w:marTop w:val="0"/>
          <w:marBottom w:val="0"/>
          <w:divBdr>
            <w:top w:val="none" w:sz="0" w:space="0" w:color="auto"/>
            <w:left w:val="none" w:sz="0" w:space="0" w:color="auto"/>
            <w:bottom w:val="none" w:sz="0" w:space="0" w:color="auto"/>
            <w:right w:val="none" w:sz="0" w:space="0" w:color="auto"/>
          </w:divBdr>
          <w:divsChild>
            <w:div w:id="1167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736">
      <w:bodyDiv w:val="1"/>
      <w:marLeft w:val="0"/>
      <w:marRight w:val="0"/>
      <w:marTop w:val="0"/>
      <w:marBottom w:val="0"/>
      <w:divBdr>
        <w:top w:val="none" w:sz="0" w:space="0" w:color="auto"/>
        <w:left w:val="none" w:sz="0" w:space="0" w:color="auto"/>
        <w:bottom w:val="none" w:sz="0" w:space="0" w:color="auto"/>
        <w:right w:val="none" w:sz="0" w:space="0" w:color="auto"/>
      </w:divBdr>
    </w:div>
    <w:div w:id="1017465367">
      <w:bodyDiv w:val="1"/>
      <w:marLeft w:val="0"/>
      <w:marRight w:val="0"/>
      <w:marTop w:val="0"/>
      <w:marBottom w:val="0"/>
      <w:divBdr>
        <w:top w:val="none" w:sz="0" w:space="0" w:color="auto"/>
        <w:left w:val="none" w:sz="0" w:space="0" w:color="auto"/>
        <w:bottom w:val="none" w:sz="0" w:space="0" w:color="auto"/>
        <w:right w:val="none" w:sz="0" w:space="0" w:color="auto"/>
      </w:divBdr>
      <w:divsChild>
        <w:div w:id="958536315">
          <w:marLeft w:val="0"/>
          <w:marRight w:val="0"/>
          <w:marTop w:val="0"/>
          <w:marBottom w:val="0"/>
          <w:divBdr>
            <w:top w:val="none" w:sz="0" w:space="0" w:color="auto"/>
            <w:left w:val="none" w:sz="0" w:space="0" w:color="auto"/>
            <w:bottom w:val="none" w:sz="0" w:space="0" w:color="auto"/>
            <w:right w:val="none" w:sz="0" w:space="0" w:color="auto"/>
          </w:divBdr>
          <w:divsChild>
            <w:div w:id="7544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646">
      <w:bodyDiv w:val="1"/>
      <w:marLeft w:val="0"/>
      <w:marRight w:val="0"/>
      <w:marTop w:val="0"/>
      <w:marBottom w:val="0"/>
      <w:divBdr>
        <w:top w:val="none" w:sz="0" w:space="0" w:color="auto"/>
        <w:left w:val="none" w:sz="0" w:space="0" w:color="auto"/>
        <w:bottom w:val="none" w:sz="0" w:space="0" w:color="auto"/>
        <w:right w:val="none" w:sz="0" w:space="0" w:color="auto"/>
      </w:divBdr>
    </w:div>
    <w:div w:id="1081294524">
      <w:bodyDiv w:val="1"/>
      <w:marLeft w:val="0"/>
      <w:marRight w:val="0"/>
      <w:marTop w:val="0"/>
      <w:marBottom w:val="0"/>
      <w:divBdr>
        <w:top w:val="none" w:sz="0" w:space="0" w:color="auto"/>
        <w:left w:val="none" w:sz="0" w:space="0" w:color="auto"/>
        <w:bottom w:val="none" w:sz="0" w:space="0" w:color="auto"/>
        <w:right w:val="none" w:sz="0" w:space="0" w:color="auto"/>
      </w:divBdr>
    </w:div>
    <w:div w:id="1085151117">
      <w:bodyDiv w:val="1"/>
      <w:marLeft w:val="0"/>
      <w:marRight w:val="0"/>
      <w:marTop w:val="0"/>
      <w:marBottom w:val="0"/>
      <w:divBdr>
        <w:top w:val="none" w:sz="0" w:space="0" w:color="auto"/>
        <w:left w:val="none" w:sz="0" w:space="0" w:color="auto"/>
        <w:bottom w:val="none" w:sz="0" w:space="0" w:color="auto"/>
        <w:right w:val="none" w:sz="0" w:space="0" w:color="auto"/>
      </w:divBdr>
      <w:divsChild>
        <w:div w:id="45968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22839">
          <w:marLeft w:val="0"/>
          <w:marRight w:val="0"/>
          <w:marTop w:val="0"/>
          <w:marBottom w:val="0"/>
          <w:divBdr>
            <w:top w:val="none" w:sz="0" w:space="0" w:color="auto"/>
            <w:left w:val="none" w:sz="0" w:space="0" w:color="auto"/>
            <w:bottom w:val="none" w:sz="0" w:space="0" w:color="auto"/>
            <w:right w:val="none" w:sz="0" w:space="0" w:color="auto"/>
          </w:divBdr>
          <w:divsChild>
            <w:div w:id="14384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361">
      <w:bodyDiv w:val="1"/>
      <w:marLeft w:val="0"/>
      <w:marRight w:val="0"/>
      <w:marTop w:val="0"/>
      <w:marBottom w:val="0"/>
      <w:divBdr>
        <w:top w:val="none" w:sz="0" w:space="0" w:color="auto"/>
        <w:left w:val="none" w:sz="0" w:space="0" w:color="auto"/>
        <w:bottom w:val="none" w:sz="0" w:space="0" w:color="auto"/>
        <w:right w:val="none" w:sz="0" w:space="0" w:color="auto"/>
      </w:divBdr>
    </w:div>
    <w:div w:id="1194882971">
      <w:bodyDiv w:val="1"/>
      <w:marLeft w:val="0"/>
      <w:marRight w:val="0"/>
      <w:marTop w:val="0"/>
      <w:marBottom w:val="0"/>
      <w:divBdr>
        <w:top w:val="none" w:sz="0" w:space="0" w:color="auto"/>
        <w:left w:val="none" w:sz="0" w:space="0" w:color="auto"/>
        <w:bottom w:val="none" w:sz="0" w:space="0" w:color="auto"/>
        <w:right w:val="none" w:sz="0" w:space="0" w:color="auto"/>
      </w:divBdr>
    </w:div>
    <w:div w:id="1279988423">
      <w:bodyDiv w:val="1"/>
      <w:marLeft w:val="0"/>
      <w:marRight w:val="0"/>
      <w:marTop w:val="0"/>
      <w:marBottom w:val="0"/>
      <w:divBdr>
        <w:top w:val="none" w:sz="0" w:space="0" w:color="auto"/>
        <w:left w:val="none" w:sz="0" w:space="0" w:color="auto"/>
        <w:bottom w:val="none" w:sz="0" w:space="0" w:color="auto"/>
        <w:right w:val="none" w:sz="0" w:space="0" w:color="auto"/>
      </w:divBdr>
    </w:div>
    <w:div w:id="1307274483">
      <w:bodyDiv w:val="1"/>
      <w:marLeft w:val="0"/>
      <w:marRight w:val="0"/>
      <w:marTop w:val="0"/>
      <w:marBottom w:val="0"/>
      <w:divBdr>
        <w:top w:val="none" w:sz="0" w:space="0" w:color="auto"/>
        <w:left w:val="none" w:sz="0" w:space="0" w:color="auto"/>
        <w:bottom w:val="none" w:sz="0" w:space="0" w:color="auto"/>
        <w:right w:val="none" w:sz="0" w:space="0" w:color="auto"/>
      </w:divBdr>
    </w:div>
    <w:div w:id="1310942164">
      <w:bodyDiv w:val="1"/>
      <w:marLeft w:val="0"/>
      <w:marRight w:val="0"/>
      <w:marTop w:val="0"/>
      <w:marBottom w:val="0"/>
      <w:divBdr>
        <w:top w:val="none" w:sz="0" w:space="0" w:color="auto"/>
        <w:left w:val="none" w:sz="0" w:space="0" w:color="auto"/>
        <w:bottom w:val="none" w:sz="0" w:space="0" w:color="auto"/>
        <w:right w:val="none" w:sz="0" w:space="0" w:color="auto"/>
      </w:divBdr>
    </w:div>
    <w:div w:id="1335373217">
      <w:bodyDiv w:val="1"/>
      <w:marLeft w:val="0"/>
      <w:marRight w:val="0"/>
      <w:marTop w:val="0"/>
      <w:marBottom w:val="0"/>
      <w:divBdr>
        <w:top w:val="none" w:sz="0" w:space="0" w:color="auto"/>
        <w:left w:val="none" w:sz="0" w:space="0" w:color="auto"/>
        <w:bottom w:val="none" w:sz="0" w:space="0" w:color="auto"/>
        <w:right w:val="none" w:sz="0" w:space="0" w:color="auto"/>
      </w:divBdr>
    </w:div>
    <w:div w:id="1338995466">
      <w:bodyDiv w:val="1"/>
      <w:marLeft w:val="0"/>
      <w:marRight w:val="0"/>
      <w:marTop w:val="0"/>
      <w:marBottom w:val="0"/>
      <w:divBdr>
        <w:top w:val="none" w:sz="0" w:space="0" w:color="auto"/>
        <w:left w:val="none" w:sz="0" w:space="0" w:color="auto"/>
        <w:bottom w:val="none" w:sz="0" w:space="0" w:color="auto"/>
        <w:right w:val="none" w:sz="0" w:space="0" w:color="auto"/>
      </w:divBdr>
    </w:div>
    <w:div w:id="1395617147">
      <w:bodyDiv w:val="1"/>
      <w:marLeft w:val="0"/>
      <w:marRight w:val="0"/>
      <w:marTop w:val="0"/>
      <w:marBottom w:val="0"/>
      <w:divBdr>
        <w:top w:val="none" w:sz="0" w:space="0" w:color="auto"/>
        <w:left w:val="none" w:sz="0" w:space="0" w:color="auto"/>
        <w:bottom w:val="none" w:sz="0" w:space="0" w:color="auto"/>
        <w:right w:val="none" w:sz="0" w:space="0" w:color="auto"/>
      </w:divBdr>
    </w:div>
    <w:div w:id="1454253211">
      <w:bodyDiv w:val="1"/>
      <w:marLeft w:val="0"/>
      <w:marRight w:val="0"/>
      <w:marTop w:val="0"/>
      <w:marBottom w:val="0"/>
      <w:divBdr>
        <w:top w:val="none" w:sz="0" w:space="0" w:color="auto"/>
        <w:left w:val="none" w:sz="0" w:space="0" w:color="auto"/>
        <w:bottom w:val="none" w:sz="0" w:space="0" w:color="auto"/>
        <w:right w:val="none" w:sz="0" w:space="0" w:color="auto"/>
      </w:divBdr>
    </w:div>
    <w:div w:id="1539005670">
      <w:bodyDiv w:val="1"/>
      <w:marLeft w:val="0"/>
      <w:marRight w:val="0"/>
      <w:marTop w:val="0"/>
      <w:marBottom w:val="0"/>
      <w:divBdr>
        <w:top w:val="none" w:sz="0" w:space="0" w:color="auto"/>
        <w:left w:val="none" w:sz="0" w:space="0" w:color="auto"/>
        <w:bottom w:val="none" w:sz="0" w:space="0" w:color="auto"/>
        <w:right w:val="none" w:sz="0" w:space="0" w:color="auto"/>
      </w:divBdr>
    </w:div>
    <w:div w:id="1601136074">
      <w:bodyDiv w:val="1"/>
      <w:marLeft w:val="0"/>
      <w:marRight w:val="0"/>
      <w:marTop w:val="0"/>
      <w:marBottom w:val="0"/>
      <w:divBdr>
        <w:top w:val="none" w:sz="0" w:space="0" w:color="auto"/>
        <w:left w:val="none" w:sz="0" w:space="0" w:color="auto"/>
        <w:bottom w:val="none" w:sz="0" w:space="0" w:color="auto"/>
        <w:right w:val="none" w:sz="0" w:space="0" w:color="auto"/>
      </w:divBdr>
    </w:div>
    <w:div w:id="1739084885">
      <w:bodyDiv w:val="1"/>
      <w:marLeft w:val="0"/>
      <w:marRight w:val="0"/>
      <w:marTop w:val="0"/>
      <w:marBottom w:val="0"/>
      <w:divBdr>
        <w:top w:val="none" w:sz="0" w:space="0" w:color="auto"/>
        <w:left w:val="none" w:sz="0" w:space="0" w:color="auto"/>
        <w:bottom w:val="none" w:sz="0" w:space="0" w:color="auto"/>
        <w:right w:val="none" w:sz="0" w:space="0" w:color="auto"/>
      </w:divBdr>
    </w:div>
    <w:div w:id="1852450045">
      <w:bodyDiv w:val="1"/>
      <w:marLeft w:val="0"/>
      <w:marRight w:val="0"/>
      <w:marTop w:val="0"/>
      <w:marBottom w:val="0"/>
      <w:divBdr>
        <w:top w:val="none" w:sz="0" w:space="0" w:color="auto"/>
        <w:left w:val="none" w:sz="0" w:space="0" w:color="auto"/>
        <w:bottom w:val="none" w:sz="0" w:space="0" w:color="auto"/>
        <w:right w:val="none" w:sz="0" w:space="0" w:color="auto"/>
      </w:divBdr>
      <w:divsChild>
        <w:div w:id="175678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228938">
          <w:marLeft w:val="0"/>
          <w:marRight w:val="0"/>
          <w:marTop w:val="0"/>
          <w:marBottom w:val="0"/>
          <w:divBdr>
            <w:top w:val="none" w:sz="0" w:space="0" w:color="auto"/>
            <w:left w:val="none" w:sz="0" w:space="0" w:color="auto"/>
            <w:bottom w:val="none" w:sz="0" w:space="0" w:color="auto"/>
            <w:right w:val="none" w:sz="0" w:space="0" w:color="auto"/>
          </w:divBdr>
          <w:divsChild>
            <w:div w:id="1156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9622">
      <w:bodyDiv w:val="1"/>
      <w:marLeft w:val="0"/>
      <w:marRight w:val="0"/>
      <w:marTop w:val="0"/>
      <w:marBottom w:val="0"/>
      <w:divBdr>
        <w:top w:val="none" w:sz="0" w:space="0" w:color="auto"/>
        <w:left w:val="none" w:sz="0" w:space="0" w:color="auto"/>
        <w:bottom w:val="none" w:sz="0" w:space="0" w:color="auto"/>
        <w:right w:val="none" w:sz="0" w:space="0" w:color="auto"/>
      </w:divBdr>
      <w:divsChild>
        <w:div w:id="953706018">
          <w:marLeft w:val="0"/>
          <w:marRight w:val="0"/>
          <w:marTop w:val="0"/>
          <w:marBottom w:val="0"/>
          <w:divBdr>
            <w:top w:val="none" w:sz="0" w:space="0" w:color="auto"/>
            <w:left w:val="none" w:sz="0" w:space="0" w:color="auto"/>
            <w:bottom w:val="none" w:sz="0" w:space="0" w:color="auto"/>
            <w:right w:val="none" w:sz="0" w:space="0" w:color="auto"/>
          </w:divBdr>
          <w:divsChild>
            <w:div w:id="16167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 TargetMode="External"/><Relationship Id="rId13" Type="http://schemas.openxmlformats.org/officeDocument/2006/relationships/hyperlink" Target="https://flask-login.readthedocs.io" TargetMode="External"/><Relationship Id="rId18" Type="http://schemas.openxmlformats.org/officeDocument/2006/relationships/hyperlink" Target="https://docs.pytest.org" TargetMode="External"/><Relationship Id="rId3" Type="http://schemas.openxmlformats.org/officeDocument/2006/relationships/styles" Target="styles.xml"/><Relationship Id="rId21" Type="http://schemas.openxmlformats.org/officeDocument/2006/relationships/hyperlink" Target="https://flask-security-too.readthedocs.io/en/stable/two_factor_configurations.html" TargetMode="External"/><Relationship Id="rId7" Type="http://schemas.openxmlformats.org/officeDocument/2006/relationships/endnotes" Target="endnotes.xml"/><Relationship Id="rId12" Type="http://schemas.openxmlformats.org/officeDocument/2006/relationships/hyperlink" Target="https://www.ramotion.com/blog/mvc-architecture-in-web-application/" TargetMode="External"/><Relationship Id="rId17" Type="http://schemas.openxmlformats.org/officeDocument/2006/relationships/hyperlink" Target="https://developer.mozilla.org/en-US/docs/Web/HTTP/Cook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thonhosted.org/Flask-Mail/" TargetMode="External"/><Relationship Id="rId20" Type="http://schemas.openxmlformats.org/officeDocument/2006/relationships/hyperlink" Target="https://flask-wtf.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bms/er-diagram-of-bank-management-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qlite.org" TargetMode="External"/><Relationship Id="rId23" Type="http://schemas.openxmlformats.org/officeDocument/2006/relationships/footer" Target="footer1.xml"/><Relationship Id="rId10" Type="http://schemas.openxmlformats.org/officeDocument/2006/relationships/hyperlink" Target="https://owasp.org" TargetMode="External"/><Relationship Id="rId19" Type="http://schemas.openxmlformats.org/officeDocument/2006/relationships/hyperlink" Target="https://owasp.org/www-project-secure-coding-practices-quick-reference-guide/" TargetMode="External"/><Relationship Id="rId4" Type="http://schemas.openxmlformats.org/officeDocument/2006/relationships/settings" Target="settings.xml"/><Relationship Id="rId9" Type="http://schemas.openxmlformats.org/officeDocument/2006/relationships/hyperlink" Target="https://flask-bcrypt.readthedocs.io" TargetMode="External"/><Relationship Id="rId14" Type="http://schemas.openxmlformats.org/officeDocument/2006/relationships/hyperlink" Target="https://getbootstrap.com" TargetMode="External"/><Relationship Id="rId22" Type="http://schemas.openxmlformats.org/officeDocument/2006/relationships/hyperlink" Target="https://mailtrap.io/blog/flask-email-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5F33-7319-4157-8AF6-15E36DEF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Azfar waqas</dc:creator>
  <cp:keywords/>
  <dc:description/>
  <cp:lastModifiedBy>Saadi</cp:lastModifiedBy>
  <cp:revision>36</cp:revision>
  <dcterms:created xsi:type="dcterms:W3CDTF">2025-06-16T16:46:00Z</dcterms:created>
  <dcterms:modified xsi:type="dcterms:W3CDTF">2025-06-16T18:13:00Z</dcterms:modified>
</cp:coreProperties>
</file>