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AD" w:rsidRPr="002F128D" w:rsidRDefault="00941DAD" w:rsidP="00941DAD">
      <w:pPr>
        <w:pStyle w:val="NormalWeb"/>
      </w:pPr>
      <w:r>
        <w:rPr>
          <w:rStyle w:val="Strong"/>
          <w:b w:val="0"/>
        </w:rPr>
        <w:t>Amy C. Edmondson</w:t>
      </w:r>
      <w:r>
        <w:t xml:space="preserve"> es Profesora de Liderazgo y Gestión de la cátedra Novartis y Codirectora del departamento de Gestión de Operaciones y Tecnología en Harvard Business School. </w:t>
      </w:r>
      <w:r>
        <w:t xml:space="preserve">La cátedra Novartis fue creada para permitir el estudio de aquellas interacciones humanas que llevan a la creación de negocios de éxito para la mejora de la sociedad. </w:t>
      </w:r>
      <w:r>
        <w:t xml:space="preserve">La profesora Edmondson imparte cursos en los programas de Maestría en Administración de Empresas y de Educación para Ejecutivos sobre liderazgo, toma de decisiones en equipo y aprendizaje organizacional, además de un curso doctoral sobre métodos de investigación de campo. </w:t>
      </w:r>
      <w:r>
        <w:t xml:space="preserve">Sus investigaciones analizan la influencia del liderazgo en el aprendizaje, la colaboración y la innovación en equipos y organizaciones, y han sido publicadas en más de 60 artículos de revistas académicas, diarios sobre gestión y libros. </w:t>
      </w:r>
      <w:r>
        <w:t xml:space="preserve">En 2003 el departamento de Comportamiento Organizacional de la Academy of Management nominó a la profesora Edmondson para el premio Cummings por sus logros destacados en la mitad de su carrera, y en el año 2000 la misma academia eligió su artículo "Psychological Safety and Learning Behavior in Work Teams" como el mejor documento técnico publicado en ese campo, lo que le llevó a obtener el premio del año. </w:t>
      </w:r>
      <w:r>
        <w:t xml:space="preserve">Su artículo (con Anita Tucker) "Why Hospitals Don't Learn from Failures: </w:t>
      </w:r>
      <w:r>
        <w:t xml:space="preserve">Organizational and Psychological Dynamics That Inhibit System Change" recibió el premio Accenture 2004 por su importante contribución a la práctica de gestión. </w:t>
      </w:r>
      <w:r>
        <w:t>La profesora Edmondson tiene un Doctorado en Comportamiento Organizacional, una Maestría en Psicología y una Licenciatura en Ingeniería y Diseño, todo de la Universidad de Harvard.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D5FA4" w:rsidRPr="002F128D" w:rsidRDefault="005D5FA4">
      <w:pPr>
        <w:rPr>
          <w:rFonts w:ascii="Times New Roman" w:hAnsi="Times New Roman" w:cs="Times New Roman"/>
          <w:sz w:val="24"/>
          <w:szCs w:val="24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D5FA4" w:rsidRPr="002F128D" w:rsidSect="005D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D"/>
    <w:rsid w:val="00195B21"/>
    <w:rsid w:val="002F128D"/>
    <w:rsid w:val="003826DD"/>
    <w:rsid w:val="005D5FA4"/>
    <w:rsid w:val="00616589"/>
    <w:rsid w:val="00753551"/>
    <w:rsid w:val="00941DAD"/>
    <w:rsid w:val="00A4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DA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Macintosh Word</Application>
  <DocSecurity>0</DocSecurity>
  <Lines>10</Lines>
  <Paragraphs>2</Paragraphs>
  <ScaleCrop>false</ScaleCrop>
  <Company>Harvard Business School Publishing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mdailey</dc:creator>
  <cp:lastModifiedBy>Ryder, Allison</cp:lastModifiedBy>
  <cp:revision>2</cp:revision>
  <dcterms:created xsi:type="dcterms:W3CDTF">2011-12-16T17:06:00Z</dcterms:created>
  <dcterms:modified xsi:type="dcterms:W3CDTF">2011-12-16T17:06:00Z</dcterms:modified>
</cp:coreProperties>
</file>